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57" w:rsidRPr="003725D4" w:rsidRDefault="004D5589" w:rsidP="00B53D57">
      <w:pPr>
        <w:spacing w:after="0" w:line="360" w:lineRule="auto"/>
        <w:jc w:val="right"/>
        <w:rPr>
          <w:rFonts w:ascii="Times New Roman" w:hAnsi="Times New Roman"/>
          <w:sz w:val="20"/>
          <w:szCs w:val="20"/>
          <w:lang w:val="es-ES"/>
        </w:rPr>
      </w:pPr>
      <w:r>
        <w:rPr>
          <w:rFonts w:ascii="Times New Roman" w:hAnsi="Times New Roman"/>
          <w:sz w:val="20"/>
          <w:szCs w:val="20"/>
          <w:lang w:val="es-ES"/>
        </w:rPr>
        <w:t>Editorial</w:t>
      </w:r>
    </w:p>
    <w:p w:rsidR="00B53D57" w:rsidRDefault="00B53D57" w:rsidP="00B53D57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B53D57" w:rsidRPr="002E7901" w:rsidRDefault="00B53D57" w:rsidP="00B53D5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s-ES"/>
        </w:rPr>
      </w:pPr>
      <w:r w:rsidRPr="002E7901">
        <w:rPr>
          <w:rFonts w:ascii="Times New Roman" w:hAnsi="Times New Roman"/>
          <w:b/>
          <w:bCs/>
          <w:sz w:val="28"/>
          <w:szCs w:val="28"/>
          <w:lang w:val="es-ES"/>
        </w:rPr>
        <w:t>Médicos y estomatólogos militares graduados en el pico Turquino con Fidel</w:t>
      </w:r>
    </w:p>
    <w:p w:rsidR="00B53D57" w:rsidRPr="002E7901" w:rsidRDefault="00B53D57" w:rsidP="00B53D5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E7901">
        <w:rPr>
          <w:rFonts w:ascii="Times New Roman" w:hAnsi="Times New Roman"/>
          <w:sz w:val="28"/>
          <w:szCs w:val="28"/>
        </w:rPr>
        <w:t xml:space="preserve">Military doctors and </w:t>
      </w:r>
      <w:proofErr w:type="spellStart"/>
      <w:r w:rsidRPr="002E7901">
        <w:rPr>
          <w:rFonts w:ascii="Times New Roman" w:hAnsi="Times New Roman"/>
          <w:sz w:val="28"/>
          <w:szCs w:val="28"/>
        </w:rPr>
        <w:t>stomatologists</w:t>
      </w:r>
      <w:proofErr w:type="spellEnd"/>
      <w:r w:rsidRPr="002E7901">
        <w:rPr>
          <w:rFonts w:ascii="Times New Roman" w:hAnsi="Times New Roman"/>
          <w:sz w:val="28"/>
          <w:szCs w:val="28"/>
        </w:rPr>
        <w:t xml:space="preserve"> graduated at the </w:t>
      </w:r>
      <w:proofErr w:type="spellStart"/>
      <w:r w:rsidRPr="002E7901">
        <w:rPr>
          <w:rFonts w:ascii="Times New Roman" w:hAnsi="Times New Roman"/>
          <w:sz w:val="28"/>
          <w:szCs w:val="28"/>
        </w:rPr>
        <w:t>Turquino</w:t>
      </w:r>
      <w:proofErr w:type="spellEnd"/>
      <w:r w:rsidRPr="002E7901">
        <w:rPr>
          <w:rFonts w:ascii="Times New Roman" w:hAnsi="Times New Roman"/>
          <w:sz w:val="28"/>
          <w:szCs w:val="28"/>
        </w:rPr>
        <w:t xml:space="preserve"> peak with Fidel</w:t>
      </w:r>
    </w:p>
    <w:p w:rsidR="00B53D57" w:rsidRPr="002E7901" w:rsidRDefault="00B53D57" w:rsidP="00B53D57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B53D57" w:rsidRPr="00746861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861">
        <w:rPr>
          <w:rFonts w:ascii="Times New Roman" w:hAnsi="Times New Roman"/>
          <w:sz w:val="24"/>
          <w:szCs w:val="24"/>
          <w:lang w:val="es-ES"/>
        </w:rPr>
        <w:t>En ocasión del 55 aniversario de la graduación de 400 médicos y 26 estomatólogos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en el </w:t>
      </w:r>
      <w:r>
        <w:rPr>
          <w:rFonts w:ascii="Times New Roman" w:hAnsi="Times New Roman"/>
          <w:sz w:val="24"/>
          <w:szCs w:val="24"/>
          <w:lang w:val="es-ES"/>
        </w:rPr>
        <w:t xml:space="preserve">pico </w:t>
      </w:r>
      <w:r w:rsidRPr="00746861">
        <w:rPr>
          <w:rFonts w:ascii="Times New Roman" w:hAnsi="Times New Roman"/>
          <w:sz w:val="24"/>
          <w:szCs w:val="24"/>
          <w:lang w:val="es-ES"/>
        </w:rPr>
        <w:t>Turquino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con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Fidel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, efectuada el 14 de noviembre de 1965, </w:t>
      </w:r>
      <w:r>
        <w:rPr>
          <w:rFonts w:ascii="Times New Roman" w:hAnsi="Times New Roman"/>
          <w:sz w:val="24"/>
          <w:szCs w:val="24"/>
          <w:lang w:val="es-ES"/>
        </w:rPr>
        <w:t>es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oportuno </w:t>
      </w:r>
      <w:r>
        <w:rPr>
          <w:rFonts w:ascii="Times New Roman" w:hAnsi="Times New Roman"/>
          <w:sz w:val="24"/>
          <w:szCs w:val="24"/>
          <w:lang w:val="es-ES"/>
        </w:rPr>
        <w:t>divulgar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algunos elementos de esa actividad, como modesto homenaje de recordación </w:t>
      </w:r>
      <w:r>
        <w:rPr>
          <w:rFonts w:ascii="Times New Roman" w:hAnsi="Times New Roman"/>
          <w:sz w:val="24"/>
          <w:szCs w:val="24"/>
          <w:lang w:val="es-ES"/>
        </w:rPr>
        <w:t>de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ese evento que marca un eslabón importante en la historia, evolución y desarrollo de la medicina cubana.</w:t>
      </w:r>
    </w:p>
    <w:p w:rsidR="00B53D57" w:rsidRPr="00746861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861">
        <w:rPr>
          <w:rFonts w:ascii="Times New Roman" w:hAnsi="Times New Roman"/>
          <w:sz w:val="24"/>
          <w:szCs w:val="24"/>
          <w:lang w:val="es-ES"/>
        </w:rPr>
        <w:t>En esa graduación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se integraron los bachilleres de los años 1957 y 1958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que estudiaron medicina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los estomatólogos que iniciaron su carrera en 1962 con la inauguración de</w:t>
      </w:r>
      <w:r>
        <w:rPr>
          <w:rFonts w:ascii="Times New Roman" w:hAnsi="Times New Roman"/>
          <w:sz w:val="24"/>
          <w:szCs w:val="24"/>
          <w:lang w:val="es-ES"/>
        </w:rPr>
        <w:t>l</w:t>
      </w:r>
      <w:r w:rsidRPr="007A0141">
        <w:rPr>
          <w:rFonts w:ascii="Times New Roman" w:hAnsi="Times New Roman"/>
          <w:sz w:val="24"/>
          <w:szCs w:val="24"/>
          <w:lang w:val="es-ES"/>
        </w:rPr>
        <w:t xml:space="preserve"> Instituto Superior de Ciencias Básicas y Preclínicas Victoria de Girón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A014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46861">
        <w:rPr>
          <w:rFonts w:ascii="Times New Roman" w:hAnsi="Times New Roman"/>
          <w:sz w:val="24"/>
          <w:szCs w:val="24"/>
          <w:lang w:val="es-ES"/>
        </w:rPr>
        <w:t>y unos pocos que por diferentes razones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se agregaron al grupo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7A0141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F</w:t>
      </w:r>
      <w:r w:rsidRPr="007A0141">
        <w:rPr>
          <w:rFonts w:ascii="Times New Roman" w:hAnsi="Times New Roman"/>
          <w:sz w:val="24"/>
          <w:szCs w:val="24"/>
          <w:lang w:val="es-ES"/>
        </w:rPr>
        <w:t xml:space="preserve">ueron </w:t>
      </w:r>
      <w:r w:rsidRPr="00746861">
        <w:rPr>
          <w:rFonts w:ascii="Times New Roman" w:hAnsi="Times New Roman"/>
          <w:sz w:val="24"/>
          <w:szCs w:val="24"/>
          <w:lang w:val="es-ES"/>
        </w:rPr>
        <w:t>los primeros graduados que comenzaron a estudiar después del triunfo de la Revolución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y con un programa nuevo.</w:t>
      </w:r>
    </w:p>
    <w:p w:rsidR="00B53D57" w:rsidRPr="00746861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861">
        <w:rPr>
          <w:rFonts w:ascii="Times New Roman" w:hAnsi="Times New Roman"/>
          <w:sz w:val="24"/>
          <w:szCs w:val="24"/>
          <w:lang w:val="es-ES"/>
        </w:rPr>
        <w:t>Dentro del grupo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el comandante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José Ramón Balaguer Cabrera</w:t>
      </w:r>
      <w:r w:rsidRPr="00746861">
        <w:rPr>
          <w:rFonts w:ascii="Times New Roman" w:hAnsi="Times New Roman"/>
          <w:sz w:val="24"/>
          <w:szCs w:val="24"/>
          <w:lang w:val="es-ES"/>
        </w:rPr>
        <w:t>, jefe de los Servicios Médicos de las F</w:t>
      </w:r>
      <w:r>
        <w:rPr>
          <w:rFonts w:ascii="Times New Roman" w:hAnsi="Times New Roman"/>
          <w:sz w:val="24"/>
          <w:szCs w:val="24"/>
          <w:lang w:val="es-ES"/>
        </w:rPr>
        <w:t xml:space="preserve">uerzas </w:t>
      </w:r>
      <w:r w:rsidRPr="00746861">
        <w:rPr>
          <w:rFonts w:ascii="Times New Roman" w:hAnsi="Times New Roman"/>
          <w:sz w:val="24"/>
          <w:szCs w:val="24"/>
          <w:lang w:val="es-ES"/>
        </w:rPr>
        <w:t>A</w:t>
      </w:r>
      <w:r>
        <w:rPr>
          <w:rFonts w:ascii="Times New Roman" w:hAnsi="Times New Roman"/>
          <w:sz w:val="24"/>
          <w:szCs w:val="24"/>
          <w:lang w:val="es-ES"/>
        </w:rPr>
        <w:t xml:space="preserve">rmadas </w:t>
      </w:r>
      <w:r w:rsidRPr="00746861">
        <w:rPr>
          <w:rFonts w:ascii="Times New Roman" w:hAnsi="Times New Roman"/>
          <w:sz w:val="24"/>
          <w:szCs w:val="24"/>
          <w:lang w:val="es-ES"/>
        </w:rPr>
        <w:t>R</w:t>
      </w:r>
      <w:r>
        <w:rPr>
          <w:rFonts w:ascii="Times New Roman" w:hAnsi="Times New Roman"/>
          <w:sz w:val="24"/>
          <w:szCs w:val="24"/>
          <w:lang w:val="es-ES"/>
        </w:rPr>
        <w:t>evolucionarias (FAR)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, captó </w:t>
      </w:r>
      <w:r>
        <w:rPr>
          <w:rFonts w:ascii="Times New Roman" w:hAnsi="Times New Roman"/>
          <w:sz w:val="24"/>
          <w:szCs w:val="24"/>
          <w:lang w:val="es-ES"/>
        </w:rPr>
        <w:t xml:space="preserve">a </w:t>
      </w:r>
      <w:r w:rsidRPr="00746861">
        <w:rPr>
          <w:rFonts w:ascii="Times New Roman" w:hAnsi="Times New Roman"/>
          <w:sz w:val="24"/>
          <w:szCs w:val="24"/>
          <w:lang w:val="es-ES"/>
        </w:rPr>
        <w:t>49 que serían después médicos militares y participaron en tareas de la defensa. Entre los primeros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se encontraron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Eulogio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Deschapelles</w:t>
      </w:r>
      <w:proofErr w:type="spellEnd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Himely</w:t>
      </w:r>
      <w:proofErr w:type="spellEnd"/>
      <w:r w:rsidRPr="00746861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Elxidio</w:t>
      </w:r>
      <w:proofErr w:type="spellEnd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 Borges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Bacaró</w:t>
      </w:r>
      <w:proofErr w:type="spellEnd"/>
      <w:r w:rsidRPr="00746861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Rolando Hurtado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Loy</w:t>
      </w:r>
      <w:proofErr w:type="spellEnd"/>
      <w:r w:rsidRPr="00746861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Luis Gálvez Rodríguez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y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Wilse</w:t>
      </w:r>
      <w:proofErr w:type="spellEnd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 Varona Hidalgo</w:t>
      </w:r>
      <w:proofErr w:type="gramStart"/>
      <w:r w:rsidRPr="00746861">
        <w:rPr>
          <w:rFonts w:ascii="Times New Roman" w:hAnsi="Times New Roman"/>
          <w:sz w:val="24"/>
          <w:szCs w:val="24"/>
          <w:lang w:val="es-ES"/>
        </w:rPr>
        <w:t>.</w:t>
      </w:r>
      <w:r w:rsidRPr="00A936A2">
        <w:rPr>
          <w:rFonts w:ascii="Times New Roman" w:hAnsi="Times New Roman"/>
          <w:sz w:val="24"/>
          <w:szCs w:val="24"/>
          <w:vertAlign w:val="superscript"/>
          <w:lang w:val="es-ES"/>
        </w:rPr>
        <w:t>(</w:t>
      </w:r>
      <w:proofErr w:type="gramEnd"/>
      <w:r w:rsidRPr="00A936A2">
        <w:rPr>
          <w:rFonts w:ascii="Times New Roman" w:hAnsi="Times New Roman"/>
          <w:sz w:val="24"/>
          <w:szCs w:val="24"/>
          <w:vertAlign w:val="superscript"/>
          <w:lang w:val="es-ES"/>
        </w:rPr>
        <w:t>1)</w:t>
      </w:r>
    </w:p>
    <w:p w:rsidR="00B53D57" w:rsidRPr="00C1227C" w:rsidRDefault="00B53D57" w:rsidP="00B53D57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s-ES"/>
        </w:rPr>
      </w:pPr>
      <w:r w:rsidRPr="00C1227C">
        <w:rPr>
          <w:rFonts w:ascii="Times New Roman" w:hAnsi="Times New Roman"/>
          <w:sz w:val="24"/>
          <w:szCs w:val="24"/>
          <w:lang w:val="es-ES"/>
        </w:rPr>
        <w:t xml:space="preserve">El día 6 </w:t>
      </w:r>
      <w:r>
        <w:rPr>
          <w:rFonts w:ascii="Times New Roman" w:hAnsi="Times New Roman"/>
          <w:sz w:val="24"/>
          <w:szCs w:val="24"/>
          <w:lang w:val="es-ES"/>
        </w:rPr>
        <w:t xml:space="preserve">de noviembre </w:t>
      </w:r>
      <w:r w:rsidRPr="00C1227C">
        <w:rPr>
          <w:rFonts w:ascii="Times New Roman" w:hAnsi="Times New Roman"/>
          <w:sz w:val="24"/>
          <w:szCs w:val="24"/>
          <w:lang w:val="es-ES"/>
        </w:rPr>
        <w:t>salió</w:t>
      </w:r>
      <w:r>
        <w:rPr>
          <w:rFonts w:ascii="Times New Roman" w:hAnsi="Times New Roman"/>
          <w:sz w:val="24"/>
          <w:szCs w:val="24"/>
          <w:lang w:val="es-ES"/>
        </w:rPr>
        <w:t xml:space="preserve"> desde La Habana,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un tren especial solo para los participantes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Fidel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lo abordó en Santo Domingo,</w:t>
      </w:r>
      <w:r>
        <w:rPr>
          <w:rFonts w:ascii="Times New Roman" w:hAnsi="Times New Roman"/>
          <w:sz w:val="24"/>
          <w:szCs w:val="24"/>
          <w:lang w:val="es-ES"/>
        </w:rPr>
        <w:t xml:space="preserve"> Villa Clara;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recorrió todos los coches saludando a graduados y profesores</w:t>
      </w:r>
      <w:r>
        <w:rPr>
          <w:rFonts w:ascii="Times New Roman" w:hAnsi="Times New Roman"/>
          <w:sz w:val="24"/>
          <w:szCs w:val="24"/>
          <w:lang w:val="es-ES"/>
        </w:rPr>
        <w:t>;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se bajó en Santa Clara. El 7 de noviembre</w:t>
      </w:r>
      <w:r>
        <w:rPr>
          <w:rFonts w:ascii="Times New Roman" w:hAnsi="Times New Roman"/>
          <w:sz w:val="24"/>
          <w:szCs w:val="24"/>
          <w:lang w:val="es-ES"/>
        </w:rPr>
        <w:t>, el tren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arribó a Holguín</w:t>
      </w:r>
      <w:r>
        <w:rPr>
          <w:rFonts w:ascii="Times New Roman" w:hAnsi="Times New Roman"/>
          <w:sz w:val="24"/>
          <w:szCs w:val="24"/>
          <w:lang w:val="es-ES"/>
        </w:rPr>
        <w:t>, lugar donde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se realizó la inauguración del Hospital </w:t>
      </w:r>
      <w:r>
        <w:rPr>
          <w:rFonts w:ascii="Times New Roman" w:hAnsi="Times New Roman"/>
          <w:sz w:val="24"/>
          <w:szCs w:val="24"/>
          <w:lang w:val="es-ES"/>
        </w:rPr>
        <w:t xml:space="preserve">“Vladimir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Ilich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1227C">
        <w:rPr>
          <w:rFonts w:ascii="Times New Roman" w:hAnsi="Times New Roman"/>
          <w:sz w:val="24"/>
          <w:szCs w:val="24"/>
          <w:lang w:val="es-ES"/>
        </w:rPr>
        <w:t>Lenin</w:t>
      </w:r>
      <w:r>
        <w:rPr>
          <w:rFonts w:ascii="Times New Roman" w:hAnsi="Times New Roman"/>
          <w:sz w:val="24"/>
          <w:szCs w:val="24"/>
          <w:lang w:val="es-ES"/>
        </w:rPr>
        <w:t>”</w:t>
      </w:r>
      <w:proofErr w:type="gramStart"/>
      <w:r w:rsidRPr="00C1227C">
        <w:rPr>
          <w:rFonts w:ascii="Times New Roman" w:hAnsi="Times New Roman"/>
          <w:sz w:val="24"/>
          <w:szCs w:val="24"/>
          <w:lang w:val="es-ES"/>
        </w:rPr>
        <w:t>.</w:t>
      </w:r>
      <w:r w:rsidRPr="00C1227C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(</w:t>
      </w:r>
      <w:proofErr w:type="gramEnd"/>
      <w:r w:rsidRPr="00C1227C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4)</w:t>
      </w:r>
    </w:p>
    <w:p w:rsidR="00B53D57" w:rsidRPr="00C1227C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1227C">
        <w:rPr>
          <w:rFonts w:ascii="Times New Roman" w:hAnsi="Times New Roman"/>
          <w:sz w:val="24"/>
          <w:szCs w:val="24"/>
          <w:lang w:val="es-ES"/>
        </w:rPr>
        <w:t>El</w:t>
      </w:r>
      <w:r>
        <w:rPr>
          <w:rFonts w:ascii="Times New Roman" w:hAnsi="Times New Roman"/>
          <w:sz w:val="24"/>
          <w:szCs w:val="24"/>
          <w:lang w:val="es-ES"/>
        </w:rPr>
        <w:t xml:space="preserve"> grupo partió el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día 8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en 21 camiones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hacia la Ciudad Escolar </w:t>
      </w:r>
      <w:r>
        <w:rPr>
          <w:rFonts w:ascii="Times New Roman" w:hAnsi="Times New Roman"/>
          <w:sz w:val="24"/>
          <w:szCs w:val="24"/>
          <w:lang w:val="es-ES"/>
        </w:rPr>
        <w:t>“</w:t>
      </w:r>
      <w:r w:rsidRPr="00C1227C">
        <w:rPr>
          <w:rFonts w:ascii="Times New Roman" w:hAnsi="Times New Roman"/>
          <w:sz w:val="24"/>
          <w:szCs w:val="24"/>
          <w:lang w:val="es-ES"/>
        </w:rPr>
        <w:t>Camilo Cienfuegos</w:t>
      </w:r>
      <w:r>
        <w:rPr>
          <w:rFonts w:ascii="Times New Roman" w:hAnsi="Times New Roman"/>
          <w:sz w:val="24"/>
          <w:szCs w:val="24"/>
          <w:lang w:val="es-ES"/>
        </w:rPr>
        <w:t>”</w:t>
      </w:r>
      <w:r w:rsidRPr="00C1227C">
        <w:rPr>
          <w:rFonts w:ascii="Times New Roman" w:hAnsi="Times New Roman"/>
          <w:sz w:val="24"/>
          <w:szCs w:val="24"/>
          <w:lang w:val="es-ES"/>
        </w:rPr>
        <w:t>, en el Caney de las Mercedes</w:t>
      </w:r>
      <w:r>
        <w:rPr>
          <w:rFonts w:ascii="Times New Roman" w:hAnsi="Times New Roman"/>
          <w:sz w:val="24"/>
          <w:szCs w:val="24"/>
          <w:lang w:val="es-ES"/>
        </w:rPr>
        <w:t>, Santiago de Cuba.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137EE9">
        <w:rPr>
          <w:rFonts w:ascii="Times New Roman" w:hAnsi="Times New Roman"/>
          <w:i/>
          <w:iCs/>
          <w:sz w:val="24"/>
          <w:szCs w:val="24"/>
          <w:lang w:val="es-ES"/>
        </w:rPr>
        <w:t>Fidel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se incorporó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acompañado de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Celia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 xml:space="preserve"> Sánchez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Faustino Pérez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José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Llanuza</w:t>
      </w:r>
      <w:proofErr w:type="spellEnd"/>
      <w:r w:rsidRPr="00C1227C">
        <w:rPr>
          <w:rFonts w:ascii="Times New Roman" w:hAnsi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/>
          <w:i/>
          <w:iCs/>
          <w:sz w:val="24"/>
          <w:szCs w:val="24"/>
          <w:lang w:val="es-ES"/>
        </w:rPr>
        <w:t xml:space="preserve">Enrique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Núñez Jiménez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,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Millar Barruecos (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Chomy</w:t>
      </w:r>
      <w:proofErr w:type="spellEnd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)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y otros dirigentes, qu</w:t>
      </w:r>
      <w:r>
        <w:rPr>
          <w:rFonts w:ascii="Times New Roman" w:hAnsi="Times New Roman"/>
          <w:sz w:val="24"/>
          <w:szCs w:val="24"/>
          <w:lang w:val="es-ES"/>
        </w:rPr>
        <w:t>i</w:t>
      </w:r>
      <w:r w:rsidRPr="00C1227C">
        <w:rPr>
          <w:rFonts w:ascii="Times New Roman" w:hAnsi="Times New Roman"/>
          <w:sz w:val="24"/>
          <w:szCs w:val="24"/>
          <w:lang w:val="es-ES"/>
        </w:rPr>
        <w:t>e</w:t>
      </w:r>
      <w:r>
        <w:rPr>
          <w:rFonts w:ascii="Times New Roman" w:hAnsi="Times New Roman"/>
          <w:sz w:val="24"/>
          <w:szCs w:val="24"/>
          <w:lang w:val="es-ES"/>
        </w:rPr>
        <w:t>nes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salieron en horas de la madrugada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C1227C">
        <w:rPr>
          <w:rFonts w:ascii="Times New Roman" w:hAnsi="Times New Roman"/>
          <w:sz w:val="24"/>
          <w:szCs w:val="24"/>
          <w:lang w:val="es-ES"/>
        </w:rPr>
        <w:t xml:space="preserve"> como vanguardia por los senderos de la Sierra Maestra y estuvieron en todo el recorrido hasta el </w:t>
      </w:r>
      <w:r>
        <w:rPr>
          <w:rFonts w:ascii="Times New Roman" w:hAnsi="Times New Roman"/>
          <w:sz w:val="24"/>
          <w:szCs w:val="24"/>
          <w:lang w:val="es-ES"/>
        </w:rPr>
        <w:t>p</w:t>
      </w:r>
      <w:r w:rsidRPr="00C1227C">
        <w:rPr>
          <w:rFonts w:ascii="Times New Roman" w:hAnsi="Times New Roman"/>
          <w:sz w:val="24"/>
          <w:szCs w:val="24"/>
          <w:lang w:val="es-ES"/>
        </w:rPr>
        <w:t>ico Cuba, donde se realizó el acto oficial de graduación.</w:t>
      </w:r>
    </w:p>
    <w:p w:rsidR="00B53D57" w:rsidRDefault="00B53D57" w:rsidP="00B53D5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vertAlign w:val="superscript"/>
          <w:lang w:val="es-ES"/>
        </w:rPr>
      </w:pPr>
      <w:r w:rsidRPr="00D13281">
        <w:rPr>
          <w:rFonts w:ascii="Times New Roman" w:hAnsi="Times New Roman"/>
          <w:sz w:val="24"/>
          <w:szCs w:val="24"/>
          <w:lang w:val="es-ES"/>
        </w:rPr>
        <w:lastRenderedPageBreak/>
        <w:t>La comitiva de los graduados salió a las 7 de la mañana del día 9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D13281">
        <w:rPr>
          <w:rFonts w:ascii="Times New Roman" w:hAnsi="Times New Roman"/>
          <w:sz w:val="24"/>
          <w:szCs w:val="24"/>
          <w:lang w:val="es-ES"/>
        </w:rPr>
        <w:t xml:space="preserve"> desde las Vegas de </w:t>
      </w:r>
      <w:proofErr w:type="spellStart"/>
      <w:r w:rsidRPr="00D13281">
        <w:rPr>
          <w:rFonts w:ascii="Times New Roman" w:hAnsi="Times New Roman"/>
          <w:sz w:val="24"/>
          <w:szCs w:val="24"/>
          <w:lang w:val="es-ES"/>
        </w:rPr>
        <w:t>Jibacoa</w:t>
      </w:r>
      <w:proofErr w:type="spellEnd"/>
      <w:r w:rsidRPr="00D13281">
        <w:rPr>
          <w:rFonts w:ascii="Times New Roman" w:hAnsi="Times New Roman"/>
          <w:sz w:val="24"/>
          <w:szCs w:val="24"/>
          <w:lang w:val="es-ES"/>
        </w:rPr>
        <w:t xml:space="preserve"> hasta </w:t>
      </w:r>
      <w:proofErr w:type="spellStart"/>
      <w:r w:rsidRPr="00D13281">
        <w:rPr>
          <w:rFonts w:ascii="Times New Roman" w:hAnsi="Times New Roman"/>
          <w:sz w:val="24"/>
          <w:szCs w:val="24"/>
          <w:lang w:val="es-ES"/>
        </w:rPr>
        <w:t>Mompié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y</w:t>
      </w:r>
      <w:r w:rsidRPr="00D13281">
        <w:rPr>
          <w:rFonts w:ascii="Times New Roman" w:hAnsi="Times New Roman"/>
          <w:sz w:val="24"/>
          <w:szCs w:val="24"/>
          <w:lang w:val="es-ES"/>
        </w:rPr>
        <w:t xml:space="preserve"> al otro día hasta La Plata. Salieron con las primeras luces del día, hasta Palma Mocha</w:t>
      </w:r>
      <w:r>
        <w:rPr>
          <w:rFonts w:ascii="Times New Roman" w:hAnsi="Times New Roman"/>
          <w:sz w:val="24"/>
          <w:szCs w:val="24"/>
          <w:lang w:val="es-ES"/>
        </w:rPr>
        <w:t>;</w:t>
      </w:r>
      <w:r w:rsidRPr="00D13281">
        <w:rPr>
          <w:rFonts w:ascii="Times New Roman" w:hAnsi="Times New Roman"/>
          <w:sz w:val="24"/>
          <w:szCs w:val="24"/>
          <w:lang w:val="es-ES"/>
        </w:rPr>
        <w:t xml:space="preserve"> pernoctaron y siguieron a la Aguada de Joaquín, comieron, durmieron y llegaron al pico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Cuba</w:t>
      </w:r>
      <w:r>
        <w:rPr>
          <w:rFonts w:ascii="Times New Roman" w:hAnsi="Times New Roman"/>
          <w:sz w:val="24"/>
          <w:szCs w:val="24"/>
          <w:lang w:val="es-ES"/>
        </w:rPr>
        <w:t xml:space="preserve">. Allí, 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el 14 de noviembre, frente a numerosos invitados y representantes del cuerpo diplomático acreditado en Cuba, el graduado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Vitelio</w:t>
      </w:r>
      <w:proofErr w:type="spellEnd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 Monagas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Curbelo</w:t>
      </w:r>
      <w:proofErr w:type="spellEnd"/>
      <w:r w:rsidRPr="00746861">
        <w:rPr>
          <w:rFonts w:ascii="Times New Roman" w:hAnsi="Times New Roman"/>
          <w:sz w:val="24"/>
          <w:szCs w:val="24"/>
          <w:lang w:val="es-ES"/>
        </w:rPr>
        <w:t xml:space="preserve"> leyó el juramento solemne de los graduados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11219">
        <w:rPr>
          <w:rFonts w:ascii="Times New Roman" w:hAnsi="Times New Roman"/>
          <w:i/>
          <w:iCs/>
          <w:sz w:val="24"/>
          <w:szCs w:val="24"/>
          <w:lang w:val="es-ES"/>
        </w:rPr>
        <w:t>Fidel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pronunció </w:t>
      </w:r>
      <w:r>
        <w:rPr>
          <w:rFonts w:ascii="Times New Roman" w:hAnsi="Times New Roman"/>
          <w:sz w:val="24"/>
          <w:szCs w:val="24"/>
          <w:lang w:val="es-ES"/>
        </w:rPr>
        <w:t>un emotivo discurso</w:t>
      </w:r>
      <w:proofErr w:type="gramStart"/>
      <w:r w:rsidRPr="00746861">
        <w:rPr>
          <w:rFonts w:ascii="Times New Roman" w:hAnsi="Times New Roman"/>
          <w:sz w:val="24"/>
          <w:szCs w:val="24"/>
          <w:lang w:val="es-ES"/>
        </w:rPr>
        <w:t>.</w:t>
      </w:r>
      <w:r w:rsidRPr="007A0141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(</w:t>
      </w:r>
      <w:proofErr w:type="gramEnd"/>
      <w:r w:rsidRPr="007A0141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1)</w:t>
      </w:r>
      <w:r>
        <w:rPr>
          <w:rFonts w:ascii="Times New Roman" w:hAnsi="Times New Roman"/>
          <w:b/>
          <w:sz w:val="24"/>
          <w:szCs w:val="24"/>
          <w:vertAlign w:val="superscript"/>
          <w:lang w:val="es-ES"/>
        </w:rPr>
        <w:t xml:space="preserve"> </w:t>
      </w:r>
    </w:p>
    <w:p w:rsidR="00B53D57" w:rsidRPr="00746861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texto del juramento está disponible en el artículo de referencia.</w:t>
      </w:r>
      <w:r w:rsidRPr="007A0141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(5)</w:t>
      </w:r>
      <w:r>
        <w:rPr>
          <w:rFonts w:ascii="Times New Roman" w:hAnsi="Times New Roman"/>
          <w:bCs/>
          <w:sz w:val="24"/>
          <w:szCs w:val="24"/>
          <w:vertAlign w:val="superscript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Este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j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uramento establece en su primer punto: “Reiterar la renuncia del ejercicio privado de nuestra profesión y la extensión a dos años, o más, si fuera necesario, del </w:t>
      </w:r>
      <w:r>
        <w:rPr>
          <w:rFonts w:ascii="Times New Roman" w:hAnsi="Times New Roman"/>
          <w:sz w:val="24"/>
          <w:szCs w:val="24"/>
          <w:lang w:val="es-ES"/>
        </w:rPr>
        <w:t>s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ervicio </w:t>
      </w:r>
      <w:r>
        <w:rPr>
          <w:rFonts w:ascii="Times New Roman" w:hAnsi="Times New Roman"/>
          <w:sz w:val="24"/>
          <w:szCs w:val="24"/>
          <w:lang w:val="es-ES"/>
        </w:rPr>
        <w:t>m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édico </w:t>
      </w:r>
      <w:r>
        <w:rPr>
          <w:rFonts w:ascii="Times New Roman" w:hAnsi="Times New Roman"/>
          <w:sz w:val="24"/>
          <w:szCs w:val="24"/>
          <w:lang w:val="es-ES"/>
        </w:rPr>
        <w:t>r</w:t>
      </w:r>
      <w:r w:rsidRPr="00746861">
        <w:rPr>
          <w:rFonts w:ascii="Times New Roman" w:hAnsi="Times New Roman"/>
          <w:sz w:val="24"/>
          <w:szCs w:val="24"/>
          <w:lang w:val="es-ES"/>
        </w:rPr>
        <w:t>ural (…)”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A11219">
        <w:rPr>
          <w:rFonts w:ascii="Times New Roman" w:hAnsi="Times New Roman"/>
          <w:sz w:val="24"/>
          <w:szCs w:val="24"/>
          <w:vertAlign w:val="superscript"/>
          <w:lang w:val="es-ES"/>
        </w:rPr>
        <w:t>(</w:t>
      </w:r>
      <w:r w:rsidRPr="007A0141">
        <w:rPr>
          <w:rFonts w:ascii="Times New Roman" w:hAnsi="Times New Roman"/>
          <w:sz w:val="24"/>
          <w:szCs w:val="24"/>
          <w:vertAlign w:val="superscript"/>
          <w:lang w:val="es-ES"/>
        </w:rPr>
        <w:t>1)</w:t>
      </w:r>
    </w:p>
    <w:p w:rsidR="00B53D57" w:rsidRPr="00746861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861">
        <w:rPr>
          <w:rFonts w:ascii="Times New Roman" w:hAnsi="Times New Roman"/>
          <w:sz w:val="24"/>
          <w:szCs w:val="24"/>
          <w:lang w:val="es-ES"/>
        </w:rPr>
        <w:t xml:space="preserve">Según </w:t>
      </w:r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Eulogio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Deschapelles</w:t>
      </w:r>
      <w:proofErr w:type="spellEnd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5E4A70">
        <w:rPr>
          <w:rFonts w:ascii="Times New Roman" w:hAnsi="Times New Roman"/>
          <w:i/>
          <w:iCs/>
          <w:sz w:val="24"/>
          <w:szCs w:val="24"/>
          <w:lang w:val="es-ES"/>
        </w:rPr>
        <w:t>Himely</w:t>
      </w:r>
      <w:proofErr w:type="spellEnd"/>
      <w:r w:rsidRPr="00746861">
        <w:rPr>
          <w:rFonts w:ascii="Times New Roman" w:hAnsi="Times New Roman"/>
          <w:sz w:val="24"/>
          <w:szCs w:val="24"/>
          <w:lang w:val="es-ES"/>
        </w:rPr>
        <w:t>, cardiólogo militar</w:t>
      </w:r>
      <w:r>
        <w:rPr>
          <w:rFonts w:ascii="Times New Roman" w:hAnsi="Times New Roman"/>
          <w:sz w:val="24"/>
          <w:szCs w:val="24"/>
          <w:lang w:val="es-ES"/>
        </w:rPr>
        <w:t>: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“De aquellos cuarenta y nueve graduados miembros de las FAR, cuarenta y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46861">
        <w:rPr>
          <w:rFonts w:ascii="Times New Roman" w:hAnsi="Times New Roman"/>
          <w:sz w:val="24"/>
          <w:szCs w:val="24"/>
          <w:lang w:val="es-ES"/>
        </w:rPr>
        <w:t>cinco desempeñamos misiones internacionalistas en nueve países: Guinea Bissau, Nicaragua, Etiopía, Omán, Yemen, Siria, Angola, Mozambique y Vietnam. Muchos repitieron misiones”</w:t>
      </w:r>
      <w:proofErr w:type="gramStart"/>
      <w:r w:rsidRPr="00746861">
        <w:rPr>
          <w:rFonts w:ascii="Times New Roman" w:hAnsi="Times New Roman"/>
          <w:sz w:val="24"/>
          <w:szCs w:val="24"/>
          <w:lang w:val="es-ES"/>
        </w:rPr>
        <w:t>.</w:t>
      </w:r>
      <w:r w:rsidRPr="00D13281">
        <w:rPr>
          <w:rFonts w:ascii="Times New Roman" w:hAnsi="Times New Roman"/>
          <w:sz w:val="24"/>
          <w:szCs w:val="24"/>
          <w:vertAlign w:val="superscript"/>
          <w:lang w:val="es-ES"/>
        </w:rPr>
        <w:t>(</w:t>
      </w:r>
      <w:proofErr w:type="gramEnd"/>
      <w:r w:rsidRPr="00D13281">
        <w:rPr>
          <w:rFonts w:ascii="Times New Roman" w:hAnsi="Times New Roman"/>
          <w:sz w:val="24"/>
          <w:szCs w:val="24"/>
          <w:vertAlign w:val="superscript"/>
          <w:lang w:val="es-ES"/>
        </w:rPr>
        <w:t>1)</w:t>
      </w:r>
    </w:p>
    <w:p w:rsidR="00B53D57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861">
        <w:rPr>
          <w:rFonts w:ascii="Times New Roman" w:hAnsi="Times New Roman"/>
          <w:sz w:val="24"/>
          <w:szCs w:val="24"/>
          <w:lang w:val="es-ES"/>
        </w:rPr>
        <w:t>De los 426 graduados en esa promoción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prestaron servicio en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las FAR, los siguientes profesionales:</w:t>
      </w:r>
    </w:p>
    <w:p w:rsidR="001E7A06" w:rsidRDefault="001E7A06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53D57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FF22C9">
        <w:rPr>
          <w:rFonts w:ascii="Times New Roman" w:hAnsi="Times New Roman"/>
          <w:i/>
          <w:iCs/>
          <w:sz w:val="24"/>
          <w:szCs w:val="24"/>
          <w:lang w:val="es-ES"/>
        </w:rPr>
        <w:t>Roberto Beltrán Díaz</w:t>
      </w:r>
      <w:r w:rsidRPr="00012E72">
        <w:rPr>
          <w:rFonts w:ascii="Times New Roman" w:hAnsi="Times New Roman"/>
          <w:sz w:val="24"/>
          <w:szCs w:val="24"/>
          <w:lang w:val="es-ES"/>
        </w:rPr>
        <w:t>. Estomatólogo. Fallecido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012E72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B53D57" w:rsidRPr="00012E72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FF22C9">
        <w:rPr>
          <w:rFonts w:ascii="Times New Roman" w:hAnsi="Times New Roman"/>
          <w:i/>
          <w:iCs/>
          <w:sz w:val="24"/>
          <w:szCs w:val="24"/>
          <w:lang w:val="es-ES"/>
        </w:rPr>
        <w:t>Elxidio</w:t>
      </w:r>
      <w:proofErr w:type="spellEnd"/>
      <w:r w:rsidRPr="00FF22C9">
        <w:rPr>
          <w:rFonts w:ascii="Times New Roman" w:hAnsi="Times New Roman"/>
          <w:i/>
          <w:iCs/>
          <w:sz w:val="24"/>
          <w:szCs w:val="24"/>
          <w:lang w:val="es-ES"/>
        </w:rPr>
        <w:t xml:space="preserve"> Borges </w:t>
      </w:r>
      <w:proofErr w:type="spellStart"/>
      <w:r w:rsidRPr="00FF22C9">
        <w:rPr>
          <w:rFonts w:ascii="Times New Roman" w:hAnsi="Times New Roman"/>
          <w:i/>
          <w:iCs/>
          <w:sz w:val="24"/>
          <w:szCs w:val="24"/>
          <w:lang w:val="es-ES"/>
        </w:rPr>
        <w:t>Bacaró</w:t>
      </w:r>
      <w:proofErr w:type="spellEnd"/>
      <w:r w:rsidRPr="00012E72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Médico. </w:t>
      </w:r>
      <w:r w:rsidRPr="00012E72">
        <w:rPr>
          <w:rFonts w:ascii="Times New Roman" w:hAnsi="Times New Roman"/>
          <w:sz w:val="24"/>
          <w:szCs w:val="24"/>
          <w:lang w:val="es-ES"/>
        </w:rPr>
        <w:t xml:space="preserve">Especialista </w:t>
      </w:r>
      <w:r>
        <w:rPr>
          <w:rFonts w:ascii="Times New Roman" w:hAnsi="Times New Roman"/>
          <w:sz w:val="24"/>
          <w:szCs w:val="24"/>
          <w:lang w:val="es-ES"/>
        </w:rPr>
        <w:t>de segundo</w:t>
      </w:r>
      <w:r w:rsidRPr="00012E72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g</w:t>
      </w:r>
      <w:r w:rsidRPr="00012E72">
        <w:rPr>
          <w:rFonts w:ascii="Times New Roman" w:hAnsi="Times New Roman"/>
          <w:sz w:val="24"/>
          <w:szCs w:val="24"/>
          <w:lang w:val="es-ES"/>
        </w:rPr>
        <w:t>rado en Cirugía.</w:t>
      </w:r>
      <w:r>
        <w:rPr>
          <w:rFonts w:ascii="Times New Roman" w:hAnsi="Times New Roman"/>
          <w:sz w:val="24"/>
          <w:szCs w:val="24"/>
          <w:lang w:val="es-ES"/>
        </w:rPr>
        <w:t xml:space="preserve"> Jubilado. </w:t>
      </w:r>
      <w:r w:rsidRPr="00012E72">
        <w:rPr>
          <w:rFonts w:ascii="Times New Roman" w:hAnsi="Times New Roman"/>
          <w:sz w:val="24"/>
          <w:szCs w:val="24"/>
          <w:lang w:val="es-ES"/>
        </w:rPr>
        <w:t xml:space="preserve">Internacionalista. Docente. </w:t>
      </w:r>
    </w:p>
    <w:p w:rsidR="00B53D57" w:rsidRPr="00746861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FF22C9">
        <w:rPr>
          <w:rFonts w:ascii="Times New Roman" w:hAnsi="Times New Roman"/>
          <w:i/>
          <w:iCs/>
          <w:sz w:val="24"/>
          <w:szCs w:val="24"/>
          <w:lang w:val="es-ES"/>
        </w:rPr>
        <w:t xml:space="preserve">Pedro Antonio </w:t>
      </w:r>
      <w:proofErr w:type="spellStart"/>
      <w:r w:rsidRPr="00FF22C9">
        <w:rPr>
          <w:rFonts w:ascii="Times New Roman" w:hAnsi="Times New Roman"/>
          <w:i/>
          <w:iCs/>
          <w:sz w:val="24"/>
          <w:szCs w:val="24"/>
          <w:lang w:val="es-ES"/>
        </w:rPr>
        <w:t>Borrás</w:t>
      </w:r>
      <w:proofErr w:type="spellEnd"/>
      <w:r w:rsidRPr="00FF22C9">
        <w:rPr>
          <w:rFonts w:ascii="Times New Roman" w:hAnsi="Times New Roman"/>
          <w:i/>
          <w:iCs/>
          <w:sz w:val="24"/>
          <w:szCs w:val="24"/>
          <w:lang w:val="es-ES"/>
        </w:rPr>
        <w:t xml:space="preserve"> Astorga</w:t>
      </w:r>
      <w:r w:rsidRPr="00746861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</w:t>
      </w:r>
      <w:r w:rsidRPr="00592A9A">
        <w:rPr>
          <w:rFonts w:ascii="Times New Roman" w:hAnsi="Times New Roman"/>
          <w:sz w:val="24"/>
          <w:szCs w:val="24"/>
          <w:lang w:val="es-ES"/>
        </w:rPr>
        <w:t>. Mártir de la Revolución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Combatiente en Playa Girón. Fidel entregó su título póstumo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a sus padres.</w:t>
      </w:r>
      <w:r w:rsidRPr="00A97450">
        <w:rPr>
          <w:rFonts w:ascii="Times New Roman" w:hAnsi="Times New Roman"/>
          <w:sz w:val="24"/>
          <w:szCs w:val="24"/>
          <w:vertAlign w:val="superscript"/>
          <w:lang w:val="es-ES"/>
        </w:rPr>
        <w:t>(1)</w:t>
      </w:r>
      <w:r w:rsidRPr="00A97450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B53D57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97450">
        <w:rPr>
          <w:rFonts w:ascii="Times New Roman" w:hAnsi="Times New Roman"/>
          <w:i/>
          <w:iCs/>
          <w:sz w:val="24"/>
          <w:szCs w:val="24"/>
          <w:lang w:val="es-ES"/>
        </w:rPr>
        <w:t>Mercedes Cabada Pérez</w:t>
      </w:r>
      <w:r w:rsidRPr="00592A9A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Estomatóloga. </w:t>
      </w:r>
      <w:r w:rsidRPr="00592A9A">
        <w:rPr>
          <w:rFonts w:ascii="Times New Roman" w:hAnsi="Times New Roman"/>
          <w:sz w:val="24"/>
          <w:szCs w:val="24"/>
          <w:lang w:val="es-ES"/>
        </w:rPr>
        <w:t>Esp</w:t>
      </w:r>
      <w:r>
        <w:rPr>
          <w:rFonts w:ascii="Times New Roman" w:hAnsi="Times New Roman"/>
          <w:sz w:val="24"/>
          <w:szCs w:val="24"/>
          <w:lang w:val="es-ES"/>
        </w:rPr>
        <w:t>ecialista de segundo grado</w:t>
      </w:r>
      <w:r w:rsidRPr="00592A9A">
        <w:rPr>
          <w:rFonts w:ascii="Times New Roman" w:hAnsi="Times New Roman"/>
          <w:sz w:val="24"/>
          <w:szCs w:val="24"/>
          <w:lang w:val="es-ES"/>
        </w:rPr>
        <w:t xml:space="preserve"> en Ortodoncia. Fallecida. Trabajó en el Hospital </w:t>
      </w:r>
      <w:r>
        <w:rPr>
          <w:rFonts w:ascii="Times New Roman" w:hAnsi="Times New Roman"/>
          <w:sz w:val="24"/>
          <w:szCs w:val="24"/>
          <w:lang w:val="es-ES"/>
        </w:rPr>
        <w:t>Militar Central “Dr. Luis Díaz Soto”</w:t>
      </w:r>
      <w:r w:rsidRPr="00592A9A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Oficial de las FAR. </w:t>
      </w:r>
      <w:r w:rsidRPr="00592A9A">
        <w:rPr>
          <w:rFonts w:ascii="Times New Roman" w:hAnsi="Times New Roman"/>
          <w:sz w:val="24"/>
          <w:szCs w:val="24"/>
          <w:lang w:val="es-ES"/>
        </w:rPr>
        <w:t xml:space="preserve">Fue diputada a la Asamblea Nacional en dos periodos. </w:t>
      </w:r>
    </w:p>
    <w:p w:rsidR="00B53D57" w:rsidRPr="00592A9A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34561">
        <w:rPr>
          <w:rFonts w:ascii="Times New Roman" w:hAnsi="Times New Roman"/>
          <w:i/>
          <w:iCs/>
          <w:sz w:val="24"/>
          <w:szCs w:val="24"/>
          <w:lang w:val="es-ES"/>
        </w:rPr>
        <w:t xml:space="preserve">Reynaldo </w:t>
      </w:r>
      <w:proofErr w:type="spellStart"/>
      <w:r w:rsidRPr="00334561">
        <w:rPr>
          <w:rFonts w:ascii="Times New Roman" w:hAnsi="Times New Roman"/>
          <w:i/>
          <w:iCs/>
          <w:sz w:val="24"/>
          <w:szCs w:val="24"/>
          <w:lang w:val="es-ES"/>
        </w:rPr>
        <w:t>Casín</w:t>
      </w:r>
      <w:proofErr w:type="spellEnd"/>
      <w:r w:rsidRPr="00334561">
        <w:rPr>
          <w:rFonts w:ascii="Times New Roman" w:hAnsi="Times New Roman"/>
          <w:i/>
          <w:iCs/>
          <w:sz w:val="24"/>
          <w:szCs w:val="24"/>
          <w:lang w:val="es-ES"/>
        </w:rPr>
        <w:t xml:space="preserve"> Herrera</w:t>
      </w:r>
      <w:r w:rsidRPr="00592A9A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Médico. </w:t>
      </w:r>
      <w:r w:rsidRPr="00592A9A">
        <w:rPr>
          <w:rFonts w:ascii="Times New Roman" w:hAnsi="Times New Roman"/>
          <w:sz w:val="24"/>
          <w:szCs w:val="24"/>
          <w:lang w:val="es-ES"/>
        </w:rPr>
        <w:t>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de segundo grado en </w:t>
      </w:r>
      <w:r w:rsidRPr="00592A9A">
        <w:rPr>
          <w:rFonts w:ascii="Times New Roman" w:hAnsi="Times New Roman"/>
          <w:sz w:val="24"/>
          <w:szCs w:val="24"/>
          <w:lang w:val="es-ES"/>
        </w:rPr>
        <w:t>Medicina Interna.</w:t>
      </w:r>
      <w:r>
        <w:rPr>
          <w:rFonts w:ascii="Times New Roman" w:hAnsi="Times New Roman"/>
          <w:sz w:val="24"/>
          <w:szCs w:val="24"/>
          <w:lang w:val="es-ES"/>
        </w:rPr>
        <w:t xml:space="preserve"> Fallecido.</w:t>
      </w:r>
      <w:r w:rsidRPr="00592A9A">
        <w:rPr>
          <w:rFonts w:ascii="Times New Roman" w:hAnsi="Times New Roman"/>
          <w:sz w:val="24"/>
          <w:szCs w:val="24"/>
          <w:lang w:val="es-ES"/>
        </w:rPr>
        <w:t xml:space="preserve"> Oficial de las FAR.</w:t>
      </w:r>
      <w:r>
        <w:rPr>
          <w:rFonts w:ascii="Times New Roman" w:hAnsi="Times New Roman"/>
          <w:sz w:val="24"/>
          <w:szCs w:val="24"/>
          <w:lang w:val="es-ES"/>
        </w:rPr>
        <w:t xml:space="preserve"> Docente.</w:t>
      </w:r>
    </w:p>
    <w:p w:rsidR="00B53D57" w:rsidRPr="00746861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334561">
        <w:rPr>
          <w:rFonts w:ascii="Times New Roman" w:hAnsi="Times New Roman"/>
          <w:i/>
          <w:iCs/>
          <w:sz w:val="24"/>
          <w:szCs w:val="24"/>
          <w:lang w:val="es-ES"/>
        </w:rPr>
        <w:t>Martín Chang Pugas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Médico. </w:t>
      </w:r>
      <w:r w:rsidRPr="00746861">
        <w:rPr>
          <w:rFonts w:ascii="Times New Roman" w:hAnsi="Times New Roman"/>
          <w:sz w:val="24"/>
          <w:szCs w:val="24"/>
          <w:lang w:val="es-ES"/>
        </w:rPr>
        <w:t>Esp</w:t>
      </w:r>
      <w:r>
        <w:rPr>
          <w:rFonts w:ascii="Times New Roman" w:hAnsi="Times New Roman"/>
          <w:sz w:val="24"/>
          <w:szCs w:val="24"/>
          <w:lang w:val="es-ES"/>
        </w:rPr>
        <w:t>ecialista en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Higiene y Epidemiología.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92A9A">
        <w:rPr>
          <w:rFonts w:ascii="Times New Roman" w:hAnsi="Times New Roman"/>
          <w:sz w:val="24"/>
          <w:szCs w:val="24"/>
          <w:lang w:val="es-ES"/>
        </w:rPr>
        <w:t>Mártir de la Revolución</w:t>
      </w:r>
      <w:proofErr w:type="gramStart"/>
      <w:r w:rsidRPr="00592A9A">
        <w:rPr>
          <w:rFonts w:ascii="Times New Roman" w:hAnsi="Times New Roman"/>
          <w:sz w:val="24"/>
          <w:szCs w:val="24"/>
          <w:lang w:val="es-ES"/>
        </w:rPr>
        <w:t>.</w:t>
      </w:r>
      <w:r w:rsidRPr="00EA3841">
        <w:rPr>
          <w:rFonts w:ascii="Times New Roman" w:hAnsi="Times New Roman"/>
          <w:sz w:val="24"/>
          <w:szCs w:val="24"/>
          <w:vertAlign w:val="superscript"/>
          <w:lang w:val="es-ES"/>
        </w:rPr>
        <w:t>(</w:t>
      </w:r>
      <w:proofErr w:type="gramEnd"/>
      <w:r w:rsidRPr="00EA3841">
        <w:rPr>
          <w:rFonts w:ascii="Times New Roman" w:hAnsi="Times New Roman"/>
          <w:sz w:val="24"/>
          <w:szCs w:val="24"/>
          <w:vertAlign w:val="superscript"/>
          <w:lang w:val="es-ES"/>
        </w:rPr>
        <w:t>1)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46861">
        <w:rPr>
          <w:rFonts w:ascii="Times New Roman" w:hAnsi="Times New Roman"/>
          <w:sz w:val="24"/>
          <w:szCs w:val="24"/>
          <w:lang w:val="es-ES"/>
        </w:rPr>
        <w:t>Oficial</w:t>
      </w:r>
      <w:r>
        <w:rPr>
          <w:rFonts w:ascii="Times New Roman" w:hAnsi="Times New Roman"/>
          <w:sz w:val="24"/>
          <w:szCs w:val="24"/>
          <w:lang w:val="es-ES"/>
        </w:rPr>
        <w:t xml:space="preserve"> de la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FAR.</w:t>
      </w:r>
      <w:r>
        <w:rPr>
          <w:rFonts w:ascii="Times New Roman" w:hAnsi="Times New Roman"/>
          <w:sz w:val="24"/>
          <w:szCs w:val="24"/>
          <w:lang w:val="es-ES"/>
        </w:rPr>
        <w:t xml:space="preserve"> Docente.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Internacionalista en Angola (Operación Carlota)</w:t>
      </w:r>
      <w:r>
        <w:rPr>
          <w:rFonts w:ascii="Times New Roman" w:hAnsi="Times New Roman"/>
          <w:sz w:val="24"/>
          <w:szCs w:val="24"/>
          <w:lang w:val="es-ES"/>
        </w:rPr>
        <w:t>;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fallecido en ella el 16</w:t>
      </w:r>
      <w:r>
        <w:rPr>
          <w:rFonts w:ascii="Times New Roman" w:hAnsi="Times New Roman"/>
          <w:sz w:val="24"/>
          <w:szCs w:val="24"/>
          <w:lang w:val="es-ES"/>
        </w:rPr>
        <w:t xml:space="preserve"> de julio de 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1976. </w:t>
      </w:r>
    </w:p>
    <w:p w:rsidR="00B53D57" w:rsidRPr="00746861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lastRenderedPageBreak/>
        <w:t xml:space="preserve">Juan Octavio </w:t>
      </w:r>
      <w:proofErr w:type="spellStart"/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>Chivás</w:t>
      </w:r>
      <w:proofErr w:type="spellEnd"/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 xml:space="preserve"> González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Estomatólogo. </w:t>
      </w:r>
      <w:r w:rsidRPr="00746861">
        <w:rPr>
          <w:rFonts w:ascii="Times New Roman" w:hAnsi="Times New Roman"/>
          <w:sz w:val="24"/>
          <w:szCs w:val="24"/>
          <w:lang w:val="es-ES"/>
        </w:rPr>
        <w:t>Especialista en Cirugía Maxilofacial.</w:t>
      </w:r>
      <w:r>
        <w:rPr>
          <w:rFonts w:ascii="Times New Roman" w:hAnsi="Times New Roman"/>
          <w:sz w:val="24"/>
          <w:szCs w:val="24"/>
          <w:lang w:val="es-ES"/>
        </w:rPr>
        <w:t xml:space="preserve"> Jubilado. Docente.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Trabajó en el Hospital </w:t>
      </w:r>
      <w:r>
        <w:rPr>
          <w:rFonts w:ascii="Times New Roman" w:hAnsi="Times New Roman"/>
          <w:sz w:val="24"/>
          <w:szCs w:val="24"/>
          <w:lang w:val="es-ES"/>
        </w:rPr>
        <w:t xml:space="preserve">“Vladimir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Ilich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46861">
        <w:rPr>
          <w:rFonts w:ascii="Times New Roman" w:hAnsi="Times New Roman"/>
          <w:sz w:val="24"/>
          <w:szCs w:val="24"/>
          <w:lang w:val="es-ES"/>
        </w:rPr>
        <w:t>Lenin</w:t>
      </w:r>
      <w:r>
        <w:rPr>
          <w:rFonts w:ascii="Times New Roman" w:hAnsi="Times New Roman"/>
          <w:sz w:val="24"/>
          <w:szCs w:val="24"/>
          <w:lang w:val="es-ES"/>
        </w:rPr>
        <w:t>”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. Internacionalista en Angola (Operación Carlota). </w:t>
      </w:r>
    </w:p>
    <w:p w:rsidR="00B53D57" w:rsidRPr="001B609E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 xml:space="preserve">Raúl </w:t>
      </w:r>
      <w:proofErr w:type="spellStart"/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>Currás</w:t>
      </w:r>
      <w:proofErr w:type="spellEnd"/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 xml:space="preserve"> Regalado</w:t>
      </w:r>
      <w:r w:rsidRPr="001B609E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de segundo grado en </w:t>
      </w:r>
      <w:r w:rsidRPr="001B609E">
        <w:rPr>
          <w:rFonts w:ascii="Times New Roman" w:hAnsi="Times New Roman"/>
          <w:sz w:val="24"/>
          <w:szCs w:val="24"/>
          <w:lang w:val="es-ES"/>
        </w:rPr>
        <w:t>Medicina Interna.</w:t>
      </w:r>
      <w:r w:rsidRPr="001B609E">
        <w:rPr>
          <w:lang w:val="es-ES"/>
        </w:rPr>
        <w:t xml:space="preserve"> </w:t>
      </w:r>
      <w:r w:rsidRPr="001B609E">
        <w:rPr>
          <w:rFonts w:ascii="Times New Roman" w:hAnsi="Times New Roman"/>
          <w:sz w:val="24"/>
          <w:szCs w:val="24"/>
          <w:lang w:val="es-ES"/>
        </w:rPr>
        <w:t>Mártir de la Revolución</w:t>
      </w:r>
      <w:proofErr w:type="gramStart"/>
      <w:r w:rsidRPr="001B609E">
        <w:rPr>
          <w:rFonts w:ascii="Times New Roman" w:hAnsi="Times New Roman"/>
          <w:sz w:val="24"/>
          <w:szCs w:val="24"/>
          <w:lang w:val="es-ES"/>
        </w:rPr>
        <w:t>.</w:t>
      </w:r>
      <w:r w:rsidRPr="00C07863">
        <w:rPr>
          <w:rFonts w:ascii="Times New Roman" w:hAnsi="Times New Roman"/>
          <w:sz w:val="24"/>
          <w:szCs w:val="24"/>
          <w:vertAlign w:val="superscript"/>
          <w:lang w:val="es-ES"/>
        </w:rPr>
        <w:t>(</w:t>
      </w:r>
      <w:proofErr w:type="gramEnd"/>
      <w:r w:rsidRPr="00C07863">
        <w:rPr>
          <w:rFonts w:ascii="Times New Roman" w:hAnsi="Times New Roman"/>
          <w:sz w:val="24"/>
          <w:szCs w:val="24"/>
          <w:vertAlign w:val="superscript"/>
          <w:lang w:val="es-ES"/>
        </w:rPr>
        <w:t>1)</w:t>
      </w:r>
      <w:r>
        <w:rPr>
          <w:rFonts w:ascii="Times New Roman" w:hAnsi="Times New Roman"/>
          <w:sz w:val="24"/>
          <w:szCs w:val="24"/>
          <w:vertAlign w:val="superscript"/>
          <w:lang w:val="es-ES"/>
        </w:rPr>
        <w:t xml:space="preserve"> </w:t>
      </w:r>
      <w:r w:rsidRPr="001B609E">
        <w:rPr>
          <w:rFonts w:ascii="Times New Roman" w:hAnsi="Times New Roman"/>
          <w:sz w:val="24"/>
          <w:szCs w:val="24"/>
          <w:lang w:val="es-ES"/>
        </w:rPr>
        <w:t>Trabajó en H</w:t>
      </w:r>
      <w:r>
        <w:rPr>
          <w:rFonts w:ascii="Times New Roman" w:hAnsi="Times New Roman"/>
          <w:sz w:val="24"/>
          <w:szCs w:val="24"/>
          <w:lang w:val="es-ES"/>
        </w:rPr>
        <w:t xml:space="preserve">ospital </w:t>
      </w:r>
      <w:r w:rsidRPr="001B609E">
        <w:rPr>
          <w:rFonts w:ascii="Times New Roman" w:hAnsi="Times New Roman"/>
          <w:sz w:val="24"/>
          <w:szCs w:val="24"/>
          <w:lang w:val="es-ES"/>
        </w:rPr>
        <w:t>M</w:t>
      </w:r>
      <w:r>
        <w:rPr>
          <w:rFonts w:ascii="Times New Roman" w:hAnsi="Times New Roman"/>
          <w:sz w:val="24"/>
          <w:szCs w:val="24"/>
          <w:lang w:val="es-ES"/>
        </w:rPr>
        <w:t>ilitar “Comandante Manuel Fajardo Rivero”,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 de Santa Clara. Internacionalista en Guinea y Angola (Operación Carlota), fallecido en ella el 16</w:t>
      </w:r>
      <w:r>
        <w:rPr>
          <w:rFonts w:ascii="Times New Roman" w:hAnsi="Times New Roman"/>
          <w:sz w:val="24"/>
          <w:szCs w:val="24"/>
          <w:lang w:val="es-ES"/>
        </w:rPr>
        <w:t xml:space="preserve"> de julio de 1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976. </w:t>
      </w:r>
    </w:p>
    <w:p w:rsidR="00B53D57" w:rsidRPr="001B609E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 xml:space="preserve">Eulogio A. </w:t>
      </w:r>
      <w:proofErr w:type="spellStart"/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>Deschapelles</w:t>
      </w:r>
      <w:proofErr w:type="spellEnd"/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 xml:space="preserve"> </w:t>
      </w:r>
      <w:proofErr w:type="spellStart"/>
      <w:r w:rsidRPr="00C07863">
        <w:rPr>
          <w:rFonts w:ascii="Times New Roman" w:hAnsi="Times New Roman"/>
          <w:i/>
          <w:iCs/>
          <w:sz w:val="24"/>
          <w:szCs w:val="24"/>
          <w:lang w:val="es-ES"/>
        </w:rPr>
        <w:t>Himely</w:t>
      </w:r>
      <w:proofErr w:type="spellEnd"/>
      <w:r w:rsidRPr="001B609E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de segundo grado </w:t>
      </w:r>
      <w:r w:rsidRPr="001B609E">
        <w:rPr>
          <w:rFonts w:ascii="Times New Roman" w:hAnsi="Times New Roman"/>
          <w:sz w:val="24"/>
          <w:szCs w:val="24"/>
          <w:lang w:val="es-ES"/>
        </w:rPr>
        <w:t>en Cardiología.</w:t>
      </w:r>
      <w:r>
        <w:rPr>
          <w:rFonts w:ascii="Times New Roman" w:hAnsi="Times New Roman"/>
          <w:sz w:val="24"/>
          <w:szCs w:val="24"/>
          <w:lang w:val="es-ES"/>
        </w:rPr>
        <w:t xml:space="preserve"> Profesor Consultante</w:t>
      </w:r>
      <w:proofErr w:type="gramStart"/>
      <w:r>
        <w:rPr>
          <w:rFonts w:ascii="Times New Roman" w:hAnsi="Times New Roman"/>
          <w:sz w:val="24"/>
          <w:szCs w:val="24"/>
          <w:lang w:val="es-ES"/>
        </w:rPr>
        <w:t>.</w:t>
      </w:r>
      <w:r w:rsidRPr="007353DA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(</w:t>
      </w:r>
      <w:proofErr w:type="gramEnd"/>
      <w:r w:rsidRPr="007353DA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1)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 Internacionalista en Guinea Bissau y en Angola. </w:t>
      </w:r>
    </w:p>
    <w:p w:rsidR="00B53D57" w:rsidRPr="001B609E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353DA">
        <w:rPr>
          <w:rFonts w:ascii="Times New Roman" w:hAnsi="Times New Roman"/>
          <w:i/>
          <w:iCs/>
          <w:sz w:val="24"/>
          <w:szCs w:val="24"/>
          <w:lang w:val="es-ES"/>
        </w:rPr>
        <w:t>Ángel C. Fernández Vila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 (Horacio). </w:t>
      </w:r>
      <w:r>
        <w:rPr>
          <w:rFonts w:ascii="Times New Roman" w:hAnsi="Times New Roman"/>
          <w:sz w:val="24"/>
          <w:szCs w:val="24"/>
          <w:lang w:val="es-ES"/>
        </w:rPr>
        <w:t xml:space="preserve">Médico. </w:t>
      </w:r>
      <w:r w:rsidRPr="001B609E">
        <w:rPr>
          <w:rFonts w:ascii="Times New Roman" w:hAnsi="Times New Roman"/>
          <w:sz w:val="24"/>
          <w:szCs w:val="24"/>
          <w:lang w:val="es-ES"/>
        </w:rPr>
        <w:t>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de segundo 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en Epidemiología y en Administración de Salud. Profesor Consultante. Coronel de las FAR. Autor del libro </w:t>
      </w:r>
      <w:r>
        <w:rPr>
          <w:rFonts w:ascii="Times New Roman" w:hAnsi="Times New Roman"/>
          <w:sz w:val="24"/>
          <w:szCs w:val="24"/>
          <w:lang w:val="es-ES"/>
        </w:rPr>
        <w:t>“</w:t>
      </w:r>
      <w:r w:rsidRPr="001B609E">
        <w:rPr>
          <w:rFonts w:ascii="Times New Roman" w:hAnsi="Times New Roman"/>
          <w:sz w:val="24"/>
          <w:szCs w:val="24"/>
          <w:lang w:val="es-ES"/>
        </w:rPr>
        <w:t>Con las ideas del Moncada</w:t>
      </w:r>
      <w:r>
        <w:rPr>
          <w:rFonts w:ascii="Times New Roman" w:hAnsi="Times New Roman"/>
          <w:sz w:val="24"/>
          <w:szCs w:val="24"/>
          <w:lang w:val="es-ES"/>
        </w:rPr>
        <w:t>”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>Docente.</w:t>
      </w:r>
    </w:p>
    <w:p w:rsidR="00B53D57" w:rsidRPr="001B609E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353DA">
        <w:rPr>
          <w:rFonts w:ascii="Times New Roman" w:hAnsi="Times New Roman"/>
          <w:i/>
          <w:iCs/>
          <w:sz w:val="24"/>
          <w:szCs w:val="24"/>
          <w:lang w:val="es-ES"/>
        </w:rPr>
        <w:t>Luis Gálvez Rodríguez</w:t>
      </w:r>
      <w:r w:rsidRPr="001B609E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1B609E">
        <w:rPr>
          <w:rFonts w:ascii="Times New Roman" w:hAnsi="Times New Roman"/>
          <w:sz w:val="24"/>
          <w:szCs w:val="24"/>
          <w:lang w:val="es-ES"/>
        </w:rPr>
        <w:t xml:space="preserve"> Especialista</w:t>
      </w:r>
      <w:r>
        <w:rPr>
          <w:rFonts w:ascii="Times New Roman" w:hAnsi="Times New Roman"/>
          <w:sz w:val="24"/>
          <w:szCs w:val="24"/>
          <w:lang w:val="es-ES"/>
        </w:rPr>
        <w:t xml:space="preserve"> de segundo </w:t>
      </w:r>
      <w:r w:rsidRPr="001B609E">
        <w:rPr>
          <w:rFonts w:ascii="Times New Roman" w:hAnsi="Times New Roman"/>
          <w:sz w:val="24"/>
          <w:szCs w:val="24"/>
          <w:lang w:val="es-ES"/>
        </w:rPr>
        <w:t>grado en Cirugía.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250AE1">
        <w:rPr>
          <w:rFonts w:ascii="Times New Roman" w:hAnsi="Times New Roman"/>
          <w:sz w:val="24"/>
          <w:szCs w:val="24"/>
          <w:lang w:val="es-ES"/>
        </w:rPr>
        <w:t>Profesor Consultante</w:t>
      </w:r>
      <w:r w:rsidRPr="001B609E">
        <w:rPr>
          <w:rFonts w:ascii="Times New Roman" w:hAnsi="Times New Roman"/>
          <w:sz w:val="24"/>
          <w:szCs w:val="24"/>
          <w:lang w:val="es-ES"/>
        </w:rPr>
        <w:t>. Docente.</w:t>
      </w:r>
    </w:p>
    <w:p w:rsidR="00B53D57" w:rsidRPr="00746861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Luis García Cardoso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Estomatólogo. </w:t>
      </w:r>
      <w:r w:rsidRPr="00746861">
        <w:rPr>
          <w:rFonts w:ascii="Times New Roman" w:hAnsi="Times New Roman"/>
          <w:sz w:val="24"/>
          <w:szCs w:val="24"/>
          <w:lang w:val="es-ES"/>
        </w:rPr>
        <w:t>Especialista en Ortodoncia.</w:t>
      </w:r>
      <w:r>
        <w:rPr>
          <w:rFonts w:ascii="Times New Roman" w:hAnsi="Times New Roman"/>
          <w:sz w:val="24"/>
          <w:szCs w:val="24"/>
          <w:lang w:val="es-ES"/>
        </w:rPr>
        <w:t xml:space="preserve"> Fallecido.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Internacionalista en Angola, Venezuela y Timor Leste. Vanguardia Nacional. </w:t>
      </w:r>
      <w:r>
        <w:rPr>
          <w:rFonts w:ascii="Times New Roman" w:hAnsi="Times New Roman"/>
          <w:sz w:val="24"/>
          <w:szCs w:val="24"/>
          <w:lang w:val="es-ES"/>
        </w:rPr>
        <w:t>Docente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. </w:t>
      </w:r>
    </w:p>
    <w:p w:rsidR="00B53D57" w:rsidRPr="00746861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Humberto González Quijano</w:t>
      </w:r>
      <w:r w:rsidRPr="00746861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746861">
        <w:rPr>
          <w:rFonts w:ascii="Times New Roman" w:hAnsi="Times New Roman"/>
          <w:sz w:val="24"/>
          <w:szCs w:val="24"/>
          <w:lang w:val="es-ES"/>
        </w:rPr>
        <w:t>Estomatólogo. Esp</w:t>
      </w:r>
      <w:r>
        <w:rPr>
          <w:rFonts w:ascii="Times New Roman" w:hAnsi="Times New Roman"/>
          <w:sz w:val="24"/>
          <w:szCs w:val="24"/>
          <w:lang w:val="es-ES"/>
        </w:rPr>
        <w:t>ecialista de segundo g</w:t>
      </w:r>
      <w:r w:rsidRPr="00746861">
        <w:rPr>
          <w:rFonts w:ascii="Times New Roman" w:hAnsi="Times New Roman"/>
          <w:sz w:val="24"/>
          <w:szCs w:val="24"/>
          <w:lang w:val="es-ES"/>
        </w:rPr>
        <w:t>rado en Administración</w:t>
      </w:r>
      <w:r>
        <w:rPr>
          <w:rFonts w:ascii="Times New Roman" w:hAnsi="Times New Roman"/>
          <w:sz w:val="24"/>
          <w:szCs w:val="24"/>
          <w:lang w:val="es-ES"/>
        </w:rPr>
        <w:t xml:space="preserve"> de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salud.</w:t>
      </w:r>
      <w:r>
        <w:rPr>
          <w:rFonts w:ascii="Times New Roman" w:hAnsi="Times New Roman"/>
          <w:sz w:val="24"/>
          <w:szCs w:val="24"/>
          <w:lang w:val="es-ES"/>
        </w:rPr>
        <w:t xml:space="preserve"> Profesor Consultante. 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Internacionalista en Etiopía y Venezuela.  </w:t>
      </w:r>
    </w:p>
    <w:p w:rsidR="00B53D57" w:rsidRPr="00746861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 xml:space="preserve">José E. Gutiérrez </w:t>
      </w:r>
      <w:proofErr w:type="spellStart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Laria</w:t>
      </w:r>
      <w:proofErr w:type="spellEnd"/>
      <w:r w:rsidRPr="00746861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en </w:t>
      </w:r>
      <w:r w:rsidRPr="00746861">
        <w:rPr>
          <w:rFonts w:ascii="Times New Roman" w:hAnsi="Times New Roman"/>
          <w:sz w:val="24"/>
          <w:szCs w:val="24"/>
          <w:lang w:val="es-ES"/>
        </w:rPr>
        <w:t>Otorrinolaringología.</w:t>
      </w:r>
      <w:r>
        <w:rPr>
          <w:rFonts w:ascii="Times New Roman" w:hAnsi="Times New Roman"/>
          <w:sz w:val="24"/>
          <w:szCs w:val="24"/>
          <w:lang w:val="es-ES"/>
        </w:rPr>
        <w:t xml:space="preserve"> Fallecido.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Internacionalista en Etiopía. </w:t>
      </w:r>
      <w:r>
        <w:rPr>
          <w:rFonts w:ascii="Times New Roman" w:hAnsi="Times New Roman"/>
          <w:sz w:val="24"/>
          <w:szCs w:val="24"/>
          <w:lang w:val="es-ES"/>
        </w:rPr>
        <w:t>Docente.</w:t>
      </w:r>
    </w:p>
    <w:p w:rsidR="00B53D57" w:rsidRPr="00746861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José Hurtado de Mendoza Amat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 xml:space="preserve">Médico. </w:t>
      </w:r>
      <w:r w:rsidRPr="00746861">
        <w:rPr>
          <w:rFonts w:ascii="Times New Roman" w:hAnsi="Times New Roman"/>
          <w:sz w:val="24"/>
          <w:szCs w:val="24"/>
          <w:lang w:val="es-ES"/>
        </w:rPr>
        <w:t>Esp</w:t>
      </w:r>
      <w:r>
        <w:rPr>
          <w:rFonts w:ascii="Times New Roman" w:hAnsi="Times New Roman"/>
          <w:sz w:val="24"/>
          <w:szCs w:val="24"/>
          <w:lang w:val="es-ES"/>
        </w:rPr>
        <w:t>ecialista de segundo g</w:t>
      </w:r>
      <w:r w:rsidRPr="00746861">
        <w:rPr>
          <w:rFonts w:ascii="Times New Roman" w:hAnsi="Times New Roman"/>
          <w:sz w:val="24"/>
          <w:szCs w:val="24"/>
          <w:lang w:val="es-ES"/>
        </w:rPr>
        <w:t>rado</w:t>
      </w:r>
      <w:r>
        <w:rPr>
          <w:rFonts w:ascii="Times New Roman" w:hAnsi="Times New Roman"/>
          <w:sz w:val="24"/>
          <w:szCs w:val="24"/>
          <w:lang w:val="es-ES"/>
        </w:rPr>
        <w:t xml:space="preserve"> en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Anatomía Patológica.</w:t>
      </w:r>
      <w:r w:rsidRPr="0064625D">
        <w:rPr>
          <w:lang w:val="es-ES"/>
        </w:rPr>
        <w:t xml:space="preserve"> </w:t>
      </w:r>
      <w:r w:rsidRPr="0064625D">
        <w:rPr>
          <w:rFonts w:ascii="Times New Roman" w:hAnsi="Times New Roman"/>
          <w:sz w:val="24"/>
          <w:szCs w:val="24"/>
          <w:lang w:val="es-ES"/>
        </w:rPr>
        <w:t>Profesor Consultante.</w:t>
      </w:r>
      <w:r>
        <w:rPr>
          <w:rFonts w:ascii="Times New Roman" w:hAnsi="Times New Roman"/>
          <w:sz w:val="24"/>
          <w:szCs w:val="24"/>
          <w:lang w:val="es-ES"/>
        </w:rPr>
        <w:t xml:space="preserve"> Doctor en Ciencias.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Docente.</w:t>
      </w:r>
    </w:p>
    <w:p w:rsidR="00B53D57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 xml:space="preserve">Rolando Hurtado </w:t>
      </w:r>
      <w:proofErr w:type="spellStart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Loy</w:t>
      </w:r>
      <w:proofErr w:type="spellEnd"/>
      <w:r w:rsidRPr="0064625D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64625D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en </w:t>
      </w:r>
      <w:r w:rsidRPr="0064625D">
        <w:rPr>
          <w:rFonts w:ascii="Times New Roman" w:hAnsi="Times New Roman"/>
          <w:sz w:val="24"/>
          <w:szCs w:val="24"/>
          <w:lang w:val="es-ES"/>
        </w:rPr>
        <w:t xml:space="preserve">Pediatría y Administración de Salud. Jubilado. </w:t>
      </w:r>
    </w:p>
    <w:p w:rsidR="00B53D57" w:rsidRPr="0064625D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Daniel Inclán López</w:t>
      </w:r>
      <w:r w:rsidRPr="0064625D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64625D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en </w:t>
      </w:r>
      <w:r w:rsidRPr="0064625D">
        <w:rPr>
          <w:rFonts w:ascii="Times New Roman" w:hAnsi="Times New Roman"/>
          <w:sz w:val="24"/>
          <w:szCs w:val="24"/>
          <w:lang w:val="es-ES"/>
        </w:rPr>
        <w:t xml:space="preserve">Administración de Salud. </w:t>
      </w:r>
      <w:r>
        <w:rPr>
          <w:rFonts w:ascii="Times New Roman" w:hAnsi="Times New Roman"/>
          <w:sz w:val="24"/>
          <w:szCs w:val="24"/>
          <w:lang w:val="es-ES"/>
        </w:rPr>
        <w:t>Docente.</w:t>
      </w:r>
      <w:r w:rsidRPr="0064625D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B53D57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 xml:space="preserve">Reinaldo </w:t>
      </w:r>
      <w:proofErr w:type="spellStart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Lanier</w:t>
      </w:r>
      <w:proofErr w:type="spellEnd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 xml:space="preserve"> Soto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. Estomatólogo. Fallecido. </w:t>
      </w:r>
    </w:p>
    <w:p w:rsidR="00B53D57" w:rsidRPr="00E86A10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Oneido</w:t>
      </w:r>
      <w:proofErr w:type="spellEnd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 xml:space="preserve"> M. </w:t>
      </w:r>
      <w:proofErr w:type="spellStart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Llada</w:t>
      </w:r>
      <w:proofErr w:type="spellEnd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 xml:space="preserve"> García</w:t>
      </w:r>
      <w:r w:rsidRPr="00E86A10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en </w:t>
      </w:r>
      <w:r w:rsidRPr="00E86A10">
        <w:rPr>
          <w:rFonts w:ascii="Times New Roman" w:hAnsi="Times New Roman"/>
          <w:sz w:val="24"/>
          <w:szCs w:val="24"/>
          <w:lang w:val="es-ES"/>
        </w:rPr>
        <w:t>Anestesiología</w:t>
      </w:r>
      <w:r>
        <w:rPr>
          <w:rFonts w:ascii="Times New Roman" w:hAnsi="Times New Roman"/>
          <w:sz w:val="24"/>
          <w:szCs w:val="24"/>
          <w:lang w:val="es-ES"/>
        </w:rPr>
        <w:t xml:space="preserve"> y Reanimación</w:t>
      </w:r>
      <w:r w:rsidRPr="00E86A10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Fallecido.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Oficial</w:t>
      </w:r>
      <w:r>
        <w:rPr>
          <w:rFonts w:ascii="Times New Roman" w:hAnsi="Times New Roman"/>
          <w:sz w:val="24"/>
          <w:szCs w:val="24"/>
          <w:lang w:val="es-ES"/>
        </w:rPr>
        <w:t xml:space="preserve"> de las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FAR. </w:t>
      </w:r>
    </w:p>
    <w:p w:rsidR="00B53D57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lastRenderedPageBreak/>
        <w:t xml:space="preserve">Florencio </w:t>
      </w:r>
      <w:proofErr w:type="spellStart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Teudy</w:t>
      </w:r>
      <w:proofErr w:type="spellEnd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 xml:space="preserve"> Ojeda Suárez</w:t>
      </w:r>
      <w:r w:rsidRPr="00E86A10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>ecialista de segundo g</w:t>
      </w:r>
      <w:r w:rsidRPr="00E86A10">
        <w:rPr>
          <w:rFonts w:ascii="Times New Roman" w:hAnsi="Times New Roman"/>
          <w:sz w:val="24"/>
          <w:szCs w:val="24"/>
          <w:lang w:val="es-ES"/>
        </w:rPr>
        <w:t>rado</w:t>
      </w:r>
      <w:r>
        <w:rPr>
          <w:rFonts w:ascii="Times New Roman" w:hAnsi="Times New Roman"/>
          <w:sz w:val="24"/>
          <w:szCs w:val="24"/>
          <w:lang w:val="es-ES"/>
        </w:rPr>
        <w:t xml:space="preserve"> en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Ortopedia. Fallecido. Internacionalista en Guinea. </w:t>
      </w:r>
    </w:p>
    <w:p w:rsidR="00B53D57" w:rsidRPr="00E86A10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 xml:space="preserve">Haroldo E. Pérez </w:t>
      </w:r>
      <w:proofErr w:type="spellStart"/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Arbucias</w:t>
      </w:r>
      <w:proofErr w:type="spellEnd"/>
      <w:r w:rsidRPr="00E86A10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en </w:t>
      </w:r>
      <w:r w:rsidRPr="00E86A10">
        <w:rPr>
          <w:rFonts w:ascii="Times New Roman" w:hAnsi="Times New Roman"/>
          <w:sz w:val="24"/>
          <w:szCs w:val="24"/>
          <w:lang w:val="es-ES"/>
        </w:rPr>
        <w:t>Cirugía.</w:t>
      </w:r>
      <w:r>
        <w:rPr>
          <w:rFonts w:ascii="Times New Roman" w:hAnsi="Times New Roman"/>
          <w:sz w:val="24"/>
          <w:szCs w:val="24"/>
          <w:lang w:val="es-ES"/>
        </w:rPr>
        <w:t xml:space="preserve"> Fallecido.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B53D57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A1CA8">
        <w:rPr>
          <w:rFonts w:ascii="Times New Roman" w:hAnsi="Times New Roman"/>
          <w:i/>
          <w:iCs/>
          <w:sz w:val="24"/>
          <w:szCs w:val="24"/>
          <w:lang w:val="es-ES"/>
        </w:rPr>
        <w:t>Ramón Prado Peraza</w:t>
      </w:r>
      <w:r w:rsidRPr="00E86A10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>ecialista en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Administración de Salud, Pensionado FAR. </w:t>
      </w:r>
      <w:r>
        <w:rPr>
          <w:rFonts w:ascii="Times New Roman" w:hAnsi="Times New Roman"/>
          <w:sz w:val="24"/>
          <w:szCs w:val="24"/>
          <w:lang w:val="es-ES"/>
        </w:rPr>
        <w:t>D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irector </w:t>
      </w:r>
      <w:r>
        <w:rPr>
          <w:rFonts w:ascii="Times New Roman" w:hAnsi="Times New Roman"/>
          <w:sz w:val="24"/>
          <w:szCs w:val="24"/>
          <w:lang w:val="es-ES"/>
        </w:rPr>
        <w:t xml:space="preserve">de la </w:t>
      </w:r>
      <w:r w:rsidRPr="00E86A10">
        <w:rPr>
          <w:rFonts w:ascii="Times New Roman" w:hAnsi="Times New Roman"/>
          <w:sz w:val="24"/>
          <w:szCs w:val="24"/>
          <w:lang w:val="es-ES"/>
        </w:rPr>
        <w:t>Clínica</w:t>
      </w:r>
      <w:r>
        <w:rPr>
          <w:rFonts w:ascii="Times New Roman" w:hAnsi="Times New Roman"/>
          <w:sz w:val="24"/>
          <w:szCs w:val="24"/>
          <w:lang w:val="es-ES"/>
        </w:rPr>
        <w:t xml:space="preserve"> Central “</w:t>
      </w:r>
      <w:proofErr w:type="spellStart"/>
      <w:r w:rsidRPr="00E86A10">
        <w:rPr>
          <w:rFonts w:ascii="Times New Roman" w:hAnsi="Times New Roman"/>
          <w:sz w:val="24"/>
          <w:szCs w:val="24"/>
          <w:lang w:val="es-ES"/>
        </w:rPr>
        <w:t>Cira</w:t>
      </w:r>
      <w:proofErr w:type="spellEnd"/>
      <w:r w:rsidRPr="00E86A10">
        <w:rPr>
          <w:rFonts w:ascii="Times New Roman" w:hAnsi="Times New Roman"/>
          <w:sz w:val="24"/>
          <w:szCs w:val="24"/>
          <w:lang w:val="es-ES"/>
        </w:rPr>
        <w:t xml:space="preserve"> García</w:t>
      </w:r>
      <w:r>
        <w:rPr>
          <w:rFonts w:ascii="Times New Roman" w:hAnsi="Times New Roman"/>
          <w:sz w:val="24"/>
          <w:szCs w:val="24"/>
          <w:lang w:val="es-ES"/>
        </w:rPr>
        <w:t>” durante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25 años. </w:t>
      </w:r>
    </w:p>
    <w:p w:rsidR="00B53D57" w:rsidRPr="00E86A10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0A24BC">
        <w:rPr>
          <w:rFonts w:ascii="Times New Roman" w:hAnsi="Times New Roman"/>
          <w:i/>
          <w:iCs/>
          <w:sz w:val="24"/>
          <w:szCs w:val="24"/>
          <w:lang w:val="es-ES"/>
        </w:rPr>
        <w:t>Jesús Pérez Álvarez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: </w:t>
      </w:r>
      <w:r>
        <w:rPr>
          <w:rFonts w:ascii="Times New Roman" w:hAnsi="Times New Roman"/>
          <w:sz w:val="24"/>
          <w:szCs w:val="24"/>
          <w:lang w:val="es-ES"/>
        </w:rPr>
        <w:t xml:space="preserve">Médico. Especialista en </w:t>
      </w:r>
      <w:r w:rsidRPr="00E86A10">
        <w:rPr>
          <w:rFonts w:ascii="Times New Roman" w:hAnsi="Times New Roman"/>
          <w:sz w:val="24"/>
          <w:szCs w:val="24"/>
          <w:lang w:val="es-ES"/>
        </w:rPr>
        <w:t>Administración de Salud.</w:t>
      </w:r>
      <w:r>
        <w:rPr>
          <w:rFonts w:ascii="Times New Roman" w:hAnsi="Times New Roman"/>
          <w:sz w:val="24"/>
          <w:szCs w:val="24"/>
          <w:lang w:val="es-ES"/>
        </w:rPr>
        <w:t xml:space="preserve"> Jubilado.</w:t>
      </w:r>
      <w:r w:rsidRPr="00E86A10">
        <w:rPr>
          <w:rFonts w:ascii="Times New Roman" w:hAnsi="Times New Roman"/>
          <w:sz w:val="24"/>
          <w:szCs w:val="24"/>
          <w:lang w:val="es-ES"/>
        </w:rPr>
        <w:t xml:space="preserve"> Internacionalista en Etiopía y Venezuela. </w:t>
      </w:r>
    </w:p>
    <w:p w:rsidR="00B53D57" w:rsidRPr="005E4A70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92191">
        <w:rPr>
          <w:rFonts w:ascii="Times New Roman" w:hAnsi="Times New Roman"/>
          <w:i/>
          <w:iCs/>
          <w:sz w:val="24"/>
          <w:szCs w:val="24"/>
          <w:lang w:val="es-ES"/>
        </w:rPr>
        <w:t>Alfredo Rodríguez Pérez</w:t>
      </w:r>
      <w:r w:rsidRPr="00746861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de segundo grado en </w:t>
      </w:r>
      <w:proofErr w:type="spellStart"/>
      <w:r w:rsidRPr="00746861">
        <w:rPr>
          <w:rFonts w:ascii="Times New Roman" w:hAnsi="Times New Roman"/>
          <w:sz w:val="24"/>
          <w:szCs w:val="24"/>
          <w:lang w:val="es-ES"/>
        </w:rPr>
        <w:t>Gineco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o</w:t>
      </w:r>
      <w:r w:rsidRPr="00746861">
        <w:rPr>
          <w:rFonts w:ascii="Times New Roman" w:hAnsi="Times New Roman"/>
          <w:sz w:val="24"/>
          <w:szCs w:val="24"/>
          <w:lang w:val="es-ES"/>
        </w:rPr>
        <w:t>bstetricia.</w:t>
      </w:r>
      <w:r>
        <w:rPr>
          <w:rFonts w:ascii="Times New Roman" w:hAnsi="Times New Roman"/>
          <w:sz w:val="24"/>
          <w:szCs w:val="24"/>
          <w:lang w:val="es-ES"/>
        </w:rPr>
        <w:t xml:space="preserve"> Jubilado.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Docente. Internacionalista en Etiopia (Operación Protesta de </w:t>
      </w:r>
      <w:proofErr w:type="spellStart"/>
      <w:r w:rsidRPr="00746861">
        <w:rPr>
          <w:rFonts w:ascii="Times New Roman" w:hAnsi="Times New Roman"/>
          <w:sz w:val="24"/>
          <w:szCs w:val="24"/>
          <w:lang w:val="es-ES"/>
        </w:rPr>
        <w:t>Baraguá</w:t>
      </w:r>
      <w:proofErr w:type="spellEnd"/>
      <w:r w:rsidRPr="00746861">
        <w:rPr>
          <w:rFonts w:ascii="Times New Roman" w:hAnsi="Times New Roman"/>
          <w:sz w:val="24"/>
          <w:szCs w:val="24"/>
          <w:lang w:val="es-ES"/>
        </w:rPr>
        <w:t>), Nicaragua, Angola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Yemen y Sudáfrica, estas 4 últimas como docente.</w:t>
      </w:r>
      <w:r w:rsidRPr="005E4A70">
        <w:rPr>
          <w:rFonts w:ascii="Times New Roman" w:hAnsi="Times New Roman"/>
          <w:sz w:val="24"/>
          <w:szCs w:val="24"/>
          <w:vertAlign w:val="superscript"/>
          <w:lang w:val="es-ES"/>
        </w:rPr>
        <w:t>(1)</w:t>
      </w:r>
    </w:p>
    <w:p w:rsidR="00B53D57" w:rsidRPr="00746861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692191">
        <w:rPr>
          <w:rFonts w:ascii="Times New Roman" w:hAnsi="Times New Roman"/>
          <w:i/>
          <w:iCs/>
          <w:sz w:val="24"/>
          <w:szCs w:val="24"/>
          <w:lang w:val="es-ES"/>
        </w:rPr>
        <w:t>Ramón Salas Perea</w:t>
      </w:r>
      <w:r w:rsidRPr="00746861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>ecialista de segundo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g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rado en Administración de Salud. </w:t>
      </w:r>
      <w:r>
        <w:rPr>
          <w:rFonts w:ascii="Times New Roman" w:hAnsi="Times New Roman"/>
          <w:sz w:val="24"/>
          <w:szCs w:val="24"/>
          <w:lang w:val="es-ES"/>
        </w:rPr>
        <w:t>Jubilado.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Docente. </w:t>
      </w:r>
    </w:p>
    <w:p w:rsidR="00B53D57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>Francisco Suárez Valdés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Médico. 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Especialista en Imagenología. Fallecido. </w:t>
      </w:r>
    </w:p>
    <w:p w:rsidR="00B53D57" w:rsidRPr="00C870F2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 xml:space="preserve">Esteban Valdés-Castillo </w:t>
      </w:r>
      <w:proofErr w:type="spellStart"/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>Olavarri</w:t>
      </w:r>
      <w:proofErr w:type="spellEnd"/>
      <w:r w:rsidRPr="00C870F2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 Especialista de Urología.</w:t>
      </w:r>
      <w:r>
        <w:rPr>
          <w:rFonts w:ascii="Times New Roman" w:hAnsi="Times New Roman"/>
          <w:sz w:val="24"/>
          <w:szCs w:val="24"/>
          <w:lang w:val="es-ES"/>
        </w:rPr>
        <w:t xml:space="preserve"> Jubilado.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  </w:t>
      </w:r>
    </w:p>
    <w:p w:rsidR="00B53D57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>Wilse</w:t>
      </w:r>
      <w:proofErr w:type="spellEnd"/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 xml:space="preserve"> Varona Hidalgo</w:t>
      </w:r>
      <w:r w:rsidRPr="00C870F2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en 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Microbiología. Jubilado. </w:t>
      </w:r>
    </w:p>
    <w:p w:rsidR="00B53D57" w:rsidRPr="00C870F2" w:rsidRDefault="00B53D57" w:rsidP="00B53D57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 xml:space="preserve">Miguel </w:t>
      </w:r>
      <w:proofErr w:type="spellStart"/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>Zerquera</w:t>
      </w:r>
      <w:proofErr w:type="spellEnd"/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 xml:space="preserve"> Palacios</w:t>
      </w:r>
      <w:r w:rsidRPr="00C870F2">
        <w:rPr>
          <w:rFonts w:ascii="Times New Roman" w:hAnsi="Times New Roman"/>
          <w:sz w:val="24"/>
          <w:szCs w:val="24"/>
          <w:lang w:val="es-ES"/>
        </w:rPr>
        <w:t>.</w:t>
      </w:r>
      <w:r>
        <w:rPr>
          <w:rFonts w:ascii="Times New Roman" w:hAnsi="Times New Roman"/>
          <w:sz w:val="24"/>
          <w:szCs w:val="24"/>
          <w:lang w:val="es-ES"/>
        </w:rPr>
        <w:t xml:space="preserve"> Médico.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 Esp</w:t>
      </w:r>
      <w:r>
        <w:rPr>
          <w:rFonts w:ascii="Times New Roman" w:hAnsi="Times New Roman"/>
          <w:sz w:val="24"/>
          <w:szCs w:val="24"/>
          <w:lang w:val="es-ES"/>
        </w:rPr>
        <w:t xml:space="preserve">ecialista </w:t>
      </w:r>
      <w:r w:rsidRPr="00C870F2">
        <w:rPr>
          <w:rFonts w:ascii="Times New Roman" w:hAnsi="Times New Roman"/>
          <w:sz w:val="24"/>
          <w:szCs w:val="24"/>
          <w:lang w:val="es-ES"/>
        </w:rPr>
        <w:t>en Cirugía. Fallecido. Mártir</w:t>
      </w:r>
      <w:r>
        <w:rPr>
          <w:rFonts w:ascii="Times New Roman" w:hAnsi="Times New Roman"/>
          <w:sz w:val="24"/>
          <w:szCs w:val="24"/>
          <w:lang w:val="es-ES"/>
        </w:rPr>
        <w:t xml:space="preserve"> i</w:t>
      </w:r>
      <w:r w:rsidRPr="00C870F2">
        <w:rPr>
          <w:rFonts w:ascii="Times New Roman" w:hAnsi="Times New Roman"/>
          <w:sz w:val="24"/>
          <w:szCs w:val="24"/>
          <w:lang w:val="es-ES"/>
        </w:rPr>
        <w:t>nternacionalista</w:t>
      </w:r>
      <w:r>
        <w:rPr>
          <w:rFonts w:ascii="Times New Roman" w:hAnsi="Times New Roman"/>
          <w:sz w:val="24"/>
          <w:szCs w:val="24"/>
          <w:lang w:val="es-ES"/>
        </w:rPr>
        <w:t xml:space="preserve">, luchando </w:t>
      </w:r>
      <w:r w:rsidRPr="00C870F2">
        <w:rPr>
          <w:rFonts w:ascii="Times New Roman" w:hAnsi="Times New Roman"/>
          <w:sz w:val="24"/>
          <w:szCs w:val="24"/>
          <w:lang w:val="es-ES"/>
        </w:rPr>
        <w:t>en la guerrilla por</w:t>
      </w:r>
      <w:r>
        <w:rPr>
          <w:rFonts w:ascii="Times New Roman" w:hAnsi="Times New Roman"/>
          <w:sz w:val="24"/>
          <w:szCs w:val="24"/>
          <w:lang w:val="es-ES"/>
        </w:rPr>
        <w:t xml:space="preserve"> la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 liberación de Guinea-Bissau</w:t>
      </w:r>
      <w:proofErr w:type="gramStart"/>
      <w:r w:rsidRPr="00C870F2">
        <w:rPr>
          <w:rFonts w:ascii="Times New Roman" w:hAnsi="Times New Roman"/>
          <w:sz w:val="24"/>
          <w:szCs w:val="24"/>
          <w:lang w:val="es-ES"/>
        </w:rPr>
        <w:t>.</w:t>
      </w:r>
      <w:r w:rsidRPr="005E6555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>(</w:t>
      </w:r>
      <w:proofErr w:type="gramEnd"/>
      <w:r w:rsidRPr="005E6555">
        <w:rPr>
          <w:rFonts w:ascii="Times New Roman" w:hAnsi="Times New Roman"/>
          <w:bCs/>
          <w:sz w:val="24"/>
          <w:szCs w:val="24"/>
          <w:vertAlign w:val="superscript"/>
          <w:lang w:val="es-ES"/>
        </w:rPr>
        <w:t xml:space="preserve">1) </w:t>
      </w:r>
      <w:r w:rsidRPr="00C870F2">
        <w:rPr>
          <w:rFonts w:ascii="Times New Roman" w:hAnsi="Times New Roman"/>
          <w:sz w:val="24"/>
          <w:szCs w:val="24"/>
          <w:lang w:val="es-ES"/>
        </w:rPr>
        <w:t xml:space="preserve"> Docente. </w:t>
      </w:r>
    </w:p>
    <w:p w:rsidR="001E7A06" w:rsidRDefault="001E7A06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53D57" w:rsidRPr="00746861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861">
        <w:rPr>
          <w:rFonts w:ascii="Times New Roman" w:hAnsi="Times New Roman"/>
          <w:sz w:val="24"/>
          <w:szCs w:val="24"/>
          <w:lang w:val="es-ES"/>
        </w:rPr>
        <w:t>Algunos</w:t>
      </w:r>
      <w:r>
        <w:rPr>
          <w:rFonts w:ascii="Times New Roman" w:hAnsi="Times New Roman"/>
          <w:sz w:val="24"/>
          <w:szCs w:val="24"/>
          <w:lang w:val="es-ES"/>
        </w:rPr>
        <w:t xml:space="preserve"> ya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fallecidos, otros jubilados y unos pocos trabajando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con más de 75 años</w:t>
      </w:r>
      <w:r>
        <w:rPr>
          <w:rFonts w:ascii="Times New Roman" w:hAnsi="Times New Roman"/>
          <w:sz w:val="24"/>
          <w:szCs w:val="24"/>
          <w:lang w:val="es-ES"/>
        </w:rPr>
        <w:t xml:space="preserve"> de edad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, deben recordarse </w:t>
      </w:r>
      <w:r>
        <w:rPr>
          <w:rFonts w:ascii="Times New Roman" w:hAnsi="Times New Roman"/>
          <w:sz w:val="24"/>
          <w:szCs w:val="24"/>
          <w:lang w:val="es-ES"/>
        </w:rPr>
        <w:t xml:space="preserve">como parte de la 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historia de la medicina, </w:t>
      </w:r>
      <w:r>
        <w:rPr>
          <w:rFonts w:ascii="Times New Roman" w:hAnsi="Times New Roman"/>
          <w:sz w:val="24"/>
          <w:szCs w:val="24"/>
          <w:lang w:val="es-ES"/>
        </w:rPr>
        <w:t>de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l desarrollo del Sistema Nacional de Salud, </w:t>
      </w:r>
      <w:r>
        <w:rPr>
          <w:rFonts w:ascii="Times New Roman" w:hAnsi="Times New Roman"/>
          <w:sz w:val="24"/>
          <w:szCs w:val="24"/>
          <w:lang w:val="es-ES"/>
        </w:rPr>
        <w:t xml:space="preserve">de 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los </w:t>
      </w:r>
      <w:r>
        <w:rPr>
          <w:rFonts w:ascii="Times New Roman" w:hAnsi="Times New Roman"/>
          <w:sz w:val="24"/>
          <w:szCs w:val="24"/>
          <w:lang w:val="es-ES"/>
        </w:rPr>
        <w:t>s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ervicios </w:t>
      </w:r>
      <w:r>
        <w:rPr>
          <w:rFonts w:ascii="Times New Roman" w:hAnsi="Times New Roman"/>
          <w:sz w:val="24"/>
          <w:szCs w:val="24"/>
          <w:lang w:val="es-ES"/>
        </w:rPr>
        <w:t>m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édicos de las FAR y la docencia médica. </w:t>
      </w:r>
    </w:p>
    <w:p w:rsidR="00B53D57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L</w:t>
      </w:r>
      <w:r w:rsidRPr="00746861">
        <w:rPr>
          <w:rFonts w:ascii="Times New Roman" w:hAnsi="Times New Roman"/>
          <w:sz w:val="24"/>
          <w:szCs w:val="24"/>
          <w:lang w:val="es-ES"/>
        </w:rPr>
        <w:t>os graduados en el</w:t>
      </w:r>
      <w:r>
        <w:rPr>
          <w:rFonts w:ascii="Times New Roman" w:hAnsi="Times New Roman"/>
          <w:sz w:val="24"/>
          <w:szCs w:val="24"/>
          <w:lang w:val="es-ES"/>
        </w:rPr>
        <w:t xml:space="preserve"> pico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Turquino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con </w:t>
      </w:r>
      <w:r w:rsidRPr="005E6555">
        <w:rPr>
          <w:rFonts w:ascii="Times New Roman" w:hAnsi="Times New Roman"/>
          <w:i/>
          <w:iCs/>
          <w:sz w:val="24"/>
          <w:szCs w:val="24"/>
          <w:lang w:val="es-ES"/>
        </w:rPr>
        <w:t>Fidel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a 55 años de esa fecha, han cumplido su juramento y han participado e influido en el desarrollo de la </w:t>
      </w:r>
      <w:r>
        <w:rPr>
          <w:rFonts w:ascii="Times New Roman" w:hAnsi="Times New Roman"/>
          <w:sz w:val="24"/>
          <w:szCs w:val="24"/>
          <w:lang w:val="es-ES"/>
        </w:rPr>
        <w:t>s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alud </w:t>
      </w:r>
      <w:r>
        <w:rPr>
          <w:rFonts w:ascii="Times New Roman" w:hAnsi="Times New Roman"/>
          <w:sz w:val="24"/>
          <w:szCs w:val="24"/>
          <w:lang w:val="es-ES"/>
        </w:rPr>
        <w:t>p</w:t>
      </w:r>
      <w:r w:rsidRPr="00746861">
        <w:rPr>
          <w:rFonts w:ascii="Times New Roman" w:hAnsi="Times New Roman"/>
          <w:sz w:val="24"/>
          <w:szCs w:val="24"/>
          <w:lang w:val="es-ES"/>
        </w:rPr>
        <w:t>ública del país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del mundo y cooperado con la formación de muchos</w:t>
      </w:r>
      <w:r>
        <w:rPr>
          <w:rFonts w:ascii="Times New Roman" w:hAnsi="Times New Roman"/>
          <w:sz w:val="24"/>
          <w:szCs w:val="24"/>
          <w:lang w:val="es-ES"/>
        </w:rPr>
        <w:t xml:space="preserve"> otros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profesionales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en el empeño de </w:t>
      </w:r>
      <w:r>
        <w:rPr>
          <w:rFonts w:ascii="Times New Roman" w:hAnsi="Times New Roman"/>
          <w:sz w:val="24"/>
          <w:szCs w:val="24"/>
          <w:lang w:val="es-ES"/>
        </w:rPr>
        <w:t>h</w:t>
      </w:r>
      <w:r w:rsidRPr="00746861">
        <w:rPr>
          <w:rFonts w:ascii="Times New Roman" w:hAnsi="Times New Roman"/>
          <w:sz w:val="24"/>
          <w:szCs w:val="24"/>
          <w:lang w:val="es-ES"/>
        </w:rPr>
        <w:t>acer de Cuba</w:t>
      </w:r>
      <w:r>
        <w:rPr>
          <w:rFonts w:ascii="Times New Roman" w:hAnsi="Times New Roman"/>
          <w:sz w:val="24"/>
          <w:szCs w:val="24"/>
          <w:lang w:val="es-ES"/>
        </w:rPr>
        <w:t>,</w:t>
      </w:r>
      <w:r w:rsidRPr="00746861">
        <w:rPr>
          <w:rFonts w:ascii="Times New Roman" w:hAnsi="Times New Roman"/>
          <w:sz w:val="24"/>
          <w:szCs w:val="24"/>
          <w:lang w:val="es-ES"/>
        </w:rPr>
        <w:t xml:space="preserve"> una potencia médica mundial. </w:t>
      </w:r>
    </w:p>
    <w:p w:rsidR="004D5589" w:rsidRDefault="004D5589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4D5589" w:rsidRDefault="004D5589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4D5589" w:rsidRDefault="004D5589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br w:type="page"/>
      </w:r>
    </w:p>
    <w:p w:rsidR="004D5589" w:rsidRDefault="004D5589" w:rsidP="004D558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  <w:r w:rsidRPr="000A447B">
        <w:rPr>
          <w:rFonts w:ascii="Times New Roman" w:hAnsi="Times New Roman"/>
          <w:sz w:val="24"/>
          <w:szCs w:val="24"/>
          <w:lang w:val="es-ES"/>
        </w:rPr>
        <w:lastRenderedPageBreak/>
        <w:t xml:space="preserve">Humberto González </w:t>
      </w:r>
      <w:proofErr w:type="spellStart"/>
      <w:r w:rsidRPr="000A447B">
        <w:rPr>
          <w:rFonts w:ascii="Times New Roman" w:hAnsi="Times New Roman"/>
          <w:sz w:val="24"/>
          <w:szCs w:val="24"/>
          <w:lang w:val="es-ES"/>
        </w:rPr>
        <w:t>Quijano</w:t>
      </w:r>
      <w:r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* </w:t>
      </w:r>
      <w:hyperlink r:id="rId7" w:history="1">
        <w:proofErr w:type="spellStart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https</w:t>
        </w:r>
        <w:proofErr w:type="spellEnd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://</w:t>
        </w:r>
        <w:proofErr w:type="spellStart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orcid.org</w:t>
        </w:r>
        <w:proofErr w:type="spellEnd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/0000-0002-9721-7876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4D5589" w:rsidRPr="000A447B" w:rsidRDefault="004D5589" w:rsidP="004D558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  <w:r w:rsidRPr="000A447B">
        <w:rPr>
          <w:rFonts w:ascii="Times New Roman" w:hAnsi="Times New Roman"/>
          <w:sz w:val="24"/>
          <w:szCs w:val="24"/>
          <w:lang w:val="es-ES"/>
        </w:rPr>
        <w:t xml:space="preserve">Martha </w:t>
      </w:r>
      <w:proofErr w:type="spellStart"/>
      <w:r w:rsidRPr="000A447B">
        <w:rPr>
          <w:rFonts w:ascii="Times New Roman" w:hAnsi="Times New Roman"/>
          <w:sz w:val="24"/>
          <w:szCs w:val="24"/>
          <w:lang w:val="es-ES"/>
        </w:rPr>
        <w:t>Odalis</w:t>
      </w:r>
      <w:proofErr w:type="spellEnd"/>
      <w:r w:rsidRPr="000A447B">
        <w:rPr>
          <w:rFonts w:ascii="Times New Roman" w:hAnsi="Times New Roman"/>
          <w:sz w:val="24"/>
          <w:szCs w:val="24"/>
          <w:lang w:val="es-ES"/>
        </w:rPr>
        <w:t xml:space="preserve"> Abreu </w:t>
      </w:r>
      <w:proofErr w:type="spellStart"/>
      <w:r w:rsidRPr="000A447B">
        <w:rPr>
          <w:rFonts w:ascii="Times New Roman" w:hAnsi="Times New Roman"/>
          <w:sz w:val="24"/>
          <w:szCs w:val="24"/>
          <w:lang w:val="es-ES"/>
        </w:rPr>
        <w:t>Barrera</w:t>
      </w:r>
      <w:r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</w:t>
      </w:r>
      <w:hyperlink r:id="rId8" w:history="1">
        <w:proofErr w:type="spellStart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https</w:t>
        </w:r>
        <w:proofErr w:type="spellEnd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://</w:t>
        </w:r>
        <w:proofErr w:type="spellStart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orcid.org</w:t>
        </w:r>
        <w:proofErr w:type="spellEnd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/0000-0003-0743-0065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4D5589" w:rsidRDefault="004D5589" w:rsidP="004D558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4D5589" w:rsidRDefault="004D5589" w:rsidP="004D558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  <w:proofErr w:type="spellStart"/>
      <w:r>
        <w:rPr>
          <w:rFonts w:ascii="Times New Roman" w:hAnsi="Times New Roman"/>
          <w:sz w:val="24"/>
          <w:szCs w:val="24"/>
          <w:vertAlign w:val="superscript"/>
          <w:lang w:val="es-ES"/>
        </w:rPr>
        <w:t>1</w:t>
      </w:r>
      <w:r w:rsidRPr="000A447B">
        <w:rPr>
          <w:rFonts w:ascii="Times New Roman" w:hAnsi="Times New Roman"/>
          <w:sz w:val="24"/>
          <w:szCs w:val="24"/>
          <w:lang w:val="es-ES"/>
        </w:rPr>
        <w:t>Hospital</w:t>
      </w:r>
      <w:proofErr w:type="spellEnd"/>
      <w:r w:rsidRPr="000A447B">
        <w:rPr>
          <w:rFonts w:ascii="Times New Roman" w:hAnsi="Times New Roman"/>
          <w:sz w:val="24"/>
          <w:szCs w:val="24"/>
          <w:lang w:val="es-ES"/>
        </w:rPr>
        <w:t xml:space="preserve"> Militar </w:t>
      </w:r>
      <w:r>
        <w:rPr>
          <w:rFonts w:ascii="Times New Roman" w:hAnsi="Times New Roman"/>
          <w:sz w:val="24"/>
          <w:szCs w:val="24"/>
          <w:lang w:val="es-ES"/>
        </w:rPr>
        <w:t xml:space="preserve">“Dr. Mario Muñoz Monroy”. </w:t>
      </w:r>
      <w:r w:rsidRPr="000A447B">
        <w:rPr>
          <w:rFonts w:ascii="Times New Roman" w:hAnsi="Times New Roman"/>
          <w:sz w:val="24"/>
          <w:szCs w:val="24"/>
          <w:lang w:val="es-ES"/>
        </w:rPr>
        <w:t>Matanzas</w:t>
      </w:r>
      <w:r>
        <w:rPr>
          <w:rFonts w:ascii="Times New Roman" w:hAnsi="Times New Roman"/>
          <w:sz w:val="24"/>
          <w:szCs w:val="24"/>
          <w:lang w:val="es-ES"/>
        </w:rPr>
        <w:t>, Cuba</w:t>
      </w:r>
      <w:r w:rsidRPr="000A447B">
        <w:rPr>
          <w:rFonts w:ascii="Times New Roman" w:hAnsi="Times New Roman"/>
          <w:sz w:val="24"/>
          <w:szCs w:val="24"/>
          <w:lang w:val="es-ES"/>
        </w:rPr>
        <w:t>.</w:t>
      </w:r>
    </w:p>
    <w:p w:rsidR="004D5589" w:rsidRDefault="004D5589" w:rsidP="004D558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</w:p>
    <w:p w:rsidR="004D5589" w:rsidRDefault="004D5589" w:rsidP="004D5589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*Autor para la correspondencia. Correo electrónico: </w:t>
      </w:r>
      <w:hyperlink r:id="rId9" w:history="1">
        <w:proofErr w:type="spellStart"/>
        <w:r w:rsidRPr="00E95F44">
          <w:rPr>
            <w:rStyle w:val="Hipervnculo"/>
            <w:rFonts w:ascii="Times New Roman" w:hAnsi="Times New Roman"/>
            <w:sz w:val="24"/>
            <w:szCs w:val="24"/>
            <w:lang w:val="es-ES"/>
          </w:rPr>
          <w:t>humbertog.mtz@infomed.sld.cu</w:t>
        </w:r>
        <w:proofErr w:type="spellEnd"/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  <w:bookmarkStart w:id="0" w:name="_GoBack"/>
      <w:bookmarkEnd w:id="0"/>
    </w:p>
    <w:p w:rsidR="004D5589" w:rsidRPr="00746861" w:rsidRDefault="004D5589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53D57" w:rsidRDefault="00B53D57" w:rsidP="00B53D57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53D57" w:rsidRPr="00B56BCB" w:rsidRDefault="00B53D57" w:rsidP="00B53D57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32"/>
          <w:lang w:val="es-ES"/>
        </w:rPr>
      </w:pPr>
      <w:r w:rsidRPr="00B56BCB">
        <w:rPr>
          <w:rFonts w:ascii="Times New Roman" w:hAnsi="Times New Roman"/>
          <w:b/>
          <w:bCs/>
          <w:sz w:val="32"/>
          <w:szCs w:val="32"/>
          <w:lang w:val="es-ES"/>
        </w:rPr>
        <w:t>REFERENCIAS BIBLIOGRÁFICAS</w:t>
      </w:r>
    </w:p>
    <w:p w:rsidR="00B53D57" w:rsidRPr="00FD2B76" w:rsidRDefault="00B53D57" w:rsidP="00B53D57">
      <w:pPr>
        <w:pStyle w:val="Textocomentario"/>
        <w:rPr>
          <w:lang w:val="es-ES"/>
        </w:rPr>
      </w:pPr>
      <w:r w:rsidRPr="005C43CD">
        <w:rPr>
          <w:rFonts w:ascii="Times New Roman" w:hAnsi="Times New Roman"/>
          <w:sz w:val="24"/>
          <w:szCs w:val="24"/>
          <w:lang w:val="es-ES"/>
        </w:rPr>
        <w:t>1.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C43CD">
        <w:rPr>
          <w:rFonts w:ascii="Times New Roman" w:hAnsi="Times New Roman"/>
          <w:sz w:val="24"/>
          <w:szCs w:val="24"/>
          <w:lang w:val="es-ES"/>
        </w:rPr>
        <w:t>Carballido</w:t>
      </w:r>
      <w:proofErr w:type="spellEnd"/>
      <w:r w:rsidRPr="005C43CD">
        <w:rPr>
          <w:rFonts w:ascii="Times New Roman" w:hAnsi="Times New Roman"/>
          <w:sz w:val="24"/>
          <w:szCs w:val="24"/>
          <w:lang w:val="es-ES"/>
        </w:rPr>
        <w:t xml:space="preserve"> Pupo V. Realidad de un sueño. La Habana</w:t>
      </w:r>
      <w:r>
        <w:rPr>
          <w:rFonts w:ascii="Times New Roman" w:hAnsi="Times New Roman"/>
          <w:sz w:val="24"/>
          <w:szCs w:val="24"/>
          <w:lang w:val="es-ES"/>
        </w:rPr>
        <w:t>:</w:t>
      </w:r>
      <w:r w:rsidRPr="005C43CD">
        <w:rPr>
          <w:rFonts w:ascii="Times New Roman" w:hAnsi="Times New Roman"/>
          <w:sz w:val="24"/>
          <w:szCs w:val="24"/>
          <w:lang w:val="es-ES"/>
        </w:rPr>
        <w:t xml:space="preserve"> Casa Editorial Verde Olivo</w:t>
      </w:r>
      <w:r>
        <w:rPr>
          <w:rFonts w:ascii="Times New Roman" w:hAnsi="Times New Roman"/>
          <w:sz w:val="24"/>
          <w:szCs w:val="24"/>
          <w:lang w:val="es-ES"/>
        </w:rPr>
        <w:t>;</w:t>
      </w:r>
      <w:r w:rsidRPr="005C43CD">
        <w:rPr>
          <w:rFonts w:ascii="Times New Roman" w:hAnsi="Times New Roman"/>
          <w:sz w:val="24"/>
          <w:szCs w:val="24"/>
          <w:lang w:val="es-ES"/>
        </w:rPr>
        <w:t xml:space="preserve"> 2017.</w:t>
      </w:r>
      <w:r w:rsidRPr="00FD2B76">
        <w:rPr>
          <w:lang w:val="es-ES"/>
        </w:rPr>
        <w:t xml:space="preserve"> </w:t>
      </w:r>
    </w:p>
    <w:p w:rsidR="00B53D57" w:rsidRPr="005C43CD" w:rsidRDefault="00B53D57" w:rsidP="00B53D57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r w:rsidRPr="005C43CD">
        <w:rPr>
          <w:rFonts w:ascii="Times New Roman" w:hAnsi="Times New Roman"/>
          <w:sz w:val="24"/>
          <w:szCs w:val="24"/>
          <w:lang w:val="es-ES"/>
        </w:rPr>
        <w:t>2.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C43CD">
        <w:rPr>
          <w:rFonts w:ascii="Times New Roman" w:hAnsi="Times New Roman"/>
          <w:sz w:val="24"/>
          <w:szCs w:val="24"/>
          <w:lang w:val="es-ES"/>
        </w:rPr>
        <w:t>Izquierdo Canosa R. La logística mambisa. La Habana</w:t>
      </w:r>
      <w:r>
        <w:rPr>
          <w:rFonts w:ascii="Times New Roman" w:hAnsi="Times New Roman"/>
          <w:sz w:val="24"/>
          <w:szCs w:val="24"/>
          <w:lang w:val="es-ES"/>
        </w:rPr>
        <w:t>:</w:t>
      </w:r>
      <w:r w:rsidRPr="005C43CD">
        <w:rPr>
          <w:rFonts w:ascii="Times New Roman" w:hAnsi="Times New Roman"/>
          <w:sz w:val="24"/>
          <w:szCs w:val="24"/>
          <w:lang w:val="es-ES"/>
        </w:rPr>
        <w:t xml:space="preserve"> Centro de Información para la Defensa</w:t>
      </w:r>
      <w:r>
        <w:rPr>
          <w:rFonts w:ascii="Times New Roman" w:hAnsi="Times New Roman"/>
          <w:sz w:val="24"/>
          <w:szCs w:val="24"/>
          <w:lang w:val="es-ES"/>
        </w:rPr>
        <w:t>;</w:t>
      </w:r>
      <w:r w:rsidRPr="005C43CD">
        <w:rPr>
          <w:rFonts w:ascii="Times New Roman" w:hAnsi="Times New Roman"/>
          <w:sz w:val="24"/>
          <w:szCs w:val="24"/>
          <w:lang w:val="es-ES"/>
        </w:rPr>
        <w:t xml:space="preserve"> 1991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B53D57" w:rsidRPr="00C80AF5" w:rsidRDefault="00B53D57" w:rsidP="00B53D57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r w:rsidRPr="005C43CD">
        <w:rPr>
          <w:rFonts w:ascii="Times New Roman" w:hAnsi="Times New Roman"/>
          <w:sz w:val="24"/>
          <w:szCs w:val="24"/>
          <w:lang w:val="es-ES"/>
        </w:rPr>
        <w:t>3.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C80AF5">
        <w:rPr>
          <w:rFonts w:ascii="Times New Roman" w:hAnsi="Times New Roman"/>
          <w:sz w:val="24"/>
          <w:szCs w:val="24"/>
          <w:lang w:val="es-ES"/>
        </w:rPr>
        <w:t xml:space="preserve">Escalante </w:t>
      </w:r>
      <w:proofErr w:type="spellStart"/>
      <w:r w:rsidRPr="00C80AF5">
        <w:rPr>
          <w:rFonts w:ascii="Times New Roman" w:hAnsi="Times New Roman"/>
          <w:sz w:val="24"/>
          <w:szCs w:val="24"/>
          <w:lang w:val="es-ES"/>
        </w:rPr>
        <w:t>Colás</w:t>
      </w:r>
      <w:proofErr w:type="spellEnd"/>
      <w:r w:rsidRPr="00C80AF5">
        <w:rPr>
          <w:rFonts w:ascii="Times New Roman" w:hAnsi="Times New Roman"/>
          <w:sz w:val="24"/>
          <w:szCs w:val="24"/>
          <w:lang w:val="es-ES"/>
        </w:rPr>
        <w:t xml:space="preserve"> A, Jiménez González A, </w:t>
      </w:r>
      <w:proofErr w:type="spellStart"/>
      <w:r w:rsidRPr="00C80AF5">
        <w:rPr>
          <w:rFonts w:ascii="Times New Roman" w:hAnsi="Times New Roman"/>
          <w:sz w:val="24"/>
          <w:szCs w:val="24"/>
          <w:lang w:val="es-ES"/>
        </w:rPr>
        <w:t>Sautié</w:t>
      </w:r>
      <w:proofErr w:type="spellEnd"/>
      <w:r w:rsidRPr="00C80AF5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C80AF5">
        <w:rPr>
          <w:rFonts w:ascii="Times New Roman" w:hAnsi="Times New Roman"/>
          <w:sz w:val="24"/>
          <w:szCs w:val="24"/>
          <w:lang w:val="es-ES"/>
        </w:rPr>
        <w:t>Mohedano</w:t>
      </w:r>
      <w:proofErr w:type="spellEnd"/>
      <w:r w:rsidRPr="00C80AF5">
        <w:rPr>
          <w:rFonts w:ascii="Times New Roman" w:hAnsi="Times New Roman"/>
          <w:sz w:val="24"/>
          <w:szCs w:val="24"/>
          <w:lang w:val="es-ES"/>
        </w:rPr>
        <w:t xml:space="preserve"> P, Sánchez Rodríguez J, Ferras </w:t>
      </w:r>
      <w:r>
        <w:rPr>
          <w:rFonts w:ascii="Times New Roman" w:hAnsi="Times New Roman"/>
          <w:sz w:val="24"/>
          <w:szCs w:val="24"/>
          <w:lang w:val="es-ES"/>
        </w:rPr>
        <w:t>Guerrero A, Gómez Balboa F.</w:t>
      </w:r>
      <w:r w:rsidRPr="00C80AF5">
        <w:rPr>
          <w:rFonts w:ascii="Times New Roman" w:hAnsi="Times New Roman"/>
          <w:sz w:val="24"/>
          <w:szCs w:val="24"/>
          <w:lang w:val="es-ES"/>
        </w:rPr>
        <w:t xml:space="preserve"> Diccionario Enciclopédico de Historia Militar de Cuba. Tomo I. Biografías. La Habana</w:t>
      </w:r>
      <w:r>
        <w:rPr>
          <w:rFonts w:ascii="Times New Roman" w:hAnsi="Times New Roman"/>
          <w:sz w:val="24"/>
          <w:szCs w:val="24"/>
          <w:lang w:val="es-ES"/>
        </w:rPr>
        <w:t>:</w:t>
      </w:r>
      <w:r w:rsidRPr="00C80AF5">
        <w:rPr>
          <w:rFonts w:ascii="Times New Roman" w:hAnsi="Times New Roman"/>
          <w:sz w:val="24"/>
          <w:szCs w:val="24"/>
          <w:lang w:val="es-ES"/>
        </w:rPr>
        <w:t xml:space="preserve"> Ediciones Verde Olivo</w:t>
      </w:r>
      <w:r>
        <w:rPr>
          <w:rFonts w:ascii="Times New Roman" w:hAnsi="Times New Roman"/>
          <w:sz w:val="24"/>
          <w:szCs w:val="24"/>
          <w:lang w:val="es-ES"/>
        </w:rPr>
        <w:t xml:space="preserve">; </w:t>
      </w:r>
      <w:r w:rsidRPr="00C80AF5">
        <w:rPr>
          <w:rFonts w:ascii="Times New Roman" w:hAnsi="Times New Roman"/>
          <w:sz w:val="24"/>
          <w:szCs w:val="24"/>
          <w:lang w:val="es-ES"/>
        </w:rPr>
        <w:t>2001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B53D57" w:rsidRPr="005C43CD" w:rsidRDefault="00B53D57" w:rsidP="00B53D57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r w:rsidRPr="005C43CD">
        <w:rPr>
          <w:rFonts w:ascii="Times New Roman" w:hAnsi="Times New Roman"/>
          <w:sz w:val="24"/>
          <w:szCs w:val="24"/>
          <w:lang w:val="es-ES"/>
        </w:rPr>
        <w:t>4.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C43CD">
        <w:rPr>
          <w:rFonts w:ascii="Times New Roman" w:hAnsi="Times New Roman"/>
          <w:sz w:val="24"/>
          <w:szCs w:val="24"/>
          <w:lang w:val="es-ES"/>
        </w:rPr>
        <w:t xml:space="preserve">Castro Ruz F. Discurso pronunciado en el acto de inauguración del hospital "Lenin", en la ciudad de Holguín, Oriente, en ocasión del XLVIII Aniversario de la Revolución </w:t>
      </w:r>
      <w:r w:rsidRPr="003F75D8">
        <w:rPr>
          <w:rFonts w:ascii="Times New Roman" w:hAnsi="Times New Roman"/>
          <w:sz w:val="24"/>
          <w:szCs w:val="24"/>
          <w:lang w:val="es-ES"/>
        </w:rPr>
        <w:t>de Octubre, el 7 de noviembre de 1965.</w:t>
      </w:r>
      <w:r>
        <w:rPr>
          <w:rFonts w:ascii="Times New Roman" w:hAnsi="Times New Roman"/>
          <w:sz w:val="24"/>
          <w:szCs w:val="24"/>
          <w:lang w:val="es-ES"/>
        </w:rPr>
        <w:t xml:space="preserve"> Discursos; 2009.</w:t>
      </w:r>
      <w:r w:rsidRPr="003F75D8">
        <w:rPr>
          <w:rFonts w:ascii="Times New Roman" w:hAnsi="Times New Roman"/>
          <w:sz w:val="24"/>
          <w:szCs w:val="24"/>
          <w:lang w:val="es-ES"/>
        </w:rPr>
        <w:t xml:space="preserve"> [</w:t>
      </w:r>
      <w:proofErr w:type="gramStart"/>
      <w:r w:rsidRPr="003F75D8">
        <w:rPr>
          <w:rFonts w:ascii="Times New Roman" w:hAnsi="Times New Roman"/>
          <w:sz w:val="24"/>
          <w:szCs w:val="24"/>
          <w:lang w:val="es-ES"/>
        </w:rPr>
        <w:t>acceso</w:t>
      </w:r>
      <w:proofErr w:type="gramEnd"/>
      <w:r w:rsidRPr="003F75D8">
        <w:rPr>
          <w:rFonts w:ascii="Times New Roman" w:hAnsi="Times New Roman"/>
          <w:sz w:val="24"/>
          <w:szCs w:val="24"/>
          <w:lang w:val="es-ES"/>
        </w:rPr>
        <w:t xml:space="preserve">: 22/1/2020] Disponible en: </w:t>
      </w:r>
      <w:hyperlink r:id="rId10" w:history="1">
        <w:r w:rsidRPr="0007091F">
          <w:rPr>
            <w:rStyle w:val="Hipervnculo"/>
            <w:rFonts w:ascii="Times New Roman" w:hAnsi="Times New Roman"/>
            <w:sz w:val="24"/>
            <w:szCs w:val="24"/>
          </w:rPr>
          <w:t>http://www.cuba.cu/gobierno/discursos/1965/esp/f071165e.html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</w:p>
    <w:p w:rsidR="00B53D57" w:rsidRDefault="00B53D57" w:rsidP="00B53D57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r w:rsidRPr="005C43CD">
        <w:rPr>
          <w:rFonts w:ascii="Times New Roman" w:hAnsi="Times New Roman"/>
          <w:sz w:val="24"/>
          <w:szCs w:val="24"/>
          <w:lang w:val="es-ES"/>
        </w:rPr>
        <w:t>5.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C43CD">
        <w:rPr>
          <w:rFonts w:ascii="Times New Roman" w:hAnsi="Times New Roman"/>
          <w:sz w:val="24"/>
          <w:szCs w:val="24"/>
          <w:lang w:val="es-ES"/>
        </w:rPr>
        <w:t>Carballido</w:t>
      </w:r>
      <w:proofErr w:type="spellEnd"/>
      <w:r w:rsidRPr="005C43CD">
        <w:rPr>
          <w:rFonts w:ascii="Times New Roman" w:hAnsi="Times New Roman"/>
          <w:sz w:val="24"/>
          <w:szCs w:val="24"/>
          <w:lang w:val="es-ES"/>
        </w:rPr>
        <w:t xml:space="preserve"> Pupo V. En el Pico Turquino con Fidel: La primera graduación de médicos de la Revolución. </w:t>
      </w:r>
      <w:proofErr w:type="spellStart"/>
      <w:r w:rsidRPr="005C43CD">
        <w:rPr>
          <w:rFonts w:ascii="Times New Roman" w:hAnsi="Times New Roman"/>
          <w:sz w:val="24"/>
          <w:szCs w:val="24"/>
          <w:lang w:val="es-ES"/>
        </w:rPr>
        <w:t>Cubadebate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;</w:t>
      </w:r>
      <w:r w:rsidRPr="005C43CD">
        <w:rPr>
          <w:rFonts w:ascii="Times New Roman" w:hAnsi="Times New Roman"/>
          <w:sz w:val="24"/>
          <w:szCs w:val="24"/>
          <w:lang w:val="es-ES"/>
        </w:rPr>
        <w:t xml:space="preserve"> 2014. [</w:t>
      </w:r>
      <w:proofErr w:type="gramStart"/>
      <w:r w:rsidRPr="005C43CD">
        <w:rPr>
          <w:rFonts w:ascii="Times New Roman" w:hAnsi="Times New Roman"/>
          <w:sz w:val="24"/>
          <w:szCs w:val="24"/>
          <w:lang w:val="es-ES"/>
        </w:rPr>
        <w:t>acceso</w:t>
      </w:r>
      <w:proofErr w:type="gramEnd"/>
      <w:r w:rsidRPr="005C43CD">
        <w:rPr>
          <w:rFonts w:ascii="Times New Roman" w:hAnsi="Times New Roman"/>
          <w:sz w:val="24"/>
          <w:szCs w:val="24"/>
          <w:lang w:val="es-ES"/>
        </w:rPr>
        <w:t xml:space="preserve">: 22/10/2020]. Disponible en: </w:t>
      </w:r>
      <w:hyperlink r:id="rId11" w:history="1">
        <w:r w:rsidRPr="00783CF4">
          <w:rPr>
            <w:rFonts w:ascii="Times New Roman" w:hAnsi="Times New Roman"/>
            <w:color w:val="0563C1"/>
            <w:sz w:val="24"/>
            <w:szCs w:val="24"/>
            <w:u w:val="single"/>
            <w:lang w:val="es-ES"/>
          </w:rPr>
          <w:t>http://www.cubadebate.cu/especiales/2014/11/14/en-el-pico-turquino-con-fidel-la-primera-graduacion-de-medicos-de-la-revolucion/</w:t>
        </w:r>
      </w:hyperlink>
    </w:p>
    <w:p w:rsidR="00B53D57" w:rsidRDefault="00B53D57" w:rsidP="00B53D57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</w:p>
    <w:p w:rsidR="00B53D57" w:rsidRDefault="00B53D57" w:rsidP="00B53D57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</w:p>
    <w:p w:rsidR="00B53D57" w:rsidRPr="00CB744B" w:rsidRDefault="00B53D57" w:rsidP="00B53D57">
      <w:pPr>
        <w:pStyle w:val="Prrafodelista"/>
        <w:spacing w:after="0" w:line="36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es-ES"/>
        </w:rPr>
      </w:pPr>
      <w:r w:rsidRPr="00CB744B">
        <w:rPr>
          <w:rFonts w:ascii="Times New Roman" w:hAnsi="Times New Roman"/>
          <w:b/>
          <w:bCs/>
          <w:sz w:val="24"/>
          <w:szCs w:val="24"/>
          <w:lang w:val="es-ES"/>
        </w:rPr>
        <w:t>Conflictos de interés</w:t>
      </w:r>
    </w:p>
    <w:p w:rsidR="00B53D57" w:rsidRPr="00746861" w:rsidRDefault="00B53D57" w:rsidP="00B53D57">
      <w:pPr>
        <w:pStyle w:val="Prrafodelista"/>
        <w:spacing w:after="0" w:line="360" w:lineRule="auto"/>
        <w:ind w:left="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Uno de los autores es participante en los hechos que se describen.</w:t>
      </w:r>
    </w:p>
    <w:p w:rsidR="00675476" w:rsidRPr="00B53D57" w:rsidRDefault="00675476" w:rsidP="00391509">
      <w:pPr>
        <w:rPr>
          <w:lang w:val="es-ES"/>
        </w:rPr>
      </w:pPr>
    </w:p>
    <w:sectPr w:rsidR="00675476" w:rsidRPr="00B53D57" w:rsidSect="000F3690">
      <w:headerReference w:type="default" r:id="rId12"/>
      <w:footerReference w:type="even" r:id="rId13"/>
      <w:footerReference w:type="default" r:id="rId14"/>
      <w:pgSz w:w="12242" w:h="15842" w:code="1"/>
      <w:pgMar w:top="1418" w:right="1134" w:bottom="1701" w:left="1134" w:header="851" w:footer="1134" w:gutter="0"/>
      <w:pgNumType w:start="2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347" w:rsidRDefault="00B40347">
      <w:r>
        <w:separator/>
      </w:r>
    </w:p>
  </w:endnote>
  <w:endnote w:type="continuationSeparator" w:id="0">
    <w:p w:rsidR="00B40347" w:rsidRDefault="00B40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0CB" w:rsidRDefault="00FE40CB" w:rsidP="00B66EC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E40CB" w:rsidRDefault="00FE40CB" w:rsidP="00FE40C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690" w:rsidRPr="00AE044C" w:rsidRDefault="000F3690" w:rsidP="00391509">
    <w:pPr>
      <w:pStyle w:val="Piedepgina"/>
      <w:ind w:right="360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9A813B" wp14:editId="465C98C3">
              <wp:simplePos x="0" y="0"/>
              <wp:positionH relativeFrom="column">
                <wp:posOffset>3810</wp:posOffset>
              </wp:positionH>
              <wp:positionV relativeFrom="paragraph">
                <wp:posOffset>50165</wp:posOffset>
              </wp:positionV>
              <wp:extent cx="6286500" cy="19050"/>
              <wp:effectExtent l="19050" t="19050" r="19050" b="19050"/>
              <wp:wrapNone/>
              <wp:docPr id="1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349068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95pt" to="495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" strokecolor="blue" strokeweight="2.25pt"/>
          </w:pict>
        </mc:Fallback>
      </mc:AlternateContent>
    </w:r>
  </w:p>
  <w:p w:rsidR="00675476" w:rsidRPr="00B53D57" w:rsidRDefault="00B40347" w:rsidP="00B53D57">
    <w:pPr>
      <w:pStyle w:val="Piedepgina"/>
      <w:spacing w:after="0"/>
      <w:ind w:right="357"/>
      <w:rPr>
        <w:rFonts w:ascii="Times New Roman" w:hAnsi="Times New Roman"/>
      </w:rPr>
    </w:pPr>
    <w:hyperlink r:id="rId1" w:history="1">
      <w:r w:rsidR="00391509" w:rsidRPr="00B53D57">
        <w:rPr>
          <w:rStyle w:val="Hipervnculo"/>
          <w:rFonts w:ascii="Times New Roman" w:hAnsi="Times New Roman"/>
        </w:rPr>
        <w:t>http://scielo.sld.cu</w:t>
      </w:r>
    </w:hyperlink>
  </w:p>
  <w:p w:rsidR="00391509" w:rsidRPr="00B53D57" w:rsidRDefault="00B40347" w:rsidP="00B53D57">
    <w:pPr>
      <w:pStyle w:val="Piedepgina"/>
      <w:tabs>
        <w:tab w:val="clear" w:pos="4252"/>
        <w:tab w:val="left" w:pos="8504"/>
      </w:tabs>
      <w:spacing w:after="0"/>
      <w:ind w:right="357"/>
      <w:rPr>
        <w:rFonts w:ascii="Times New Roman" w:hAnsi="Times New Roman"/>
      </w:rPr>
    </w:pPr>
    <w:hyperlink r:id="rId2" w:history="1">
      <w:r w:rsidR="00391509" w:rsidRPr="00B53D57">
        <w:rPr>
          <w:rStyle w:val="Hipervnculo"/>
          <w:rFonts w:ascii="Times New Roman" w:hAnsi="Times New Roman"/>
        </w:rPr>
        <w:t>http://www.revmedmilitar.sld.cu</w:t>
      </w:r>
    </w:hyperlink>
    <w:r w:rsidR="00391509" w:rsidRPr="00B53D57">
      <w:rPr>
        <w:rFonts w:ascii="Times New Roman" w:hAnsi="Times New Roman"/>
      </w:rPr>
      <w:t xml:space="preserve"> </w:t>
    </w:r>
    <w:r w:rsidR="00AE044C" w:rsidRPr="00B53D57">
      <w:rPr>
        <w:rFonts w:ascii="Times New Roman" w:hAnsi="Times New Roman"/>
      </w:rPr>
      <w:tab/>
    </w:r>
  </w:p>
  <w:p w:rsidR="00180CE9" w:rsidRPr="00CC376A" w:rsidRDefault="00180CE9" w:rsidP="00B53D57">
    <w:pPr>
      <w:pStyle w:val="Piedepgina"/>
      <w:spacing w:after="0"/>
      <w:ind w:right="357"/>
      <w:jc w:val="center"/>
      <w:rPr>
        <w:rFonts w:ascii="Verdana" w:hAnsi="Verdana"/>
        <w:sz w:val="18"/>
        <w:szCs w:val="18"/>
      </w:rPr>
    </w:pPr>
    <w:proofErr w:type="spellStart"/>
    <w:r w:rsidRPr="00B53D57">
      <w:rPr>
        <w:rFonts w:ascii="Times New Roman" w:hAnsi="Times New Roman"/>
      </w:rPr>
      <w:t>Bajo</w:t>
    </w:r>
    <w:proofErr w:type="spellEnd"/>
    <w:r w:rsidRPr="00B53D57">
      <w:rPr>
        <w:rFonts w:ascii="Times New Roman" w:hAnsi="Times New Roman"/>
      </w:rPr>
      <w:t xml:space="preserve"> </w:t>
    </w:r>
    <w:proofErr w:type="spellStart"/>
    <w:r w:rsidRPr="00B53D57">
      <w:rPr>
        <w:rFonts w:ascii="Times New Roman" w:hAnsi="Times New Roman"/>
      </w:rPr>
      <w:t>licencia</w:t>
    </w:r>
    <w:proofErr w:type="spellEnd"/>
    <w:r w:rsidRPr="00B53D57">
      <w:rPr>
        <w:rFonts w:ascii="Times New Roman" w:hAnsi="Times New Roman"/>
      </w:rPr>
      <w:t xml:space="preserve"> Creative Commons</w:t>
    </w:r>
    <w:r w:rsidRPr="00B53D57">
      <w:rPr>
        <w:rFonts w:ascii="Times New Roman" w:hAnsi="Times New Roman"/>
        <w:sz w:val="18"/>
        <w:szCs w:val="18"/>
      </w:rPr>
      <w:t xml:space="preserve"> </w:t>
    </w:r>
    <w:r>
      <w:rPr>
        <w:rFonts w:ascii="Verdana" w:hAnsi="Verdana"/>
        <w:noProof/>
        <w:sz w:val="18"/>
        <w:szCs w:val="18"/>
        <w:lang w:val="es-ES" w:eastAsia="es-ES"/>
      </w:rPr>
      <w:drawing>
        <wp:inline distT="0" distB="0" distL="0" distR="0" wp14:anchorId="0F54E27F" wp14:editId="4681DCA8">
          <wp:extent cx="642106" cy="148894"/>
          <wp:effectExtent l="0" t="0" r="5715" b="3810"/>
          <wp:docPr id="3" name="Imagen 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Commons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1" cy="183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347" w:rsidRDefault="00B40347">
      <w:r>
        <w:separator/>
      </w:r>
    </w:p>
  </w:footnote>
  <w:footnote w:type="continuationSeparator" w:id="0">
    <w:p w:rsidR="00B40347" w:rsidRDefault="00B40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6A" w:rsidRPr="00B53D57" w:rsidRDefault="00B31971" w:rsidP="00180CE9">
    <w:pPr>
      <w:pStyle w:val="Encabezado"/>
      <w:tabs>
        <w:tab w:val="left" w:pos="420"/>
      </w:tabs>
      <w:jc w:val="center"/>
      <w:rPr>
        <w:rFonts w:ascii="Times New Roman" w:hAnsi="Times New Roman"/>
        <w:lang w:val="es-ES"/>
      </w:rPr>
    </w:pPr>
    <w:r w:rsidRPr="00B53D57">
      <w:rPr>
        <w:rFonts w:ascii="Times New Roman" w:hAnsi="Times New Roman"/>
        <w:b/>
        <w:noProof/>
        <w:color w:val="00FFFF"/>
        <w:lang w:val="es-ES" w:eastAsia="es-ES"/>
      </w:rPr>
      <w:drawing>
        <wp:anchor distT="0" distB="0" distL="114300" distR="114300" simplePos="0" relativeHeight="251667456" behindDoc="0" locked="0" layoutInCell="1" allowOverlap="1" wp14:anchorId="0B1D904F" wp14:editId="0835D010">
          <wp:simplePos x="0" y="0"/>
          <wp:positionH relativeFrom="column">
            <wp:posOffset>6029325</wp:posOffset>
          </wp:positionH>
          <wp:positionV relativeFrom="paragraph">
            <wp:posOffset>-276225</wp:posOffset>
          </wp:positionV>
          <wp:extent cx="238125" cy="269875"/>
          <wp:effectExtent l="0" t="0" r="9525" b="0"/>
          <wp:wrapThrough wrapText="bothSides">
            <wp:wrapPolygon edited="0">
              <wp:start x="0" y="0"/>
              <wp:lineTo x="0" y="19821"/>
              <wp:lineTo x="20736" y="19821"/>
              <wp:lineTo x="20736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ITMA copi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6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0CB" w:rsidRPr="00B53D57">
      <w:rPr>
        <w:rFonts w:ascii="Times New Roman" w:hAnsi="Times New Roman"/>
        <w:lang w:val="es-ES"/>
      </w:rPr>
      <w:t xml:space="preserve">Revista </w:t>
    </w:r>
    <w:r w:rsidR="00380D64" w:rsidRPr="00B53D57">
      <w:rPr>
        <w:rFonts w:ascii="Times New Roman" w:hAnsi="Times New Roman"/>
        <w:lang w:val="es-ES"/>
      </w:rPr>
      <w:t>Cubana de Medicina Militar.</w:t>
    </w:r>
    <w:r w:rsidR="00D85951" w:rsidRPr="00B53D57">
      <w:rPr>
        <w:rFonts w:ascii="Times New Roman" w:hAnsi="Times New Roman"/>
        <w:lang w:val="es-ES"/>
      </w:rPr>
      <w:t xml:space="preserve"> </w:t>
    </w:r>
    <w:r w:rsidR="001E7A06">
      <w:rPr>
        <w:rFonts w:ascii="Times New Roman" w:hAnsi="Times New Roman"/>
        <w:lang w:val="es-ES"/>
      </w:rPr>
      <w:t>2021</w:t>
    </w:r>
    <w:proofErr w:type="gramStart"/>
    <w:r w:rsidR="003E03D5" w:rsidRPr="00B53D57">
      <w:rPr>
        <w:rFonts w:ascii="Times New Roman" w:hAnsi="Times New Roman"/>
        <w:lang w:val="es-ES"/>
      </w:rPr>
      <w:t>;</w:t>
    </w:r>
    <w:r w:rsidR="001E7A06">
      <w:rPr>
        <w:rFonts w:ascii="Times New Roman" w:hAnsi="Times New Roman"/>
        <w:lang w:val="es-ES"/>
      </w:rPr>
      <w:t>50</w:t>
    </w:r>
    <w:proofErr w:type="gramEnd"/>
    <w:r w:rsidR="00493701" w:rsidRPr="00B53D57">
      <w:rPr>
        <w:rFonts w:ascii="Times New Roman" w:hAnsi="Times New Roman"/>
        <w:lang w:val="es-ES"/>
      </w:rPr>
      <w:t>(</w:t>
    </w:r>
    <w:r w:rsidR="001E7A06">
      <w:rPr>
        <w:rFonts w:ascii="Times New Roman" w:hAnsi="Times New Roman"/>
        <w:lang w:val="es-ES"/>
      </w:rPr>
      <w:t>3</w:t>
    </w:r>
    <w:r w:rsidR="00493701" w:rsidRPr="00B53D57">
      <w:rPr>
        <w:rFonts w:ascii="Times New Roman" w:hAnsi="Times New Roman"/>
        <w:lang w:val="es-ES"/>
      </w:rPr>
      <w:t>)</w:t>
    </w:r>
    <w:r w:rsidR="001E7A06">
      <w:rPr>
        <w:rFonts w:ascii="Times New Roman" w:hAnsi="Times New Roman"/>
        <w:lang w:val="es-ES"/>
      </w:rPr>
      <w:t xml:space="preserve">: </w:t>
    </w:r>
    <w:proofErr w:type="spellStart"/>
    <w:r w:rsidR="001E7A06">
      <w:rPr>
        <w:rFonts w:ascii="Times New Roman" w:hAnsi="Times New Roman"/>
        <w:lang w:val="es-ES"/>
      </w:rPr>
      <w:t>e02101169</w:t>
    </w:r>
    <w:proofErr w:type="spellEnd"/>
  </w:p>
  <w:p w:rsidR="00A477DE" w:rsidRDefault="000F3690">
    <w:r w:rsidRPr="00CC376A">
      <w:rPr>
        <w:rFonts w:ascii="Verdana" w:hAnsi="Verdana"/>
        <w:noProof/>
        <w:color w:val="00FFFF"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A13BF8" wp14:editId="43865B1B">
              <wp:simplePos x="0" y="0"/>
              <wp:positionH relativeFrom="column">
                <wp:posOffset>3809</wp:posOffset>
              </wp:positionH>
              <wp:positionV relativeFrom="paragraph">
                <wp:posOffset>44449</wp:posOffset>
              </wp:positionV>
              <wp:extent cx="6276975" cy="28575"/>
              <wp:effectExtent l="19050" t="19050" r="28575" b="2857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285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4F2E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.5pt" to="494.5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" strokecolor="blue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71E4B"/>
    <w:multiLevelType w:val="hybridMultilevel"/>
    <w:tmpl w:val="A5D6973C"/>
    <w:lvl w:ilvl="0" w:tplc="5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57"/>
    <w:rsid w:val="000F3690"/>
    <w:rsid w:val="001221D1"/>
    <w:rsid w:val="00180CE9"/>
    <w:rsid w:val="001E7A06"/>
    <w:rsid w:val="00230DD5"/>
    <w:rsid w:val="00380D64"/>
    <w:rsid w:val="00391509"/>
    <w:rsid w:val="003E03D5"/>
    <w:rsid w:val="00493701"/>
    <w:rsid w:val="004D5589"/>
    <w:rsid w:val="004E2065"/>
    <w:rsid w:val="005508A2"/>
    <w:rsid w:val="00566F71"/>
    <w:rsid w:val="00675476"/>
    <w:rsid w:val="007C430F"/>
    <w:rsid w:val="007D614D"/>
    <w:rsid w:val="00960D6A"/>
    <w:rsid w:val="009A0560"/>
    <w:rsid w:val="009B0917"/>
    <w:rsid w:val="00A23C0C"/>
    <w:rsid w:val="00A477DE"/>
    <w:rsid w:val="00A71E65"/>
    <w:rsid w:val="00AE044C"/>
    <w:rsid w:val="00B31971"/>
    <w:rsid w:val="00B40347"/>
    <w:rsid w:val="00B4380A"/>
    <w:rsid w:val="00B53D57"/>
    <w:rsid w:val="00B66ECB"/>
    <w:rsid w:val="00C7523A"/>
    <w:rsid w:val="00CC1B6E"/>
    <w:rsid w:val="00CC376A"/>
    <w:rsid w:val="00CC48A1"/>
    <w:rsid w:val="00D85951"/>
    <w:rsid w:val="00E62606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6761FE-D2AA-436F-83E8-CC92394D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57"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7547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7547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FE40CB"/>
    <w:pPr>
      <w:spacing w:before="100" w:beforeAutospacing="1" w:after="100" w:afterAutospacing="1"/>
    </w:pPr>
  </w:style>
  <w:style w:type="character" w:styleId="Hipervnculo">
    <w:name w:val="Hyperlink"/>
    <w:uiPriority w:val="99"/>
    <w:rsid w:val="00FE40CB"/>
    <w:rPr>
      <w:color w:val="0000FF"/>
      <w:u w:val="single"/>
    </w:rPr>
  </w:style>
  <w:style w:type="character" w:styleId="Nmerodepgina">
    <w:name w:val="page number"/>
    <w:basedOn w:val="Fuentedeprrafopredeter"/>
    <w:rsid w:val="00FE40CB"/>
  </w:style>
  <w:style w:type="character" w:customStyle="1" w:styleId="EncabezadoCar">
    <w:name w:val="Encabezado Car"/>
    <w:link w:val="Encabezado"/>
    <w:uiPriority w:val="99"/>
    <w:rsid w:val="00A71E65"/>
    <w:rPr>
      <w:sz w:val="24"/>
      <w:szCs w:val="24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A71E65"/>
    <w:rPr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rsid w:val="00A71E6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71E65"/>
    <w:rPr>
      <w:rFonts w:ascii="Tahoma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53D57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3D57"/>
    <w:pPr>
      <w:spacing w:line="240" w:lineRule="auto"/>
    </w:pPr>
    <w:rPr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3D57"/>
    <w:rPr>
      <w:rFonts w:ascii="Calibri" w:eastAsia="Calibri" w:hAnsi="Calibri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0743-0065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9721-787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ubadebate.cu/especiales/2014/11/14/en-el-pico-turquino-con-fidel-la-primera-graduacion-de-medicos-de-la-revolucion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uba.cu/gobierno/discursos/1965/esp/f071165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umbertog.mtz@infomed.sld.c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hyperlink" Target="http://www.revmedmilitar.sld.cu" TargetMode="External"/><Relationship Id="rId1" Type="http://schemas.openxmlformats.org/officeDocument/2006/relationships/hyperlink" Target="http://scielo.sld.cu" TargetMode="External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RABAJO\N&#250;mero%20nuevo\PDF\OK_art&#237;cul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OK_artículo.dotx</Template>
  <TotalTime>7</TotalTime>
  <Pages>5</Pages>
  <Words>1492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 houze!</Company>
  <LinksUpToDate>false</LinksUpToDate>
  <CharactersWithSpaces>9684</CharactersWithSpaces>
  <SharedDoc>false</SharedDoc>
  <HLinks>
    <vt:vector size="30" baseType="variant">
      <vt:variant>
        <vt:i4>1048690</vt:i4>
      </vt:variant>
      <vt:variant>
        <vt:i4>12</vt:i4>
      </vt:variant>
      <vt:variant>
        <vt:i4>0</vt:i4>
      </vt:variant>
      <vt:variant>
        <vt:i4>5</vt:i4>
      </vt:variant>
      <vt:variant>
        <vt:lpwstr>mailto:nereyda@ipk.sld.cu</vt:lpwstr>
      </vt:variant>
      <vt:variant>
        <vt:lpwstr/>
      </vt:variant>
      <vt:variant>
        <vt:i4>5963839</vt:i4>
      </vt:variant>
      <vt:variant>
        <vt:i4>9</vt:i4>
      </vt:variant>
      <vt:variant>
        <vt:i4>0</vt:i4>
      </vt:variant>
      <vt:variant>
        <vt:i4>5</vt:i4>
      </vt:variant>
      <vt:variant>
        <vt:lpwstr>mailto:nereydac@infomed.sld.cu</vt:lpwstr>
      </vt:variant>
      <vt:variant>
        <vt:lpwstr/>
      </vt:variant>
      <vt:variant>
        <vt:i4>8192031</vt:i4>
      </vt:variant>
      <vt:variant>
        <vt:i4>6</vt:i4>
      </vt:variant>
      <vt:variant>
        <vt:i4>0</vt:i4>
      </vt:variant>
      <vt:variant>
        <vt:i4>5</vt:i4>
      </vt:variant>
      <vt:variant>
        <vt:lpwstr>mailto:bcantelar@ipk.sld.cu</vt:lpwstr>
      </vt:variant>
      <vt:variant>
        <vt:lpwstr/>
      </vt:variant>
      <vt:variant>
        <vt:i4>7012358</vt:i4>
      </vt:variant>
      <vt:variant>
        <vt:i4>3</vt:i4>
      </vt:variant>
      <vt:variant>
        <vt:i4>0</vt:i4>
      </vt:variant>
      <vt:variant>
        <vt:i4>5</vt:i4>
      </vt:variant>
      <vt:variant>
        <vt:lpwstr>mailto:mayasilmp@infomed.sld.cu</vt:lpwstr>
      </vt:variant>
      <vt:variant>
        <vt:lpwstr/>
      </vt:variant>
      <vt:variant>
        <vt:i4>5701664</vt:i4>
      </vt:variant>
      <vt:variant>
        <vt:i4>0</vt:i4>
      </vt:variant>
      <vt:variant>
        <vt:i4>0</vt:i4>
      </vt:variant>
      <vt:variant>
        <vt:i4>5</vt:i4>
      </vt:variant>
      <vt:variant>
        <vt:lpwstr>mailto:nery@ipk.sld.cu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Plantilla para pdf</dc:subject>
  <dc:creator>amanda</dc:creator>
  <cp:lastModifiedBy>Editor</cp:lastModifiedBy>
  <cp:revision>3</cp:revision>
  <cp:lastPrinted>2010-09-13T21:29:00Z</cp:lastPrinted>
  <dcterms:created xsi:type="dcterms:W3CDTF">2021-05-20T20:23:00Z</dcterms:created>
  <dcterms:modified xsi:type="dcterms:W3CDTF">2021-07-01T19:51:00Z</dcterms:modified>
</cp:coreProperties>
</file>