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1FA0E" w14:textId="77777777" w:rsidR="00E9576E" w:rsidRPr="005E3AD6" w:rsidRDefault="00E9576E" w:rsidP="00E9576E">
      <w:pPr>
        <w:spacing w:after="0" w:line="360" w:lineRule="auto"/>
        <w:jc w:val="right"/>
        <w:rPr>
          <w:rFonts w:ascii="Times New Roman" w:hAnsi="Times New Roman" w:cs="Times New Roman"/>
          <w:bCs/>
          <w:sz w:val="20"/>
          <w:szCs w:val="20"/>
          <w:lang w:val="es-ES"/>
        </w:rPr>
      </w:pPr>
      <w:r w:rsidRPr="005E3AD6">
        <w:rPr>
          <w:rFonts w:ascii="Times New Roman" w:hAnsi="Times New Roman" w:cs="Times New Roman"/>
          <w:bCs/>
          <w:sz w:val="20"/>
          <w:szCs w:val="20"/>
          <w:lang w:val="es-ES"/>
        </w:rPr>
        <w:t>Artículo de revisión</w:t>
      </w:r>
    </w:p>
    <w:p w14:paraId="0112D68A" w14:textId="77777777" w:rsidR="00E9576E" w:rsidRPr="005E3AD6" w:rsidRDefault="00E9576E" w:rsidP="00E9576E">
      <w:pPr>
        <w:spacing w:after="0" w:line="360" w:lineRule="auto"/>
        <w:jc w:val="both"/>
        <w:rPr>
          <w:rFonts w:ascii="Times New Roman" w:hAnsi="Times New Roman" w:cs="Times New Roman"/>
          <w:b/>
          <w:sz w:val="24"/>
          <w:szCs w:val="24"/>
          <w:lang w:val="es-ES"/>
        </w:rPr>
      </w:pPr>
    </w:p>
    <w:p w14:paraId="4ABD0B87" w14:textId="77777777" w:rsidR="00E9576E" w:rsidRPr="005E3AD6" w:rsidRDefault="00E9576E" w:rsidP="00E9576E">
      <w:pPr>
        <w:spacing w:after="0" w:line="360" w:lineRule="auto"/>
        <w:jc w:val="center"/>
        <w:rPr>
          <w:rFonts w:ascii="Times New Roman" w:hAnsi="Times New Roman" w:cs="Times New Roman"/>
          <w:b/>
          <w:sz w:val="28"/>
          <w:szCs w:val="28"/>
          <w:lang w:val="es-ES"/>
        </w:rPr>
      </w:pPr>
      <w:r w:rsidRPr="005E3AD6">
        <w:rPr>
          <w:rFonts w:ascii="Times New Roman" w:hAnsi="Times New Roman" w:cs="Times New Roman"/>
          <w:b/>
          <w:sz w:val="28"/>
          <w:szCs w:val="28"/>
          <w:lang w:val="es-ES"/>
        </w:rPr>
        <w:t>Polimorfismos en genes de reparación del daño al material genético y cáncer de pulmón</w:t>
      </w:r>
    </w:p>
    <w:p w14:paraId="51701801" w14:textId="77777777" w:rsidR="00E9576E" w:rsidRPr="008C47A3" w:rsidRDefault="00E9576E" w:rsidP="00E9576E">
      <w:pPr>
        <w:spacing w:after="0" w:line="360" w:lineRule="auto"/>
        <w:jc w:val="center"/>
        <w:rPr>
          <w:rFonts w:ascii="Times New Roman" w:hAnsi="Times New Roman" w:cs="Times New Roman"/>
          <w:sz w:val="28"/>
          <w:szCs w:val="28"/>
          <w:lang w:val="en-GB"/>
        </w:rPr>
      </w:pPr>
      <w:r w:rsidRPr="005E3AD6">
        <w:rPr>
          <w:rFonts w:ascii="Times New Roman" w:hAnsi="Times New Roman" w:cs="Times New Roman"/>
          <w:sz w:val="28"/>
          <w:szCs w:val="28"/>
          <w:lang w:val="en-GB"/>
        </w:rPr>
        <w:t>Polymorphisms in genetic material damage repair genes and lung cancer</w:t>
      </w:r>
    </w:p>
    <w:p w14:paraId="5455BB20" w14:textId="77777777" w:rsidR="00E9576E" w:rsidRPr="00AB3786" w:rsidRDefault="00E9576E" w:rsidP="00E9576E">
      <w:pPr>
        <w:pStyle w:val="Default"/>
        <w:spacing w:line="360" w:lineRule="auto"/>
        <w:jc w:val="both"/>
        <w:rPr>
          <w:rFonts w:ascii="Times New Roman" w:hAnsi="Times New Roman" w:cs="Times New Roman"/>
          <w:lang w:val="en-GB"/>
        </w:rPr>
      </w:pPr>
    </w:p>
    <w:p w14:paraId="77F88F84"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Elizabeth Reyes Reyes</w:t>
      </w:r>
      <w:r w:rsidRPr="00AB3786">
        <w:rPr>
          <w:rFonts w:ascii="Times New Roman" w:hAnsi="Times New Roman" w:cs="Times New Roman"/>
          <w:sz w:val="24"/>
          <w:szCs w:val="24"/>
          <w:vertAlign w:val="superscript"/>
          <w:lang w:val="es-ES"/>
        </w:rPr>
        <w:t>1</w:t>
      </w:r>
      <w:r w:rsidRPr="00AB3786">
        <w:rPr>
          <w:rFonts w:ascii="Times New Roman" w:hAnsi="Times New Roman" w:cs="Times New Roman"/>
          <w:sz w:val="24"/>
          <w:szCs w:val="24"/>
          <w:lang w:val="es-ES"/>
        </w:rPr>
        <w:t xml:space="preserve"> </w:t>
      </w:r>
      <w:hyperlink r:id="rId7" w:history="1">
        <w:r w:rsidRPr="008F508B">
          <w:rPr>
            <w:rStyle w:val="Hipervnculo"/>
            <w:rFonts w:ascii="Times New Roman" w:hAnsi="Times New Roman" w:cs="Times New Roman"/>
            <w:sz w:val="24"/>
            <w:szCs w:val="24"/>
            <w:lang w:val="es-ES"/>
          </w:rPr>
          <w:t>https://orcid.org/0000-0001-6123-7122</w:t>
        </w:r>
      </w:hyperlink>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  </w:t>
      </w:r>
    </w:p>
    <w:p w14:paraId="15A6B371"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Idania </w:t>
      </w:r>
      <w:proofErr w:type="spellStart"/>
      <w:r w:rsidRPr="00AB3786">
        <w:rPr>
          <w:rFonts w:ascii="Times New Roman" w:hAnsi="Times New Roman" w:cs="Times New Roman"/>
          <w:sz w:val="24"/>
          <w:szCs w:val="24"/>
          <w:lang w:val="es-ES"/>
        </w:rPr>
        <w:t>Rodeiro</w:t>
      </w:r>
      <w:proofErr w:type="spellEnd"/>
      <w:r w:rsidRPr="00AB3786">
        <w:rPr>
          <w:rFonts w:ascii="Times New Roman" w:hAnsi="Times New Roman" w:cs="Times New Roman"/>
          <w:sz w:val="24"/>
          <w:szCs w:val="24"/>
          <w:lang w:val="es-ES"/>
        </w:rPr>
        <w:t xml:space="preserve"> Guerra</w:t>
      </w:r>
      <w:r w:rsidRPr="00AB3786">
        <w:rPr>
          <w:rFonts w:ascii="Times New Roman" w:hAnsi="Times New Roman" w:cs="Times New Roman"/>
          <w:sz w:val="24"/>
          <w:szCs w:val="24"/>
          <w:vertAlign w:val="superscript"/>
          <w:lang w:val="es-ES"/>
        </w:rPr>
        <w:t>2</w:t>
      </w:r>
      <w:r w:rsidRPr="00AB3786">
        <w:rPr>
          <w:rFonts w:ascii="Times New Roman" w:hAnsi="Times New Roman" w:cs="Times New Roman"/>
          <w:sz w:val="24"/>
          <w:szCs w:val="24"/>
          <w:lang w:val="es-ES"/>
        </w:rPr>
        <w:t xml:space="preserve"> </w:t>
      </w:r>
      <w:hyperlink r:id="rId8" w:history="1">
        <w:r w:rsidRPr="008F508B">
          <w:rPr>
            <w:rStyle w:val="Hipervnculo"/>
            <w:rFonts w:ascii="Times New Roman" w:hAnsi="Times New Roman" w:cs="Times New Roman"/>
            <w:sz w:val="24"/>
            <w:szCs w:val="24"/>
            <w:lang w:val="es-ES"/>
          </w:rPr>
          <w:t>https://orcid.org/0000-0002-2692-6050</w:t>
        </w:r>
      </w:hyperlink>
      <w:r w:rsidRPr="00AB3786">
        <w:rPr>
          <w:rFonts w:ascii="Times New Roman" w:hAnsi="Times New Roman" w:cs="Times New Roman"/>
          <w:sz w:val="24"/>
          <w:szCs w:val="24"/>
          <w:lang w:val="es-ES"/>
        </w:rPr>
        <w:t xml:space="preserve">  </w:t>
      </w:r>
    </w:p>
    <w:p w14:paraId="373EAC86"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José Alfredo Herrera</w:t>
      </w:r>
      <w:r w:rsidRPr="00AB3786">
        <w:rPr>
          <w:rFonts w:ascii="Times New Roman" w:hAnsi="Times New Roman" w:cs="Times New Roman"/>
          <w:sz w:val="24"/>
          <w:szCs w:val="24"/>
          <w:vertAlign w:val="superscript"/>
          <w:lang w:val="es-ES"/>
        </w:rPr>
        <w:t xml:space="preserve">3  </w:t>
      </w:r>
      <w:hyperlink r:id="rId9" w:history="1">
        <w:r w:rsidRPr="00AB3786">
          <w:rPr>
            <w:rStyle w:val="Hipervnculo"/>
            <w:rFonts w:ascii="Times New Roman" w:hAnsi="Times New Roman" w:cs="Times New Roman"/>
            <w:sz w:val="24"/>
            <w:szCs w:val="24"/>
            <w:lang w:val="es-ES"/>
          </w:rPr>
          <w:t>https://orcid.org/0000-0003-2244-7180</w:t>
        </w:r>
      </w:hyperlink>
      <w:r w:rsidRPr="00AB3786">
        <w:rPr>
          <w:rFonts w:ascii="Times New Roman" w:hAnsi="Times New Roman" w:cs="Times New Roman"/>
          <w:sz w:val="24"/>
          <w:szCs w:val="24"/>
          <w:lang w:val="es-ES"/>
        </w:rPr>
        <w:t xml:space="preserve"> </w:t>
      </w:r>
    </w:p>
    <w:p w14:paraId="7A6D6C8A"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Elizabeth Cuétara Lugo</w:t>
      </w:r>
      <w:r w:rsidRPr="00AB3786">
        <w:rPr>
          <w:rFonts w:ascii="Times New Roman" w:hAnsi="Times New Roman" w:cs="Times New Roman"/>
          <w:sz w:val="24"/>
          <w:szCs w:val="24"/>
          <w:vertAlign w:val="superscript"/>
          <w:lang w:val="es-ES"/>
        </w:rPr>
        <w:t>1</w:t>
      </w:r>
      <w:r w:rsidRPr="00A445FE">
        <w:rPr>
          <w:rFonts w:ascii="Times New Roman" w:hAnsi="Times New Roman" w:cs="Times New Roman"/>
          <w:sz w:val="24"/>
          <w:szCs w:val="24"/>
          <w:lang w:val="es-ES"/>
        </w:rPr>
        <w:t>*</w:t>
      </w:r>
      <w:r w:rsidRPr="00AB3786">
        <w:rPr>
          <w:rFonts w:ascii="Times New Roman" w:hAnsi="Times New Roman" w:cs="Times New Roman"/>
          <w:sz w:val="24"/>
          <w:szCs w:val="24"/>
          <w:vertAlign w:val="superscript"/>
          <w:lang w:val="es-ES"/>
        </w:rPr>
        <w:t xml:space="preserve"> </w:t>
      </w:r>
      <w:hyperlink r:id="rId10" w:history="1">
        <w:r w:rsidRPr="00AB3786">
          <w:rPr>
            <w:rStyle w:val="Hipervnculo"/>
            <w:rFonts w:ascii="Times New Roman" w:hAnsi="Times New Roman" w:cs="Times New Roman"/>
            <w:sz w:val="24"/>
            <w:szCs w:val="24"/>
            <w:lang w:val="es-ES"/>
          </w:rPr>
          <w:t>http://orcid.org/0000-0001-6634-4576</w:t>
        </w:r>
      </w:hyperlink>
      <w:r w:rsidRPr="00AB3786">
        <w:rPr>
          <w:rFonts w:ascii="Times New Roman" w:hAnsi="Times New Roman" w:cs="Times New Roman"/>
          <w:sz w:val="24"/>
          <w:szCs w:val="24"/>
          <w:lang w:val="es-ES"/>
        </w:rPr>
        <w:t xml:space="preserve">  </w:t>
      </w:r>
    </w:p>
    <w:p w14:paraId="52E9DE7F" w14:textId="77777777" w:rsidR="00E9576E" w:rsidRDefault="00E9576E" w:rsidP="00E9576E">
      <w:pPr>
        <w:spacing w:after="0" w:line="360" w:lineRule="auto"/>
        <w:jc w:val="both"/>
        <w:rPr>
          <w:rFonts w:ascii="Times New Roman" w:hAnsi="Times New Roman" w:cs="Times New Roman"/>
          <w:sz w:val="24"/>
          <w:szCs w:val="24"/>
          <w:lang w:val="es-ES"/>
        </w:rPr>
      </w:pPr>
    </w:p>
    <w:p w14:paraId="71098B6B" w14:textId="77777777" w:rsidR="00E9576E"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vertAlign w:val="superscript"/>
          <w:lang w:val="es-ES"/>
        </w:rPr>
        <w:t>1</w:t>
      </w:r>
      <w:r w:rsidRPr="00AB3786">
        <w:rPr>
          <w:rFonts w:ascii="Times New Roman" w:hAnsi="Times New Roman" w:cs="Times New Roman"/>
          <w:sz w:val="24"/>
          <w:szCs w:val="24"/>
          <w:lang w:val="es-ES"/>
        </w:rPr>
        <w:t xml:space="preserve">Instituto Nacional de Oncología y Radiobiología. Sección de Farmacología Clínica Experimental. La Habana, Cuba. </w:t>
      </w:r>
    </w:p>
    <w:p w14:paraId="16368D8C"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vertAlign w:val="superscript"/>
          <w:lang w:val="es-ES"/>
        </w:rPr>
        <w:t>2</w:t>
      </w:r>
      <w:r w:rsidRPr="00AB3786">
        <w:rPr>
          <w:rFonts w:ascii="Times New Roman" w:hAnsi="Times New Roman" w:cs="Times New Roman"/>
          <w:sz w:val="24"/>
          <w:szCs w:val="24"/>
          <w:lang w:val="es-ES"/>
        </w:rPr>
        <w:t xml:space="preserve">Instituto de Ciencias del Mar. Departamento de Farmacología. La Habana, Cuba. </w:t>
      </w:r>
    </w:p>
    <w:p w14:paraId="45E0E922"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vertAlign w:val="superscript"/>
          <w:lang w:val="es-ES"/>
        </w:rPr>
        <w:t>3</w:t>
      </w:r>
      <w:r w:rsidRPr="00AB3786">
        <w:rPr>
          <w:rFonts w:ascii="Times New Roman" w:hAnsi="Times New Roman" w:cs="Times New Roman"/>
          <w:sz w:val="24"/>
          <w:szCs w:val="24"/>
          <w:lang w:val="es-ES"/>
        </w:rPr>
        <w:t xml:space="preserve">Universidad de La Habana. Instituto de </w:t>
      </w:r>
      <w:r w:rsidRPr="00AB3786">
        <w:rPr>
          <w:rStyle w:val="acopre"/>
          <w:rFonts w:ascii="Times New Roman" w:hAnsi="Times New Roman" w:cs="Times New Roman"/>
          <w:sz w:val="24"/>
          <w:szCs w:val="24"/>
          <w:lang w:val="es-ES"/>
        </w:rPr>
        <w:t>Ciencia y Tecnología de Materiales</w:t>
      </w:r>
      <w:r w:rsidRPr="00AB3786">
        <w:rPr>
          <w:rFonts w:ascii="Times New Roman" w:hAnsi="Times New Roman" w:cs="Times New Roman"/>
          <w:sz w:val="24"/>
          <w:szCs w:val="24"/>
          <w:lang w:val="es-ES"/>
        </w:rPr>
        <w:t xml:space="preserve">. La Habana, Cuba. </w:t>
      </w:r>
    </w:p>
    <w:p w14:paraId="605C9CCF" w14:textId="77777777" w:rsidR="00E9576E" w:rsidRPr="00AB3786" w:rsidRDefault="00E9576E" w:rsidP="00E9576E">
      <w:pPr>
        <w:spacing w:after="0" w:line="360" w:lineRule="auto"/>
        <w:jc w:val="both"/>
        <w:rPr>
          <w:rFonts w:ascii="Times New Roman" w:hAnsi="Times New Roman" w:cs="Times New Roman"/>
          <w:sz w:val="24"/>
          <w:szCs w:val="24"/>
          <w:lang w:val="es-ES"/>
        </w:rPr>
      </w:pPr>
    </w:p>
    <w:p w14:paraId="5BF89AC6"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*Autor para la correspondencia. Correo electrónico:</w:t>
      </w:r>
      <w:r>
        <w:rPr>
          <w:rFonts w:ascii="Times New Roman" w:hAnsi="Times New Roman" w:cs="Times New Roman"/>
          <w:sz w:val="24"/>
          <w:szCs w:val="24"/>
          <w:lang w:val="es-ES"/>
        </w:rPr>
        <w:t xml:space="preserve"> </w:t>
      </w:r>
      <w:hyperlink r:id="rId11" w:history="1">
        <w:r w:rsidRPr="008F508B">
          <w:rPr>
            <w:rStyle w:val="Hipervnculo"/>
            <w:rFonts w:ascii="Times New Roman" w:hAnsi="Times New Roman" w:cs="Times New Roman"/>
            <w:sz w:val="24"/>
            <w:szCs w:val="24"/>
            <w:lang w:val="es-ES"/>
          </w:rPr>
          <w:t>ecuetara@infomed.sld.cu</w:t>
        </w:r>
      </w:hyperlink>
      <w:r>
        <w:rPr>
          <w:rFonts w:ascii="Times New Roman" w:hAnsi="Times New Roman" w:cs="Times New Roman"/>
          <w:sz w:val="24"/>
          <w:szCs w:val="24"/>
          <w:lang w:val="es-ES"/>
        </w:rPr>
        <w:t xml:space="preserve"> </w:t>
      </w:r>
    </w:p>
    <w:p w14:paraId="6B567525" w14:textId="77777777" w:rsidR="00E9576E" w:rsidRPr="00AB3786" w:rsidRDefault="00E9576E" w:rsidP="00E9576E">
      <w:pPr>
        <w:spacing w:after="0" w:line="360" w:lineRule="auto"/>
        <w:jc w:val="both"/>
        <w:rPr>
          <w:rFonts w:ascii="Times New Roman" w:hAnsi="Times New Roman" w:cs="Times New Roman"/>
          <w:b/>
          <w:sz w:val="24"/>
          <w:szCs w:val="24"/>
          <w:lang w:val="es-ES"/>
        </w:rPr>
      </w:pPr>
    </w:p>
    <w:p w14:paraId="6ED8F6C3" w14:textId="77777777" w:rsidR="00E9576E" w:rsidRPr="00AB3786" w:rsidRDefault="00E9576E" w:rsidP="00E9576E">
      <w:pPr>
        <w:spacing w:after="0" w:line="360" w:lineRule="auto"/>
        <w:jc w:val="both"/>
        <w:rPr>
          <w:rFonts w:ascii="Times New Roman" w:hAnsi="Times New Roman" w:cs="Times New Roman"/>
          <w:b/>
          <w:sz w:val="24"/>
          <w:szCs w:val="24"/>
          <w:lang w:val="es-ES"/>
        </w:rPr>
      </w:pPr>
      <w:r w:rsidRPr="00AB3786">
        <w:rPr>
          <w:rFonts w:ascii="Times New Roman" w:hAnsi="Times New Roman" w:cs="Times New Roman"/>
          <w:b/>
          <w:sz w:val="24"/>
          <w:szCs w:val="24"/>
          <w:lang w:val="es-ES"/>
        </w:rPr>
        <w:t>RESUMEN</w:t>
      </w:r>
    </w:p>
    <w:p w14:paraId="147F8D74"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b/>
          <w:sz w:val="24"/>
          <w:szCs w:val="24"/>
          <w:lang w:val="es-ES"/>
        </w:rPr>
        <w:t>Introducción</w:t>
      </w:r>
      <w:r w:rsidRPr="00BB206B">
        <w:rPr>
          <w:rFonts w:ascii="Times New Roman" w:hAnsi="Times New Roman" w:cs="Times New Roman"/>
          <w:b/>
          <w:sz w:val="24"/>
          <w:szCs w:val="24"/>
          <w:lang w:val="es-ES"/>
        </w:rPr>
        <w:t>:</w:t>
      </w:r>
      <w:r w:rsidRPr="00AB3786">
        <w:rPr>
          <w:rFonts w:ascii="Times New Roman" w:hAnsi="Times New Roman" w:cs="Times New Roman"/>
          <w:sz w:val="24"/>
          <w:szCs w:val="24"/>
          <w:lang w:val="es-ES"/>
        </w:rPr>
        <w:t xml:space="preserve"> El cáncer de pulmón es uno de los principales problemas de salud en Cuba y el mundo. Las diferencias genéticas a causa de polimorfismos de un solo nucleótido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son</w:t>
      </w:r>
      <w:r>
        <w:rPr>
          <w:rFonts w:ascii="Times New Roman" w:hAnsi="Times New Roman" w:cs="Times New Roman"/>
          <w:sz w:val="24"/>
          <w:szCs w:val="24"/>
          <w:lang w:val="es-ES"/>
        </w:rPr>
        <w:t xml:space="preserve"> factores</w:t>
      </w:r>
      <w:r w:rsidRPr="00AB3786">
        <w:rPr>
          <w:rFonts w:ascii="Times New Roman" w:hAnsi="Times New Roman" w:cs="Times New Roman"/>
          <w:sz w:val="24"/>
          <w:szCs w:val="24"/>
          <w:lang w:val="es-ES"/>
        </w:rPr>
        <w:t xml:space="preserve"> importantes involucrados en la susceptibilidad genética a esta enfermedad. En Cuba son escasos los datos disponibles sobre los polimorfismos de un solo nucleótido y su posible influencia sobre la aparición y pronóstico del cáncer. </w:t>
      </w:r>
    </w:p>
    <w:p w14:paraId="7C62634B"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b/>
          <w:sz w:val="24"/>
          <w:szCs w:val="24"/>
          <w:lang w:val="es-ES"/>
        </w:rPr>
        <w:t>Objetivo</w:t>
      </w:r>
      <w:r w:rsidRPr="00BB206B">
        <w:rPr>
          <w:rFonts w:ascii="Times New Roman" w:hAnsi="Times New Roman" w:cs="Times New Roman"/>
          <w:b/>
          <w:sz w:val="24"/>
          <w:szCs w:val="24"/>
          <w:lang w:val="es-ES"/>
        </w:rPr>
        <w:t>:</w:t>
      </w:r>
      <w:r w:rsidRPr="00AB3786">
        <w:rPr>
          <w:rFonts w:ascii="Times New Roman" w:hAnsi="Times New Roman" w:cs="Times New Roman"/>
          <w:color w:val="FF0000"/>
          <w:sz w:val="24"/>
          <w:szCs w:val="24"/>
          <w:lang w:val="es-ES"/>
        </w:rPr>
        <w:t xml:space="preserve"> </w:t>
      </w:r>
      <w:r w:rsidRPr="00AB3786">
        <w:rPr>
          <w:rFonts w:ascii="Times New Roman" w:hAnsi="Times New Roman" w:cs="Times New Roman"/>
          <w:sz w:val="24"/>
          <w:szCs w:val="24"/>
          <w:lang w:val="es-ES"/>
        </w:rPr>
        <w:t>Exponer la importancia del estudio de los polimorfismos de un solo nucleótido en genes de la reparación del daño al ADN</w:t>
      </w:r>
      <w:r>
        <w:rPr>
          <w:rFonts w:ascii="Times New Roman" w:hAnsi="Times New Roman" w:cs="Times New Roman"/>
          <w:sz w:val="24"/>
          <w:szCs w:val="24"/>
          <w:lang w:val="es-ES"/>
        </w:rPr>
        <w:t xml:space="preserve"> en el</w:t>
      </w:r>
      <w:r w:rsidRPr="00AB3786">
        <w:rPr>
          <w:rFonts w:ascii="Times New Roman" w:hAnsi="Times New Roman" w:cs="Times New Roman"/>
          <w:sz w:val="24"/>
          <w:szCs w:val="24"/>
          <w:lang w:val="es-ES"/>
        </w:rPr>
        <w:t xml:space="preserve"> cáncer de pulmón. </w:t>
      </w:r>
    </w:p>
    <w:p w14:paraId="65883160"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b/>
          <w:sz w:val="24"/>
          <w:szCs w:val="24"/>
          <w:lang w:val="es-ES"/>
        </w:rPr>
        <w:lastRenderedPageBreak/>
        <w:t>Desarrollo</w:t>
      </w:r>
      <w:r w:rsidRPr="00BB206B">
        <w:rPr>
          <w:rFonts w:ascii="Times New Roman" w:hAnsi="Times New Roman" w:cs="Times New Roman"/>
          <w:b/>
          <w:sz w:val="24"/>
          <w:szCs w:val="24"/>
          <w:lang w:val="es-ES"/>
        </w:rPr>
        <w:t>:</w:t>
      </w:r>
      <w:r>
        <w:rPr>
          <w:rFonts w:ascii="Times New Roman" w:hAnsi="Times New Roman" w:cs="Times New Roman"/>
          <w:b/>
          <w:sz w:val="24"/>
          <w:szCs w:val="24"/>
          <w:lang w:val="es-ES"/>
        </w:rPr>
        <w:t xml:space="preserve"> </w:t>
      </w:r>
      <w:r w:rsidRPr="00861F20">
        <w:rPr>
          <w:rFonts w:ascii="Times New Roman" w:hAnsi="Times New Roman" w:cs="Times New Roman"/>
          <w:sz w:val="24"/>
          <w:szCs w:val="24"/>
          <w:lang w:val="es-ES"/>
        </w:rPr>
        <w:t xml:space="preserve">El </w:t>
      </w:r>
      <w:r>
        <w:rPr>
          <w:rFonts w:ascii="Times New Roman" w:hAnsi="Times New Roman" w:cs="Times New Roman"/>
          <w:sz w:val="24"/>
          <w:szCs w:val="24"/>
          <w:lang w:val="es-ES"/>
        </w:rPr>
        <w:t>tabaquismo</w:t>
      </w:r>
      <w:r w:rsidRPr="00861F20">
        <w:rPr>
          <w:rFonts w:ascii="Times New Roman" w:hAnsi="Times New Roman" w:cs="Times New Roman"/>
          <w:sz w:val="24"/>
          <w:szCs w:val="24"/>
          <w:lang w:val="es-ES"/>
        </w:rPr>
        <w:t xml:space="preserve"> </w:t>
      </w:r>
      <w:r>
        <w:rPr>
          <w:rFonts w:ascii="Times New Roman" w:hAnsi="Times New Roman" w:cs="Times New Roman"/>
          <w:sz w:val="24"/>
          <w:szCs w:val="24"/>
          <w:lang w:val="es-ES"/>
        </w:rPr>
        <w:t>es</w:t>
      </w:r>
      <w:r w:rsidRPr="00861F20">
        <w:rPr>
          <w:rFonts w:ascii="Times New Roman" w:hAnsi="Times New Roman" w:cs="Times New Roman"/>
          <w:sz w:val="24"/>
          <w:szCs w:val="24"/>
          <w:lang w:val="es-ES"/>
        </w:rPr>
        <w:t xml:space="preserve"> el principal factor de riesgo para desarrollar </w:t>
      </w:r>
      <w:r>
        <w:rPr>
          <w:rFonts w:ascii="Times New Roman" w:hAnsi="Times New Roman" w:cs="Times New Roman"/>
          <w:sz w:val="24"/>
          <w:szCs w:val="24"/>
          <w:lang w:val="es-ES"/>
        </w:rPr>
        <w:t>cáncer de pulmón</w:t>
      </w:r>
      <w:r w:rsidRPr="00861F20">
        <w:rPr>
          <w:rFonts w:ascii="Times New Roman" w:hAnsi="Times New Roman" w:cs="Times New Roman"/>
          <w:sz w:val="24"/>
          <w:szCs w:val="24"/>
          <w:lang w:val="es-ES"/>
        </w:rPr>
        <w:t xml:space="preserve">, sin embargo, </w:t>
      </w:r>
      <w:r>
        <w:rPr>
          <w:rFonts w:ascii="Times New Roman" w:hAnsi="Times New Roman" w:cs="Times New Roman"/>
          <w:sz w:val="24"/>
          <w:szCs w:val="24"/>
          <w:lang w:val="es-ES"/>
        </w:rPr>
        <w:t>aproximadamente</w:t>
      </w:r>
      <w:r w:rsidRPr="00861F20">
        <w:rPr>
          <w:rFonts w:ascii="Times New Roman" w:hAnsi="Times New Roman" w:cs="Times New Roman"/>
          <w:sz w:val="24"/>
          <w:szCs w:val="24"/>
          <w:lang w:val="es-ES"/>
        </w:rPr>
        <w:t xml:space="preserve"> el 15 % de los fumadores desarrollará la enfermedad</w:t>
      </w:r>
      <w:r>
        <w:rPr>
          <w:rFonts w:ascii="Times New Roman" w:hAnsi="Times New Roman" w:cs="Times New Roman"/>
          <w:sz w:val="24"/>
          <w:szCs w:val="24"/>
          <w:lang w:val="es-ES"/>
        </w:rPr>
        <w:t>.</w:t>
      </w:r>
      <w:r w:rsidRPr="00861F20">
        <w:rPr>
          <w:rFonts w:ascii="Times New Roman" w:hAnsi="Times New Roman" w:cs="Times New Roman"/>
          <w:b/>
          <w:sz w:val="24"/>
          <w:szCs w:val="24"/>
          <w:lang w:val="es-ES"/>
        </w:rPr>
        <w:t xml:space="preserve"> </w:t>
      </w:r>
      <w:r w:rsidRPr="00861F20">
        <w:rPr>
          <w:rFonts w:ascii="Times New Roman" w:hAnsi="Times New Roman" w:cs="Times New Roman"/>
          <w:sz w:val="24"/>
          <w:szCs w:val="24"/>
          <w:lang w:val="es-ES"/>
        </w:rPr>
        <w:t xml:space="preserve">Los polimorfismos de un solo nucleótido </w:t>
      </w:r>
      <w:r>
        <w:rPr>
          <w:rFonts w:ascii="Times New Roman" w:hAnsi="Times New Roman" w:cs="Times New Roman"/>
          <w:sz w:val="24"/>
          <w:szCs w:val="24"/>
          <w:lang w:val="es-ES"/>
        </w:rPr>
        <w:t xml:space="preserve">son </w:t>
      </w:r>
      <w:r w:rsidRPr="00861F20">
        <w:rPr>
          <w:rFonts w:ascii="Times New Roman" w:hAnsi="Times New Roman" w:cs="Times New Roman"/>
          <w:sz w:val="24"/>
          <w:szCs w:val="24"/>
          <w:lang w:val="es-ES"/>
        </w:rPr>
        <w:t>factores involucrados en la predisposición genética a las enfermedades</w:t>
      </w:r>
      <w:r>
        <w:rPr>
          <w:rFonts w:ascii="Times New Roman" w:hAnsi="Times New Roman" w:cs="Times New Roman"/>
          <w:sz w:val="24"/>
          <w:szCs w:val="24"/>
          <w:lang w:val="es-ES"/>
        </w:rPr>
        <w:t xml:space="preserve">. </w:t>
      </w:r>
      <w:r w:rsidRPr="00861F20">
        <w:rPr>
          <w:rFonts w:ascii="Times New Roman" w:hAnsi="Times New Roman" w:cs="Times New Roman"/>
          <w:sz w:val="24"/>
          <w:szCs w:val="24"/>
          <w:lang w:val="es-ES"/>
        </w:rPr>
        <w:t xml:space="preserve">La presencia de variantes polimórficas puede </w:t>
      </w:r>
      <w:r>
        <w:rPr>
          <w:rFonts w:ascii="Times New Roman" w:hAnsi="Times New Roman" w:cs="Times New Roman"/>
          <w:sz w:val="24"/>
          <w:szCs w:val="24"/>
          <w:lang w:val="es-ES"/>
        </w:rPr>
        <w:t>modificar</w:t>
      </w:r>
      <w:r w:rsidRPr="00861F20">
        <w:rPr>
          <w:rFonts w:ascii="Times New Roman" w:hAnsi="Times New Roman" w:cs="Times New Roman"/>
          <w:sz w:val="24"/>
          <w:szCs w:val="24"/>
          <w:lang w:val="es-ES"/>
        </w:rPr>
        <w:t xml:space="preserve"> la eficacia de los sistemas de reparación, favoreciendo la aparición de genotoxicidad y/o mutagénesis</w:t>
      </w:r>
      <w:r>
        <w:rPr>
          <w:rFonts w:ascii="Times New Roman" w:hAnsi="Times New Roman" w:cs="Times New Roman"/>
          <w:sz w:val="24"/>
          <w:szCs w:val="24"/>
          <w:lang w:val="es-ES"/>
        </w:rPr>
        <w:t>.</w:t>
      </w:r>
      <w:r w:rsidRPr="00861F20">
        <w:rPr>
          <w:lang w:val="es-ES"/>
        </w:rPr>
        <w:t xml:space="preserve"> </w:t>
      </w:r>
      <w:r w:rsidRPr="00861F20">
        <w:rPr>
          <w:rFonts w:ascii="Times New Roman" w:hAnsi="Times New Roman" w:cs="Times New Roman"/>
          <w:sz w:val="24"/>
          <w:szCs w:val="24"/>
          <w:lang w:val="es-ES"/>
        </w:rPr>
        <w:t>También pued</w:t>
      </w:r>
      <w:r>
        <w:rPr>
          <w:rFonts w:ascii="Times New Roman" w:hAnsi="Times New Roman" w:cs="Times New Roman"/>
          <w:sz w:val="24"/>
          <w:szCs w:val="24"/>
          <w:lang w:val="es-ES"/>
        </w:rPr>
        <w:t xml:space="preserve">en modificar la respuesta a los tratamientos oncológicos </w:t>
      </w:r>
      <w:r w:rsidRPr="00861F20">
        <w:rPr>
          <w:rFonts w:ascii="Times New Roman" w:hAnsi="Times New Roman" w:cs="Times New Roman"/>
          <w:sz w:val="24"/>
          <w:szCs w:val="24"/>
          <w:lang w:val="es-ES"/>
        </w:rPr>
        <w:t xml:space="preserve">y la supervivencia </w:t>
      </w:r>
      <w:r>
        <w:rPr>
          <w:rFonts w:ascii="Times New Roman" w:hAnsi="Times New Roman" w:cs="Times New Roman"/>
          <w:sz w:val="24"/>
          <w:szCs w:val="24"/>
          <w:lang w:val="es-ES"/>
        </w:rPr>
        <w:t xml:space="preserve">de los pacientes. </w:t>
      </w:r>
      <w:r w:rsidRPr="00861F20">
        <w:rPr>
          <w:rFonts w:ascii="Times New Roman" w:hAnsi="Times New Roman" w:cs="Times New Roman"/>
          <w:sz w:val="24"/>
          <w:szCs w:val="24"/>
          <w:lang w:val="es-ES"/>
        </w:rPr>
        <w:t xml:space="preserve">Por consiguiente, además de ser marcadores de susceptibilidad, los </w:t>
      </w:r>
      <w:r>
        <w:rPr>
          <w:rFonts w:ascii="Times New Roman" w:hAnsi="Times New Roman" w:cs="Times New Roman"/>
          <w:sz w:val="24"/>
          <w:szCs w:val="24"/>
          <w:lang w:val="es-ES"/>
        </w:rPr>
        <w:t>polimorfismos</w:t>
      </w:r>
      <w:r w:rsidRPr="00861F20">
        <w:rPr>
          <w:rFonts w:ascii="Times New Roman" w:hAnsi="Times New Roman" w:cs="Times New Roman"/>
          <w:sz w:val="24"/>
          <w:szCs w:val="24"/>
          <w:lang w:val="es-ES"/>
        </w:rPr>
        <w:t xml:space="preserve"> se consideran marcadores de pronóstico individual de respuesta a la terapia</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Este trabajo enfatiza la utilidad de </w:t>
      </w:r>
      <w:r>
        <w:rPr>
          <w:rFonts w:ascii="Times New Roman" w:hAnsi="Times New Roman" w:cs="Times New Roman"/>
          <w:sz w:val="24"/>
          <w:szCs w:val="24"/>
          <w:lang w:val="es-ES"/>
        </w:rPr>
        <w:t xml:space="preserve">su evaluación </w:t>
      </w:r>
      <w:r w:rsidRPr="00AB3786">
        <w:rPr>
          <w:rFonts w:ascii="Times New Roman" w:hAnsi="Times New Roman" w:cs="Times New Roman"/>
          <w:sz w:val="24"/>
          <w:szCs w:val="24"/>
          <w:lang w:val="es-ES"/>
        </w:rPr>
        <w:t xml:space="preserve">como biomarcadores clínicos y de susceptibilidad genética a enfermedades en la población cubana. </w:t>
      </w:r>
    </w:p>
    <w:p w14:paraId="34DB16E7"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b/>
          <w:sz w:val="24"/>
          <w:szCs w:val="24"/>
          <w:lang w:val="es-ES"/>
        </w:rPr>
        <w:t>Conclusiones</w:t>
      </w:r>
      <w:r w:rsidRPr="00AB3786">
        <w:rPr>
          <w:rFonts w:ascii="Times New Roman" w:hAnsi="Times New Roman" w:cs="Times New Roman"/>
          <w:sz w:val="24"/>
          <w:szCs w:val="24"/>
          <w:lang w:val="es-ES"/>
        </w:rPr>
        <w:t>:</w:t>
      </w:r>
      <w:r w:rsidRPr="00AB3786">
        <w:rPr>
          <w:rFonts w:ascii="Times New Roman" w:hAnsi="Times New Roman" w:cs="Times New Roman"/>
          <w:b/>
          <w:sz w:val="24"/>
          <w:szCs w:val="24"/>
          <w:lang w:val="es-ES"/>
        </w:rPr>
        <w:t xml:space="preserve"> </w:t>
      </w:r>
      <w:r w:rsidRPr="00AB3786">
        <w:rPr>
          <w:rFonts w:ascii="Times New Roman" w:hAnsi="Times New Roman" w:cs="Times New Roman"/>
          <w:sz w:val="24"/>
          <w:szCs w:val="24"/>
          <w:lang w:val="es-ES"/>
        </w:rPr>
        <w:t>El estudio de polimorfismos de un solo nucleótido permitirá el abordaje personalizado de enfermedades oncológicas, lo cual podría contribuir a su detección temprana y a definir grupos de individuos con alto riesgo de padecer cáncer de pulmón.</w:t>
      </w:r>
    </w:p>
    <w:p w14:paraId="540A6C64" w14:textId="77777777" w:rsidR="00E9576E" w:rsidRPr="00AB3786" w:rsidRDefault="00E9576E" w:rsidP="00E9576E">
      <w:pPr>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Palabras clave</w:t>
      </w:r>
      <w:r w:rsidRPr="00AB3786">
        <w:rPr>
          <w:rFonts w:ascii="Times New Roman" w:hAnsi="Times New Roman" w:cs="Times New Roman"/>
          <w:b/>
          <w:sz w:val="24"/>
          <w:szCs w:val="24"/>
          <w:lang w:val="es-ES"/>
        </w:rPr>
        <w:t>:</w:t>
      </w:r>
      <w:r w:rsidRPr="00AB3786">
        <w:rPr>
          <w:rFonts w:ascii="Times New Roman" w:hAnsi="Times New Roman" w:cs="Times New Roman"/>
          <w:sz w:val="24"/>
          <w:szCs w:val="24"/>
          <w:lang w:val="es-ES"/>
        </w:rPr>
        <w:t xml:space="preserve"> </w:t>
      </w:r>
      <w:r>
        <w:rPr>
          <w:rFonts w:ascii="Times New Roman" w:hAnsi="Times New Roman" w:cs="Times New Roman"/>
          <w:sz w:val="24"/>
          <w:szCs w:val="24"/>
          <w:lang w:val="es-ES"/>
        </w:rPr>
        <w:t>c</w:t>
      </w:r>
      <w:r w:rsidRPr="00AB3786">
        <w:rPr>
          <w:rFonts w:ascii="Times New Roman" w:hAnsi="Times New Roman" w:cs="Times New Roman"/>
          <w:sz w:val="24"/>
          <w:szCs w:val="24"/>
          <w:lang w:val="es-ES"/>
        </w:rPr>
        <w:t>áncer de pulmón; polimorfismos; genes de reparación; susceptibilidad genética</w:t>
      </w:r>
      <w:r>
        <w:rPr>
          <w:rFonts w:ascii="Times New Roman" w:hAnsi="Times New Roman" w:cs="Times New Roman"/>
          <w:sz w:val="24"/>
          <w:szCs w:val="24"/>
          <w:lang w:val="es-ES"/>
        </w:rPr>
        <w:t>.</w:t>
      </w:r>
    </w:p>
    <w:p w14:paraId="2EED1551" w14:textId="77777777" w:rsidR="00E9576E" w:rsidRPr="00AB3786" w:rsidRDefault="00E9576E" w:rsidP="00E9576E">
      <w:pPr>
        <w:spacing w:after="0" w:line="360" w:lineRule="auto"/>
        <w:jc w:val="both"/>
        <w:rPr>
          <w:rFonts w:ascii="Times New Roman" w:hAnsi="Times New Roman" w:cs="Times New Roman"/>
          <w:sz w:val="24"/>
          <w:szCs w:val="24"/>
          <w:lang w:val="es-ES"/>
        </w:rPr>
      </w:pPr>
    </w:p>
    <w:p w14:paraId="585787DC" w14:textId="77777777" w:rsidR="00E9576E" w:rsidRPr="005E3AD6" w:rsidRDefault="00E9576E" w:rsidP="00E9576E">
      <w:pPr>
        <w:spacing w:after="0" w:line="360" w:lineRule="auto"/>
        <w:jc w:val="both"/>
        <w:rPr>
          <w:rFonts w:ascii="Times New Roman" w:hAnsi="Times New Roman" w:cs="Times New Roman"/>
          <w:b/>
          <w:color w:val="000000" w:themeColor="text1"/>
          <w:sz w:val="24"/>
          <w:szCs w:val="24"/>
        </w:rPr>
      </w:pPr>
      <w:r w:rsidRPr="005E3AD6">
        <w:rPr>
          <w:rFonts w:ascii="Times New Roman" w:hAnsi="Times New Roman" w:cs="Times New Roman"/>
          <w:b/>
          <w:color w:val="000000" w:themeColor="text1"/>
          <w:sz w:val="24"/>
          <w:szCs w:val="24"/>
        </w:rPr>
        <w:t>ABSTRACT</w:t>
      </w:r>
    </w:p>
    <w:p w14:paraId="3103EF0B" w14:textId="77777777" w:rsidR="00E9576E" w:rsidRPr="005E3AD6" w:rsidRDefault="00E9576E" w:rsidP="00E9576E">
      <w:pPr>
        <w:spacing w:after="0" w:line="360" w:lineRule="auto"/>
        <w:jc w:val="both"/>
        <w:rPr>
          <w:rFonts w:ascii="Times New Roman" w:hAnsi="Times New Roman" w:cs="Times New Roman"/>
          <w:color w:val="000000" w:themeColor="text1"/>
          <w:sz w:val="24"/>
          <w:szCs w:val="24"/>
        </w:rPr>
      </w:pPr>
      <w:r w:rsidRPr="005E3AD6">
        <w:rPr>
          <w:rFonts w:ascii="Times New Roman" w:hAnsi="Times New Roman" w:cs="Times New Roman"/>
          <w:b/>
          <w:color w:val="000000" w:themeColor="text1"/>
          <w:sz w:val="24"/>
          <w:szCs w:val="24"/>
        </w:rPr>
        <w:t>Introduction</w:t>
      </w:r>
      <w:r>
        <w:rPr>
          <w:rFonts w:ascii="Times New Roman" w:hAnsi="Times New Roman" w:cs="Times New Roman"/>
          <w:b/>
          <w:color w:val="000000" w:themeColor="text1"/>
          <w:sz w:val="24"/>
          <w:szCs w:val="24"/>
        </w:rPr>
        <w:t>:</w:t>
      </w:r>
      <w:r w:rsidRPr="005E3AD6">
        <w:rPr>
          <w:rFonts w:ascii="Times New Roman" w:hAnsi="Times New Roman" w:cs="Times New Roman"/>
          <w:color w:val="000000" w:themeColor="text1"/>
          <w:sz w:val="24"/>
          <w:szCs w:val="24"/>
        </w:rPr>
        <w:t xml:space="preserve"> Lung cancer is one of the main health problems in Cuba and worldwide. Genetic differences due to single nucleotide polymorphisms are important factors involved in the genetic susceptibility to this disease. In Cuba, there are scarce data available on single nucleotide polymorphisms and their possible influence on the incidence and prognosis of cancer. </w:t>
      </w:r>
    </w:p>
    <w:p w14:paraId="7EF656F4" w14:textId="77777777" w:rsidR="00E9576E" w:rsidRPr="005E3AD6" w:rsidRDefault="00E9576E" w:rsidP="00E9576E">
      <w:pPr>
        <w:spacing w:after="0" w:line="360" w:lineRule="auto"/>
        <w:jc w:val="both"/>
        <w:rPr>
          <w:rFonts w:ascii="Times New Roman" w:hAnsi="Times New Roman" w:cs="Times New Roman"/>
          <w:color w:val="000000" w:themeColor="text1"/>
          <w:sz w:val="24"/>
          <w:szCs w:val="24"/>
        </w:rPr>
      </w:pPr>
      <w:r w:rsidRPr="005E3AD6">
        <w:rPr>
          <w:rFonts w:ascii="Times New Roman" w:hAnsi="Times New Roman" w:cs="Times New Roman"/>
          <w:b/>
          <w:color w:val="000000" w:themeColor="text1"/>
          <w:sz w:val="24"/>
          <w:szCs w:val="24"/>
        </w:rPr>
        <w:t>Objective:</w:t>
      </w:r>
      <w:r w:rsidRPr="005E3AD6">
        <w:rPr>
          <w:rFonts w:ascii="Times New Roman" w:hAnsi="Times New Roman" w:cs="Times New Roman"/>
          <w:color w:val="000000" w:themeColor="text1"/>
          <w:sz w:val="24"/>
          <w:szCs w:val="24"/>
        </w:rPr>
        <w:t xml:space="preserve"> To expose the importance of the study of single nucleotide polymorphisms in DNA damage repair genes in lung cancer.</w:t>
      </w:r>
    </w:p>
    <w:p w14:paraId="4B72C64D" w14:textId="77777777" w:rsidR="00E9576E" w:rsidRPr="005E3AD6" w:rsidRDefault="00E9576E" w:rsidP="00E9576E">
      <w:pPr>
        <w:spacing w:after="0" w:line="360" w:lineRule="auto"/>
        <w:jc w:val="both"/>
        <w:rPr>
          <w:rFonts w:ascii="Times New Roman" w:hAnsi="Times New Roman" w:cs="Times New Roman"/>
          <w:color w:val="000000" w:themeColor="text1"/>
          <w:sz w:val="24"/>
          <w:szCs w:val="24"/>
        </w:rPr>
      </w:pPr>
      <w:r w:rsidRPr="005E3AD6">
        <w:rPr>
          <w:rFonts w:ascii="Times New Roman" w:hAnsi="Times New Roman" w:cs="Times New Roman"/>
          <w:b/>
          <w:color w:val="000000" w:themeColor="text1"/>
          <w:sz w:val="24"/>
          <w:szCs w:val="24"/>
        </w:rPr>
        <w:t>Results:</w:t>
      </w:r>
      <w:r w:rsidRPr="005E3AD6">
        <w:rPr>
          <w:rFonts w:ascii="Times New Roman" w:hAnsi="Times New Roman" w:cs="Times New Roman"/>
          <w:color w:val="000000" w:themeColor="text1"/>
          <w:sz w:val="24"/>
          <w:szCs w:val="24"/>
        </w:rPr>
        <w:t xml:space="preserve"> Smoking is the main risk factor for developing lung cancer, however, approximately       15 % of smokers will develop the disease.</w:t>
      </w:r>
      <w:r w:rsidRPr="005E3AD6">
        <w:rPr>
          <w:color w:val="000000" w:themeColor="text1"/>
        </w:rPr>
        <w:t xml:space="preserve"> </w:t>
      </w:r>
      <w:r w:rsidRPr="005E3AD6">
        <w:rPr>
          <w:rFonts w:ascii="Times New Roman" w:hAnsi="Times New Roman" w:cs="Times New Roman"/>
          <w:color w:val="000000" w:themeColor="text1"/>
          <w:sz w:val="24"/>
          <w:szCs w:val="24"/>
        </w:rPr>
        <w:t xml:space="preserve">Single nucleotide polymorphisms are important factors involved in genetic predisposition to diseases. The presence of polymorphic variants can modify the efficacy of repair systems, favoring the occurrence of genotoxicity and/or mutagenesis. They can also modify the response to oncological treatments and patient´s survival. Therefore, in addition to being susceptibility markers, polymorphisms are considered individual prognostic markers of response to therapy. This work </w:t>
      </w:r>
      <w:r w:rsidRPr="005E3AD6">
        <w:rPr>
          <w:rFonts w:ascii="Times New Roman" w:hAnsi="Times New Roman" w:cs="Times New Roman"/>
          <w:color w:val="000000" w:themeColor="text1"/>
          <w:sz w:val="24"/>
          <w:szCs w:val="24"/>
        </w:rPr>
        <w:lastRenderedPageBreak/>
        <w:t xml:space="preserve">emphasizes the usefulness of evaluating single nucleotide polymorphisms as clinical and susceptibility biomarkers in the Cuban population. </w:t>
      </w:r>
    </w:p>
    <w:p w14:paraId="0D2E54F6" w14:textId="77777777" w:rsidR="00E9576E" w:rsidRPr="005E3AD6" w:rsidRDefault="00E9576E" w:rsidP="00E9576E">
      <w:pPr>
        <w:spacing w:after="0" w:line="360" w:lineRule="auto"/>
        <w:jc w:val="both"/>
        <w:rPr>
          <w:rFonts w:ascii="Times New Roman" w:hAnsi="Times New Roman" w:cs="Times New Roman"/>
          <w:color w:val="000000" w:themeColor="text1"/>
          <w:sz w:val="24"/>
          <w:szCs w:val="24"/>
        </w:rPr>
      </w:pPr>
      <w:r w:rsidRPr="005E3AD6">
        <w:rPr>
          <w:rFonts w:ascii="Times New Roman" w:hAnsi="Times New Roman" w:cs="Times New Roman"/>
          <w:b/>
          <w:color w:val="000000" w:themeColor="text1"/>
          <w:sz w:val="24"/>
          <w:szCs w:val="24"/>
        </w:rPr>
        <w:t>Conclusions.</w:t>
      </w:r>
      <w:r w:rsidRPr="005E3AD6">
        <w:rPr>
          <w:rFonts w:ascii="Times New Roman" w:hAnsi="Times New Roman" w:cs="Times New Roman"/>
          <w:color w:val="000000" w:themeColor="text1"/>
          <w:sz w:val="24"/>
          <w:szCs w:val="24"/>
        </w:rPr>
        <w:t xml:space="preserve"> The study of single nucleotide polymorphisms will allow a personalized approach to oncological diseases, which could contribute to define groups of individuals at high risk of getting lung cancer, therefore, early disease detection.</w:t>
      </w:r>
    </w:p>
    <w:p w14:paraId="457E24CD" w14:textId="77777777" w:rsidR="00E9576E" w:rsidRDefault="00E9576E" w:rsidP="00E9576E">
      <w:pPr>
        <w:spacing w:after="0" w:line="360" w:lineRule="auto"/>
        <w:jc w:val="both"/>
        <w:rPr>
          <w:rFonts w:ascii="Times New Roman" w:hAnsi="Times New Roman" w:cs="Times New Roman"/>
          <w:color w:val="000000" w:themeColor="text1"/>
          <w:sz w:val="24"/>
          <w:szCs w:val="24"/>
        </w:rPr>
      </w:pPr>
      <w:r w:rsidRPr="005E3AD6">
        <w:rPr>
          <w:rFonts w:ascii="Times New Roman" w:hAnsi="Times New Roman" w:cs="Times New Roman"/>
          <w:color w:val="000000" w:themeColor="text1"/>
          <w:sz w:val="24"/>
          <w:szCs w:val="24"/>
        </w:rPr>
        <w:t>Key words: Lung cancer; polymorphisms; repair genes; genetic susceptibility.</w:t>
      </w:r>
    </w:p>
    <w:p w14:paraId="1356B899" w14:textId="77777777" w:rsidR="00E9576E" w:rsidRDefault="00E9576E" w:rsidP="00E9576E">
      <w:pPr>
        <w:spacing w:after="0" w:line="360" w:lineRule="auto"/>
        <w:jc w:val="both"/>
        <w:rPr>
          <w:rFonts w:ascii="Times New Roman" w:hAnsi="Times New Roman" w:cs="Times New Roman"/>
          <w:color w:val="000000" w:themeColor="text1"/>
          <w:sz w:val="24"/>
          <w:szCs w:val="24"/>
        </w:rPr>
      </w:pPr>
    </w:p>
    <w:p w14:paraId="00F47D2F" w14:textId="77777777" w:rsidR="00E9576E" w:rsidRPr="005E3AD6" w:rsidRDefault="00E9576E" w:rsidP="00E9576E">
      <w:pPr>
        <w:spacing w:after="0" w:line="360" w:lineRule="auto"/>
        <w:jc w:val="both"/>
        <w:rPr>
          <w:rFonts w:ascii="Times New Roman" w:hAnsi="Times New Roman" w:cs="Times New Roman"/>
          <w:color w:val="000000" w:themeColor="text1"/>
          <w:sz w:val="24"/>
          <w:szCs w:val="24"/>
        </w:rPr>
      </w:pPr>
    </w:p>
    <w:p w14:paraId="3E731F02" w14:textId="77777777" w:rsidR="00E9576E" w:rsidRPr="00BC2EA1" w:rsidRDefault="00E9576E" w:rsidP="00E9576E">
      <w:pPr>
        <w:spacing w:after="0" w:line="360" w:lineRule="auto"/>
        <w:jc w:val="both"/>
        <w:rPr>
          <w:rFonts w:ascii="Times New Roman" w:hAnsi="Times New Roman" w:cs="Times New Roman"/>
          <w:color w:val="000000" w:themeColor="text1"/>
          <w:sz w:val="24"/>
          <w:szCs w:val="24"/>
          <w:lang w:val="es-ES"/>
        </w:rPr>
      </w:pPr>
      <w:r w:rsidRPr="00BC2EA1">
        <w:rPr>
          <w:rFonts w:ascii="Times New Roman" w:hAnsi="Times New Roman" w:cs="Times New Roman"/>
          <w:color w:val="000000" w:themeColor="text1"/>
          <w:sz w:val="24"/>
          <w:szCs w:val="24"/>
          <w:lang w:val="es-ES"/>
        </w:rPr>
        <w:t>Recibido: 24/05/2021</w:t>
      </w:r>
    </w:p>
    <w:p w14:paraId="61796CA3" w14:textId="77777777" w:rsidR="00E9576E" w:rsidRPr="00BC2EA1" w:rsidRDefault="00E9576E" w:rsidP="00E9576E">
      <w:pPr>
        <w:spacing w:after="0" w:line="360" w:lineRule="auto"/>
        <w:jc w:val="both"/>
        <w:rPr>
          <w:rFonts w:ascii="Times New Roman" w:hAnsi="Times New Roman" w:cs="Times New Roman"/>
          <w:color w:val="000000" w:themeColor="text1"/>
          <w:sz w:val="24"/>
          <w:szCs w:val="24"/>
          <w:lang w:val="es-ES"/>
        </w:rPr>
      </w:pPr>
      <w:r w:rsidRPr="00BC2EA1">
        <w:rPr>
          <w:rFonts w:ascii="Times New Roman" w:hAnsi="Times New Roman" w:cs="Times New Roman"/>
          <w:color w:val="000000" w:themeColor="text1"/>
          <w:sz w:val="24"/>
          <w:szCs w:val="24"/>
          <w:lang w:val="es-ES"/>
        </w:rPr>
        <w:t>Aprobado: 10/08/2021</w:t>
      </w:r>
    </w:p>
    <w:p w14:paraId="0A499783" w14:textId="77777777" w:rsidR="00E9576E" w:rsidRDefault="00E9576E" w:rsidP="00E9576E">
      <w:pPr>
        <w:spacing w:after="0" w:line="360" w:lineRule="auto"/>
        <w:jc w:val="both"/>
        <w:rPr>
          <w:rFonts w:ascii="Times New Roman" w:hAnsi="Times New Roman" w:cs="Times New Roman"/>
          <w:b/>
          <w:sz w:val="32"/>
          <w:szCs w:val="32"/>
          <w:lang w:val="es-ES"/>
        </w:rPr>
      </w:pPr>
    </w:p>
    <w:p w14:paraId="44463E74" w14:textId="77777777" w:rsidR="00E9576E" w:rsidRDefault="00E9576E" w:rsidP="00E9576E">
      <w:pPr>
        <w:spacing w:after="0" w:line="360" w:lineRule="auto"/>
        <w:jc w:val="both"/>
        <w:rPr>
          <w:rFonts w:ascii="Times New Roman" w:hAnsi="Times New Roman" w:cs="Times New Roman"/>
          <w:b/>
          <w:sz w:val="32"/>
          <w:szCs w:val="32"/>
          <w:lang w:val="es-ES"/>
        </w:rPr>
      </w:pPr>
    </w:p>
    <w:p w14:paraId="55D6B504" w14:textId="77777777" w:rsidR="00E9576E" w:rsidRPr="00143AF8" w:rsidRDefault="00E9576E" w:rsidP="00E9576E">
      <w:pPr>
        <w:spacing w:after="0" w:line="360" w:lineRule="auto"/>
        <w:jc w:val="center"/>
        <w:rPr>
          <w:rFonts w:ascii="Times New Roman" w:hAnsi="Times New Roman" w:cs="Times New Roman"/>
          <w:b/>
          <w:sz w:val="32"/>
          <w:szCs w:val="32"/>
          <w:lang w:val="es-ES"/>
        </w:rPr>
      </w:pPr>
      <w:r w:rsidRPr="00143AF8">
        <w:rPr>
          <w:rFonts w:ascii="Times New Roman" w:hAnsi="Times New Roman" w:cs="Times New Roman"/>
          <w:b/>
          <w:sz w:val="32"/>
          <w:szCs w:val="32"/>
          <w:lang w:val="es-ES"/>
        </w:rPr>
        <w:t>INTRODUCCIÓN</w:t>
      </w:r>
    </w:p>
    <w:p w14:paraId="28EB423B"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En Cuba, la mayor tasa de mortalidad por cáncer corresponde al cáncer de pulmón, aunque es el tercero en incidencia en ambos sexos. Es más frecuente en hombres (65</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que en mujeres (35</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Entre los factores de riesgo </w:t>
      </w:r>
      <w:r>
        <w:rPr>
          <w:rFonts w:ascii="Times New Roman" w:hAnsi="Times New Roman" w:cs="Times New Roman"/>
          <w:sz w:val="24"/>
          <w:szCs w:val="24"/>
          <w:lang w:val="es-ES"/>
        </w:rPr>
        <w:t>se</w:t>
      </w:r>
      <w:r w:rsidRPr="00AB3786">
        <w:rPr>
          <w:rFonts w:ascii="Times New Roman" w:hAnsi="Times New Roman" w:cs="Times New Roman"/>
          <w:sz w:val="24"/>
          <w:szCs w:val="24"/>
          <w:lang w:val="es-ES"/>
        </w:rPr>
        <w:t xml:space="preserve"> destaca el progresivo envejecimiento de la población cubana. La prevalencia del tabaquismo es elevada, especialmente entre los hombres, los cuales tienden a iniciar más tempranamente que las mujeres. El consumo de alcohol es mayor en los hombres y también entre individuos negros y mestizos.</w:t>
      </w:r>
      <w:r w:rsidRPr="00AB3786">
        <w:rPr>
          <w:rFonts w:ascii="Times New Roman" w:hAnsi="Times New Roman" w:cs="Times New Roman"/>
          <w:sz w:val="24"/>
          <w:szCs w:val="24"/>
          <w:lang w:val="es-ES"/>
        </w:rPr>
        <w:fldChar w:fldCharType="begin"/>
      </w:r>
      <w:r w:rsidRPr="00AB3786">
        <w:rPr>
          <w:rFonts w:ascii="Times New Roman" w:hAnsi="Times New Roman" w:cs="Times New Roman"/>
          <w:sz w:val="24"/>
          <w:szCs w:val="24"/>
          <w:lang w:val="es-ES"/>
        </w:rPr>
        <w:instrText xml:space="preserve"> ADDIN EN.CITE &lt;EndNote&gt;&lt;Cite&gt;&lt;Author&gt;Lamas&lt;/Author&gt;&lt;Year&gt;2014&lt;/Year&gt;&lt;RecNum&gt;274&lt;/RecNum&gt;&lt;DisplayText&gt;&lt;style face="superscript"&gt;(1)&lt;/style&gt;&lt;/DisplayText&gt;&lt;record&gt;&lt;rec-number&gt;274&lt;/rec-number&gt;&lt;foreign-keys&gt;&lt;key app="EN" db-id="9e2fdx9enpwavee5w0gvvfsgvr9ave9s0fwv" timestamp="1613788029"&gt;274&lt;/key&gt;&lt;/foreign-keys&gt;&lt;ref-type name="Journal Article"&gt;17&lt;/ref-type&gt;&lt;contributors&gt;&lt;authors&gt;&lt;author&gt;Lamas, Regino Piñeiro&lt;/author&gt;&lt;author&gt;Lorenzo, Tamara Díaz&lt;/author&gt;&lt;author&gt;Rivera, Luís Rodríguez&lt;/author&gt;&lt;/authors&gt;&lt;/contributors&gt;&lt;titles&gt;&lt;title&gt;III Encuesta nacional de factores de riesgo y actividades preventivas de enf ermedades no trasmisibles. Cuba 2010-2011&lt;/title&gt;&lt;/titles&gt;&lt;dates&gt;&lt;year&gt;2014&lt;/year&gt;&lt;/dates&gt;&lt;isbn&gt;9592129053&lt;/isbn&gt;&lt;urls&gt;&lt;/urls&gt;&lt;/record&gt;&lt;/Cite&gt;&lt;/EndNote&gt;</w:instrText>
      </w:r>
      <w:r w:rsidRPr="00AB3786">
        <w:rPr>
          <w:rFonts w:ascii="Times New Roman" w:hAnsi="Times New Roman" w:cs="Times New Roman"/>
          <w:sz w:val="24"/>
          <w:szCs w:val="24"/>
          <w:lang w:val="es-ES"/>
        </w:rPr>
        <w:fldChar w:fldCharType="separate"/>
      </w:r>
      <w:r w:rsidRPr="00AB3786">
        <w:rPr>
          <w:rFonts w:ascii="Times New Roman" w:hAnsi="Times New Roman" w:cs="Times New Roman"/>
          <w:noProof/>
          <w:sz w:val="24"/>
          <w:szCs w:val="24"/>
          <w:vertAlign w:val="superscript"/>
          <w:lang w:val="es-ES"/>
        </w:rPr>
        <w:t>(1)</w:t>
      </w:r>
      <w:r w:rsidRPr="00AB3786">
        <w:rPr>
          <w:rFonts w:ascii="Times New Roman" w:hAnsi="Times New Roman" w:cs="Times New Roman"/>
          <w:sz w:val="24"/>
          <w:szCs w:val="24"/>
          <w:lang w:val="es-ES"/>
        </w:rPr>
        <w:fldChar w:fldCharType="end"/>
      </w:r>
      <w:r w:rsidRPr="00AB3786">
        <w:rPr>
          <w:rFonts w:ascii="Times New Roman" w:hAnsi="Times New Roman" w:cs="Times New Roman"/>
          <w:sz w:val="24"/>
          <w:szCs w:val="24"/>
          <w:lang w:val="es-ES"/>
        </w:rPr>
        <w:t xml:space="preserve"> La Organización Mundial de la Salud estima que un 31,4 % de las muertes por cáncer en Cuba son atribuibles al tabaco, 5,7 % al consumo de alcohol y un 2,1 % al riesgo ocupacional.</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&lt;EndNote&gt;&lt;Cite&gt;&lt;Author&gt;Landrove-Rodríguez&lt;/Author&gt;&lt;Year&gt;2018&lt;/Year&gt;&lt;RecNum&gt;273&lt;/RecNum&gt;&lt;DisplayText&gt;&lt;style face="superscript"&gt;(2)&lt;/style&gt;&lt;/DisplayText&gt;&lt;record&gt;&lt;rec-number&gt;273&lt;/rec-number&gt;&lt;foreign-keys&gt;&lt;key app="EN" db-id="9e2fdx9enpwavee5w0gvvfsgvr9ave9s0fwv" timestamp="1613788028"&gt;273&lt;/key&gt;&lt;/foreign-keys&gt;&lt;ref-type name="Journal Article"&gt;17&lt;/ref-type&gt;&lt;contributors&gt;&lt;authors&gt;&lt;author&gt;Landrove-Rodríguez, Orlando&lt;/author&gt;&lt;author&gt;Morejón-Giraldoni, Alain&lt;/author&gt;&lt;author&gt;Venero-Fernández, Silvia&lt;/author&gt;&lt;author&gt;Suárez-Medina, Ramón&lt;/author&gt;&lt;author&gt;Almaguer-López, Miguel&lt;/author&gt;&lt;author&gt;Pallarols-Mariño, Esther&lt;/author&gt;&lt;author&gt;Ramos-Valle, Isora&lt;/author&gt;&lt;author&gt;Varona-Pérez, Patricia&lt;/author&gt;&lt;author&gt;Pérez-Jiménez, Vivian&lt;/author&gt;&lt;author&gt;Ordúñez, Pedro&lt;/author&gt;&lt;/authors&gt;&lt;/contributors&gt;&lt;titles&gt;&lt;title&gt;Enfermedades no transmisibles: factores de riesgo y acciones para su prevención y control en Cuba&lt;/title&gt;&lt;secondary-title&gt;Revista Panamericana de Salud Pública&lt;/secondary-title&gt;&lt;/titles&gt;&lt;periodical&gt;&lt;full-title&gt;Revista panamericana de salud pública&lt;/full-title&gt;&lt;/periodical&gt;&lt;pages&gt;e23&lt;/pages&gt;&lt;volume&gt;42&lt;/volume&gt;&lt;dates&gt;&lt;year&gt;2018&lt;/year&gt;&lt;/dates&gt;&lt;isbn&gt;1020-4989&lt;/isbn&gt;&lt;urls&gt;&lt;/urls&gt;&lt;/record&gt;&lt;/Cite&gt;&lt;/EndNote&gt;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es un tipo de neoplasia originada en células epiteliales de estructuras del tracto respiratorio. Existen diferencias en la incidencia, mortalidad y supervivencia entre distintos grupos étnicos, condicionadas por el predominio de factores de riesgo y disparidades socioculturales. Sin embargo, está demostrado que los factores genéticos también explican parte de las diferencias en su incidencia. A la fecha, los estudios realizados en distintas poblaciones y vías de reparación del ADN, muestran la influencia que algunos polimorfismos de un solo nucleótido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pueden ejercer sobre la susceptibilidad, pronóstico y respuesta a los tratamientos en 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&lt;EndNote&gt;&lt;Cite&gt;&lt;Author&gt;Balkan&lt;/Author&gt;&lt;Year&gt;2020&lt;/Year&gt;&lt;RecNum&gt;139&lt;/RecNum&gt;&lt;DisplayText&gt;&lt;style face="superscript"&gt;(3)&lt;/style&gt;&lt;/DisplayText&gt;&lt;record&gt;&lt;rec-number&gt;139&lt;/rec-number&gt;&lt;foreign-keys&gt;&lt;key app="EN" db-id="9e2fdx9enpwavee5w0gvvfsgvr9ave9s0fwv" timestamp="1607561591"&gt;139&lt;/key&gt;&lt;/foreign-keys&gt;&lt;ref-type name="Journal Article"&gt;17&lt;/ref-type&gt;&lt;contributors&gt;&lt;authors&gt;&lt;author&gt;Balkan, Eda&lt;/author&gt;&lt;author&gt;Bilici, Mehmet&lt;/author&gt;&lt;author&gt;Gundogdu, Betul&lt;/author&gt;&lt;author&gt;Aksungur, Nurhak&lt;/author&gt;&lt;author&gt;Kara, Asli&lt;/author&gt;&lt;author&gt;Yasar, Ezgi&lt;/author&gt;&lt;author&gt;Dogan, Hasan&lt;/author&gt;&lt;author&gt;Ozturk, Gurkan&lt;/author&gt;&lt;/authors&gt;&lt;/contributors&gt;&lt;titles&gt;&lt;title&gt;ERCC2 Lys751Gln rs13181 and XRCC2 Arg188His rs3218536 gene polymorphisms contribute to susceptibility of colon, gastric, liver, lung and prostate cancer&lt;/title&gt;&lt;secondary-title&gt;JOURNAL OF BUON&lt;/secondary-title&gt;&lt;/titles&gt;&lt;periodical&gt;&lt;full-title&gt;JOURNAL OF BUON&lt;/full-title&gt;&lt;/periodical&gt;&lt;pages&gt;574-581&lt;/pages&gt;&lt;volume&gt;25&lt;/volume&gt;&lt;number&gt;1&lt;/number&gt;&lt;dates&gt;&lt;year&gt;2020&lt;/year&gt;&lt;/dates&gt;&lt;isbn&gt;1107-0625&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(3)</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Una capacidad </w:t>
      </w:r>
      <w:r w:rsidRPr="00AB3786">
        <w:rPr>
          <w:rFonts w:ascii="Times New Roman" w:hAnsi="Times New Roman" w:cs="Times New Roman"/>
          <w:sz w:val="24"/>
          <w:szCs w:val="24"/>
          <w:lang w:val="es-ES"/>
        </w:rPr>
        <w:lastRenderedPageBreak/>
        <w:t>reparadora menos eficiente</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puede incrementar el riesgo de enfermar por cáncer. A su vez, resulta en una disminución de la remoción de aductos inducidos por citostáticos en el ADN, lo que correlaciona con mejor respuesta clínica y </w:t>
      </w:r>
      <w:r>
        <w:rPr>
          <w:rFonts w:ascii="Times New Roman" w:hAnsi="Times New Roman" w:cs="Times New Roman"/>
          <w:sz w:val="24"/>
          <w:szCs w:val="24"/>
          <w:lang w:val="es-ES"/>
        </w:rPr>
        <w:t>supervivencia</w:t>
      </w:r>
      <w:r w:rsidRPr="00AB3786">
        <w:rPr>
          <w:rFonts w:ascii="Times New Roman" w:hAnsi="Times New Roman" w:cs="Times New Roman"/>
          <w:sz w:val="24"/>
          <w:szCs w:val="24"/>
          <w:lang w:val="es-ES"/>
        </w:rPr>
        <w:t>.</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&lt;EndNote&gt;&lt;Cite&gt;&lt;Author&gt;Ma&lt;/Author&gt;&lt;Year&gt;2018&lt;/Year&gt;&lt;RecNum&gt;328&lt;/RecNum&gt;&lt;DisplayText&gt;&lt;style face="superscript"&gt;(4)&lt;/style&gt;&lt;/DisplayText&gt;&lt;record&gt;&lt;rec-number&gt;328&lt;/rec-number&gt;&lt;foreign-keys&gt;&lt;key app="EN" db-id="9e2fdx9enpwavee5w0gvvfsgvr9ave9s0fwv" timestamp="1614455414"&gt;328&lt;/key&gt;&lt;/foreign-keys&gt;&lt;ref-type name="Journal Article"&gt;17&lt;/ref-type&gt;&lt;contributors&gt;&lt;authors&gt;&lt;author&gt;Ma, Jennifer&lt;/author&gt;&lt;author&gt;Setton, Jeremy&lt;/author&gt;&lt;author&gt;Lee, Nancy Y&lt;/author&gt;&lt;author&gt;Riaz, Nadeem&lt;/author&gt;&lt;author&gt;Powell, Simon N&lt;/author&gt;&lt;/authors&gt;&lt;/contributors&gt;&lt;titles&gt;&lt;title&gt;The therapeutic significance of mutational signatures from DNA repair deficiency in cancer&lt;/title&gt;&lt;secondary-title&gt;Nature communications&lt;/secondary-title&gt;&lt;/titles&gt;&lt;periodical&gt;&lt;full-title&gt;Nature communications&lt;/full-title&gt;&lt;/periodical&gt;&lt;pages&gt;1-12&lt;/pages&gt;&lt;volume&gt;9&lt;/volume&gt;&lt;number&gt;1&lt;/number&gt;&lt;dates&gt;&lt;year&gt;2018&lt;/year&gt;&lt;/dates&gt;&lt;isbn&gt;2041-1723&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(4)</w:t>
      </w:r>
      <w:r w:rsidRPr="00AB3786">
        <w:rPr>
          <w:rFonts w:ascii="Times New Roman" w:hAnsi="Times New Roman" w:cs="Times New Roman"/>
          <w:sz w:val="24"/>
          <w:szCs w:val="24"/>
          <w:vertAlign w:val="superscript"/>
          <w:lang w:val="es-ES"/>
        </w:rPr>
        <w:fldChar w:fldCharType="end"/>
      </w:r>
    </w:p>
    <w:p w14:paraId="64589ADD"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En Latinoamérica existen estudios acerca de la prevalencia de polimorfismos. Sin embargo, aún no son suficientes, en una región donde viven más de 80 millones de personas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con grados variables de </w:t>
      </w:r>
      <w:proofErr w:type="spellStart"/>
      <w:r w:rsidRPr="00AB3786">
        <w:rPr>
          <w:rFonts w:ascii="Times New Roman" w:hAnsi="Times New Roman" w:cs="Times New Roman"/>
          <w:sz w:val="24"/>
          <w:szCs w:val="24"/>
          <w:lang w:val="es-ES"/>
        </w:rPr>
        <w:t>ancestría</w:t>
      </w:r>
      <w:proofErr w:type="spellEnd"/>
      <w:r w:rsidRPr="00AB3786">
        <w:rPr>
          <w:rFonts w:ascii="Times New Roman" w:hAnsi="Times New Roman" w:cs="Times New Roman"/>
          <w:sz w:val="24"/>
          <w:szCs w:val="24"/>
          <w:lang w:val="es-ES"/>
        </w:rPr>
        <w:t xml:space="preserve"> africana, europea y amerindia.</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&lt;EndNote&gt;&lt;Cite&gt;&lt;Author&gt;Céspedes-Garro&lt;/Author&gt;&lt;Year&gt;2016&lt;/Year&gt;&lt;RecNum&gt;62&lt;/RecNum&gt;&lt;DisplayText&gt;&lt;style face="superscript"&gt;(5)&lt;/style&gt;&lt;/DisplayText&gt;&lt;record&gt;&lt;rec-number&gt;62&lt;/rec-number&gt;&lt;foreign-keys&gt;&lt;key app="EN" db-id="9e2fdx9enpwavee5w0gvvfsgvr9ave9s0fwv" timestamp="1607555074"&gt;62&lt;/key&gt;&lt;/foreign-keys&gt;&lt;ref-type name="Journal Article"&gt;17&lt;/ref-type&gt;&lt;contributors&gt;&lt;authors&gt;&lt;author&gt;Céspedes-Garro, Carolina&lt;/author&gt;&lt;author&gt;Naranjo, María-Eugenia G&lt;/author&gt;&lt;author&gt;Rodrigues-Soares, Fernanda&lt;/author&gt;&lt;author&gt;LLerena, Adrian&lt;/author&gt;&lt;author&gt;Duconge, Jorge&lt;/author&gt;&lt;author&gt;Montane-Jaime, Lazara K&lt;/author&gt;&lt;author&gt;Roblejo, Hilda&lt;/author&gt;&lt;author&gt;Farinas, Humberto&lt;/author&gt;&lt;author&gt;Campos, Maria De los A&lt;/author&gt;&lt;author&gt;Ramirez, Ronald&lt;/author&gt;&lt;/authors&gt;&lt;/contributors&gt;&lt;titles&gt;&lt;title&gt;Pharmacogenetic research activity in Central America and the Caribbean: a systematic review&lt;/title&gt;&lt;secondary-title&gt;Pharmacogenomics&lt;/secondary-title&gt;&lt;/titles&gt;&lt;periodical&gt;&lt;full-title&gt;Pharmacogenomics&lt;/full-title&gt;&lt;/periodical&gt;&lt;pages&gt;1707-1724&lt;/pages&gt;&lt;volume&gt;17&lt;/volume&gt;&lt;number&gt;15&lt;/number&gt;&lt;dates&gt;&lt;year&gt;2016&lt;/year&gt;&lt;/dates&gt;&lt;isbn&gt;1462-2416&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(5)</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En Cuba no existe información acerca de la relación entre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en genes de reparación del daño al ADN y su posible relación con la susceptibilidad a padecer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Estos estudios servirán como referencia para el abordaje personalizado de enfermedades oncológicas, podría</w:t>
      </w:r>
      <w:r>
        <w:rPr>
          <w:rFonts w:ascii="Times New Roman" w:hAnsi="Times New Roman" w:cs="Times New Roman"/>
          <w:sz w:val="24"/>
          <w:szCs w:val="24"/>
          <w:lang w:val="es-ES"/>
        </w:rPr>
        <w:t>n</w:t>
      </w:r>
      <w:r w:rsidRPr="00AB3786">
        <w:rPr>
          <w:rFonts w:ascii="Times New Roman" w:hAnsi="Times New Roman" w:cs="Times New Roman"/>
          <w:sz w:val="24"/>
          <w:szCs w:val="24"/>
          <w:lang w:val="es-ES"/>
        </w:rPr>
        <w:t xml:space="preserve"> contribuir a la detección temprana y a definir grupos de individuos con mayor riesgo a padecer cáncer. Teniendo en cuenta estos antecedentes se realizó una revisión bibliográfica</w:t>
      </w:r>
      <w:r w:rsidRPr="00451D68">
        <w:rPr>
          <w:rFonts w:ascii="Times New Roman" w:hAnsi="Times New Roman" w:cs="Times New Roman"/>
          <w:b/>
          <w:sz w:val="24"/>
          <w:szCs w:val="24"/>
          <w:lang w:val="es-ES"/>
        </w:rPr>
        <w:t>.</w:t>
      </w:r>
      <w:r w:rsidRPr="00AB3786">
        <w:rPr>
          <w:rFonts w:ascii="Times New Roman" w:hAnsi="Times New Roman" w:cs="Times New Roman"/>
          <w:sz w:val="24"/>
          <w:szCs w:val="24"/>
          <w:lang w:val="es-ES"/>
        </w:rPr>
        <w:t xml:space="preserve"> Se consideraron artículos científicos publicados en revistas arbitradas</w:t>
      </w:r>
      <w:r>
        <w:rPr>
          <w:rFonts w:ascii="Times New Roman" w:hAnsi="Times New Roman" w:cs="Times New Roman"/>
          <w:sz w:val="24"/>
          <w:szCs w:val="24"/>
          <w:lang w:val="es-ES"/>
        </w:rPr>
        <w:t>. Se utilizaron los motores de búsqueda y bases de datos,</w:t>
      </w:r>
      <w:r w:rsidRPr="00AB3786">
        <w:rPr>
          <w:rFonts w:ascii="Times New Roman" w:hAnsi="Times New Roman" w:cs="Times New Roman"/>
          <w:sz w:val="24"/>
          <w:szCs w:val="24"/>
          <w:lang w:val="es-ES"/>
        </w:rPr>
        <w:t xml:space="preserve"> Google </w:t>
      </w:r>
      <w:r>
        <w:rPr>
          <w:rFonts w:ascii="Times New Roman" w:hAnsi="Times New Roman" w:cs="Times New Roman"/>
          <w:sz w:val="24"/>
          <w:szCs w:val="24"/>
          <w:lang w:val="es-ES"/>
        </w:rPr>
        <w:t>académico</w:t>
      </w:r>
      <w:r w:rsidRPr="00AB3786">
        <w:rPr>
          <w:rFonts w:ascii="Times New Roman" w:hAnsi="Times New Roman" w:cs="Times New Roman"/>
          <w:sz w:val="24"/>
          <w:szCs w:val="24"/>
          <w:lang w:val="es-ES"/>
        </w:rPr>
        <w:t xml:space="preserve">, PubMed, </w:t>
      </w:r>
      <w:proofErr w:type="spellStart"/>
      <w:r w:rsidRPr="00AB3786">
        <w:rPr>
          <w:rFonts w:ascii="Times New Roman" w:hAnsi="Times New Roman" w:cs="Times New Roman"/>
          <w:sz w:val="24"/>
          <w:szCs w:val="24"/>
          <w:lang w:val="es-ES"/>
        </w:rPr>
        <w:t>Willey</w:t>
      </w:r>
      <w:proofErr w:type="spellEnd"/>
      <w:r w:rsidRPr="00AB3786">
        <w:rPr>
          <w:rFonts w:ascii="Times New Roman" w:hAnsi="Times New Roman" w:cs="Times New Roman"/>
          <w:sz w:val="24"/>
          <w:szCs w:val="24"/>
          <w:lang w:val="es-ES"/>
        </w:rPr>
        <w:t xml:space="preserve">, Direct </w:t>
      </w:r>
      <w:proofErr w:type="spellStart"/>
      <w:r w:rsidRPr="00AB3786">
        <w:rPr>
          <w:rFonts w:ascii="Times New Roman" w:hAnsi="Times New Roman" w:cs="Times New Roman"/>
          <w:sz w:val="24"/>
          <w:szCs w:val="24"/>
          <w:lang w:val="es-ES"/>
        </w:rPr>
        <w:t>Science</w:t>
      </w:r>
      <w:proofErr w:type="spellEnd"/>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w:t>
      </w:r>
      <w:proofErr w:type="gramStart"/>
      <w:r w:rsidRPr="00AB3786">
        <w:rPr>
          <w:rFonts w:ascii="Times New Roman" w:hAnsi="Times New Roman" w:cs="Times New Roman"/>
          <w:sz w:val="24"/>
          <w:szCs w:val="24"/>
          <w:lang w:val="es-ES"/>
        </w:rPr>
        <w:t xml:space="preserve">NCBI  </w:t>
      </w:r>
      <w:r w:rsidRPr="00451D68">
        <w:rPr>
          <w:rStyle w:val="Hipervnculo"/>
          <w:rFonts w:ascii="Times New Roman" w:hAnsi="Times New Roman" w:cs="Times New Roman"/>
          <w:sz w:val="24"/>
          <w:szCs w:val="24"/>
          <w:lang w:val="es-ES"/>
        </w:rPr>
        <w:t>(</w:t>
      </w:r>
      <w:proofErr w:type="spellStart"/>
      <w:proofErr w:type="gramEnd"/>
      <w:r w:rsidRPr="007F0DF4">
        <w:rPr>
          <w:rFonts w:ascii="Times New Roman" w:hAnsi="Times New Roman" w:cs="Times New Roman"/>
          <w:i/>
          <w:sz w:val="24"/>
          <w:szCs w:val="24"/>
          <w:lang w:val="es-ES"/>
        </w:rPr>
        <w:t>National</w:t>
      </w:r>
      <w:proofErr w:type="spellEnd"/>
      <w:r w:rsidRPr="007F0DF4">
        <w:rPr>
          <w:rFonts w:ascii="Times New Roman" w:hAnsi="Times New Roman" w:cs="Times New Roman"/>
          <w:i/>
          <w:sz w:val="24"/>
          <w:szCs w:val="24"/>
          <w:lang w:val="es-ES"/>
        </w:rPr>
        <w:t xml:space="preserve"> Center </w:t>
      </w:r>
      <w:proofErr w:type="spellStart"/>
      <w:r w:rsidRPr="007F0DF4">
        <w:rPr>
          <w:rFonts w:ascii="Times New Roman" w:hAnsi="Times New Roman" w:cs="Times New Roman"/>
          <w:i/>
          <w:sz w:val="24"/>
          <w:szCs w:val="24"/>
          <w:lang w:val="es-ES"/>
        </w:rPr>
        <w:t>for</w:t>
      </w:r>
      <w:proofErr w:type="spellEnd"/>
      <w:r w:rsidRPr="007F0DF4">
        <w:rPr>
          <w:rFonts w:ascii="Times New Roman" w:hAnsi="Times New Roman" w:cs="Times New Roman"/>
          <w:i/>
          <w:sz w:val="24"/>
          <w:szCs w:val="24"/>
          <w:lang w:val="es-ES"/>
        </w:rPr>
        <w:t xml:space="preserve"> </w:t>
      </w:r>
      <w:proofErr w:type="spellStart"/>
      <w:r w:rsidRPr="007F0DF4">
        <w:rPr>
          <w:rFonts w:ascii="Times New Roman" w:hAnsi="Times New Roman" w:cs="Times New Roman"/>
          <w:i/>
          <w:sz w:val="24"/>
          <w:szCs w:val="24"/>
          <w:lang w:val="es-ES"/>
        </w:rPr>
        <w:t>Biotechnology</w:t>
      </w:r>
      <w:proofErr w:type="spellEnd"/>
      <w:r w:rsidRPr="007F0DF4">
        <w:rPr>
          <w:rFonts w:ascii="Times New Roman" w:hAnsi="Times New Roman" w:cs="Times New Roman"/>
          <w:i/>
          <w:sz w:val="24"/>
          <w:szCs w:val="24"/>
          <w:lang w:val="es-ES"/>
        </w:rPr>
        <w:t xml:space="preserve"> </w:t>
      </w:r>
      <w:proofErr w:type="spellStart"/>
      <w:r w:rsidRPr="007F0DF4">
        <w:rPr>
          <w:rFonts w:ascii="Times New Roman" w:hAnsi="Times New Roman" w:cs="Times New Roman"/>
          <w:i/>
          <w:sz w:val="24"/>
          <w:szCs w:val="24"/>
          <w:lang w:val="es-ES"/>
        </w:rPr>
        <w:t>Information</w:t>
      </w:r>
      <w:proofErr w:type="spellEnd"/>
      <w:r w:rsidRPr="00451D68">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y UCSC </w:t>
      </w:r>
      <w:r>
        <w:rPr>
          <w:rFonts w:ascii="Times New Roman" w:hAnsi="Times New Roman" w:cs="Times New Roman"/>
          <w:sz w:val="24"/>
          <w:szCs w:val="24"/>
          <w:lang w:val="es-ES"/>
        </w:rPr>
        <w:t>(</w:t>
      </w:r>
      <w:proofErr w:type="spellStart"/>
      <w:r w:rsidRPr="007F0DF4">
        <w:rPr>
          <w:rFonts w:ascii="Times New Roman" w:hAnsi="Times New Roman" w:cs="Times New Roman"/>
          <w:i/>
          <w:sz w:val="24"/>
          <w:szCs w:val="24"/>
          <w:lang w:val="es-ES"/>
        </w:rPr>
        <w:t>University</w:t>
      </w:r>
      <w:proofErr w:type="spellEnd"/>
      <w:r w:rsidRPr="007F0DF4">
        <w:rPr>
          <w:rFonts w:ascii="Times New Roman" w:hAnsi="Times New Roman" w:cs="Times New Roman"/>
          <w:i/>
          <w:sz w:val="24"/>
          <w:szCs w:val="24"/>
          <w:lang w:val="es-ES"/>
        </w:rPr>
        <w:t xml:space="preserve"> </w:t>
      </w:r>
      <w:proofErr w:type="spellStart"/>
      <w:r w:rsidRPr="007F0DF4">
        <w:rPr>
          <w:rFonts w:ascii="Times New Roman" w:hAnsi="Times New Roman" w:cs="Times New Roman"/>
          <w:i/>
          <w:sz w:val="24"/>
          <w:szCs w:val="24"/>
          <w:lang w:val="es-ES"/>
        </w:rPr>
        <w:t>of</w:t>
      </w:r>
      <w:proofErr w:type="spellEnd"/>
      <w:r w:rsidRPr="007F0DF4">
        <w:rPr>
          <w:rFonts w:ascii="Times New Roman" w:hAnsi="Times New Roman" w:cs="Times New Roman"/>
          <w:i/>
          <w:sz w:val="24"/>
          <w:szCs w:val="24"/>
          <w:lang w:val="es-ES"/>
        </w:rPr>
        <w:t xml:space="preserve"> California Santa Cruz </w:t>
      </w:r>
      <w:proofErr w:type="spellStart"/>
      <w:r w:rsidRPr="007F0DF4">
        <w:rPr>
          <w:rFonts w:ascii="Times New Roman" w:hAnsi="Times New Roman" w:cs="Times New Roman"/>
          <w:i/>
          <w:sz w:val="24"/>
          <w:szCs w:val="24"/>
          <w:lang w:val="es-ES"/>
        </w:rPr>
        <w:t>Genome</w:t>
      </w:r>
      <w:proofErr w:type="spellEnd"/>
      <w:r w:rsidRPr="007F0DF4">
        <w:rPr>
          <w:rFonts w:ascii="Times New Roman" w:hAnsi="Times New Roman" w:cs="Times New Roman"/>
          <w:i/>
          <w:sz w:val="24"/>
          <w:szCs w:val="24"/>
          <w:lang w:val="es-ES"/>
        </w:rPr>
        <w:t xml:space="preserve"> Browser</w:t>
      </w:r>
      <w:r>
        <w:rPr>
          <w:rFonts w:ascii="Times New Roman" w:hAnsi="Times New Roman" w:cs="Times New Roman"/>
          <w:sz w:val="24"/>
          <w:szCs w:val="24"/>
          <w:lang w:val="es-ES"/>
        </w:rPr>
        <w:t>)</w:t>
      </w:r>
      <w:r w:rsidRPr="00AB3786">
        <w:rPr>
          <w:rFonts w:ascii="Times New Roman" w:hAnsi="Times New Roman" w:cs="Times New Roman"/>
          <w:sz w:val="24"/>
          <w:szCs w:val="24"/>
          <w:lang w:val="es-ES"/>
        </w:rPr>
        <w:t>.</w:t>
      </w:r>
    </w:p>
    <w:p w14:paraId="3639EA6D" w14:textId="77777777" w:rsidR="00E9576E" w:rsidRPr="00AB3786" w:rsidRDefault="00E9576E" w:rsidP="00E9576E">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seleccionaron artículo de los últimos 10</w:t>
      </w:r>
      <w:r w:rsidRPr="00AB3786">
        <w:rPr>
          <w:rFonts w:ascii="Times New Roman" w:hAnsi="Times New Roman" w:cs="Times New Roman"/>
          <w:sz w:val="24"/>
          <w:szCs w:val="24"/>
          <w:lang w:val="es-ES"/>
        </w:rPr>
        <w:t xml:space="preserve"> años (2011-2021)</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acerca de polimorfismos en genes de la reparación del daño al ADN</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relacionados con la susceptibilidad y respuesta al tratamiento del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Los genes y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analizados se seleccionaron en base a los reportes de la literatura acerca de su relación con la susceptibilidad a padecer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su influencia sobre el pronóstico y respuesta terapéutica en diferentes grupos étnicos. </w:t>
      </w:r>
      <w:r>
        <w:rPr>
          <w:rFonts w:ascii="Times New Roman" w:hAnsi="Times New Roman" w:cs="Times New Roman"/>
          <w:sz w:val="24"/>
          <w:szCs w:val="24"/>
          <w:lang w:val="es-ES"/>
        </w:rPr>
        <w:t>Se consultaron</w:t>
      </w:r>
      <w:r w:rsidRPr="00AB3786">
        <w:rPr>
          <w:rFonts w:ascii="Times New Roman" w:hAnsi="Times New Roman" w:cs="Times New Roman"/>
          <w:sz w:val="24"/>
          <w:szCs w:val="24"/>
          <w:lang w:val="es-ES"/>
        </w:rPr>
        <w:t xml:space="preserve"> 185</w:t>
      </w:r>
      <w:r>
        <w:rPr>
          <w:rFonts w:ascii="Times New Roman" w:hAnsi="Times New Roman" w:cs="Times New Roman"/>
          <w:sz w:val="24"/>
          <w:szCs w:val="24"/>
          <w:lang w:val="es-ES"/>
        </w:rPr>
        <w:t xml:space="preserve"> artículos y </w:t>
      </w:r>
      <w:r w:rsidRPr="00AB3786">
        <w:rPr>
          <w:rFonts w:ascii="Times New Roman" w:hAnsi="Times New Roman" w:cs="Times New Roman"/>
          <w:sz w:val="24"/>
          <w:szCs w:val="24"/>
          <w:lang w:val="es-ES"/>
        </w:rPr>
        <w:t>se utilizaron 35.</w:t>
      </w:r>
    </w:p>
    <w:p w14:paraId="66E31EC7"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Este trabajo tuvo como objetivo</w:t>
      </w:r>
      <w:r>
        <w:rPr>
          <w:rFonts w:ascii="Times New Roman" w:hAnsi="Times New Roman" w:cs="Times New Roman"/>
          <w:sz w:val="24"/>
          <w:szCs w:val="24"/>
          <w:lang w:val="es-ES"/>
        </w:rPr>
        <w:t xml:space="preserve"> e</w:t>
      </w:r>
      <w:r w:rsidRPr="00AB3786">
        <w:rPr>
          <w:rFonts w:ascii="Times New Roman" w:hAnsi="Times New Roman" w:cs="Times New Roman"/>
          <w:sz w:val="24"/>
          <w:szCs w:val="24"/>
          <w:lang w:val="es-ES"/>
        </w:rPr>
        <w:t xml:space="preserve">xponer la importancia del estudio de los polimorfismos genéticos en genes involucrados en la susceptibilidad y respuesta al tratamiento del cáncer de pulmón. </w:t>
      </w:r>
    </w:p>
    <w:p w14:paraId="3220A790" w14:textId="77777777" w:rsidR="00E9576E" w:rsidRDefault="00E9576E" w:rsidP="00E9576E">
      <w:pPr>
        <w:spacing w:after="0" w:line="360" w:lineRule="auto"/>
        <w:jc w:val="both"/>
        <w:rPr>
          <w:rFonts w:ascii="Times New Roman" w:hAnsi="Times New Roman" w:cs="Times New Roman"/>
          <w:b/>
          <w:sz w:val="24"/>
          <w:szCs w:val="24"/>
          <w:lang w:val="es-ES"/>
        </w:rPr>
      </w:pPr>
    </w:p>
    <w:p w14:paraId="29C90F0A" w14:textId="77777777" w:rsidR="00E9576E" w:rsidRDefault="00E9576E" w:rsidP="00E9576E">
      <w:pPr>
        <w:spacing w:after="0" w:line="360" w:lineRule="auto"/>
        <w:jc w:val="both"/>
        <w:rPr>
          <w:rFonts w:ascii="Times New Roman" w:hAnsi="Times New Roman" w:cs="Times New Roman"/>
          <w:b/>
          <w:sz w:val="24"/>
          <w:szCs w:val="24"/>
          <w:lang w:val="es-ES"/>
        </w:rPr>
      </w:pPr>
    </w:p>
    <w:p w14:paraId="2152B04D" w14:textId="77777777" w:rsidR="00E9576E" w:rsidRPr="00451D68" w:rsidRDefault="00E9576E" w:rsidP="00E9576E">
      <w:pPr>
        <w:spacing w:after="0" w:line="360" w:lineRule="auto"/>
        <w:jc w:val="center"/>
        <w:rPr>
          <w:rFonts w:ascii="Times New Roman" w:hAnsi="Times New Roman" w:cs="Times New Roman"/>
          <w:b/>
          <w:sz w:val="32"/>
          <w:szCs w:val="32"/>
          <w:lang w:val="es-ES"/>
        </w:rPr>
      </w:pPr>
      <w:r w:rsidRPr="00451D68">
        <w:rPr>
          <w:rFonts w:ascii="Times New Roman" w:hAnsi="Times New Roman" w:cs="Times New Roman"/>
          <w:b/>
          <w:sz w:val="32"/>
          <w:szCs w:val="32"/>
          <w:lang w:val="es-ES"/>
        </w:rPr>
        <w:t>DESARROLLO</w:t>
      </w:r>
    </w:p>
    <w:p w14:paraId="7C424041" w14:textId="77777777" w:rsidR="00E9576E"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es un tipo de neoplasia originada en células epiteliales de estructuras del tracto respiratorio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como la tráquea, los bronquios, bronquiolos o alvéolos. </w:t>
      </w:r>
      <w:r w:rsidRPr="00F34574">
        <w:rPr>
          <w:rFonts w:ascii="Times New Roman" w:hAnsi="Times New Roman" w:cs="Times New Roman"/>
          <w:sz w:val="24"/>
          <w:szCs w:val="24"/>
          <w:lang w:val="es-ES"/>
        </w:rPr>
        <w:t>En la clasificación histológica se definen dos grupos</w:t>
      </w:r>
      <w:r w:rsidRPr="00AB3786">
        <w:rPr>
          <w:rFonts w:ascii="Times New Roman" w:hAnsi="Times New Roman" w:cs="Times New Roman"/>
          <w:sz w:val="24"/>
          <w:szCs w:val="24"/>
          <w:lang w:val="es-ES"/>
        </w:rPr>
        <w:t>: cáncer de pulmón de células pequeñas o cáncer microcíti</w:t>
      </w:r>
      <w:r w:rsidRPr="00451D68">
        <w:rPr>
          <w:rFonts w:ascii="Times New Roman" w:hAnsi="Times New Roman" w:cs="Times New Roman"/>
          <w:sz w:val="24"/>
          <w:szCs w:val="24"/>
          <w:lang w:val="es-ES"/>
        </w:rPr>
        <w:t>co,</w:t>
      </w:r>
      <w:r w:rsidRPr="00AB3786">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AB3786">
        <w:rPr>
          <w:rFonts w:ascii="Times New Roman" w:hAnsi="Times New Roman" w:cs="Times New Roman"/>
          <w:sz w:val="24"/>
          <w:szCs w:val="24"/>
          <w:lang w:val="es-ES"/>
        </w:rPr>
        <w:t>10</w:t>
      </w:r>
      <w:r>
        <w:rPr>
          <w:rFonts w:ascii="Times New Roman" w:hAnsi="Times New Roman" w:cs="Times New Roman"/>
          <w:sz w:val="24"/>
          <w:szCs w:val="24"/>
          <w:lang w:val="es-ES"/>
        </w:rPr>
        <w:t xml:space="preserve"> al </w:t>
      </w:r>
      <w:r w:rsidRPr="00AB3786">
        <w:rPr>
          <w:rFonts w:ascii="Times New Roman" w:hAnsi="Times New Roman" w:cs="Times New Roman"/>
          <w:sz w:val="24"/>
          <w:szCs w:val="24"/>
          <w:lang w:val="es-ES"/>
        </w:rPr>
        <w:t>15</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del total de casos) y el cáncer de células no pequeñas (85</w:t>
      </w:r>
      <w:r>
        <w:rPr>
          <w:rFonts w:ascii="Times New Roman" w:hAnsi="Times New Roman" w:cs="Times New Roman"/>
          <w:sz w:val="24"/>
          <w:szCs w:val="24"/>
          <w:lang w:val="es-ES"/>
        </w:rPr>
        <w:t xml:space="preserve"> a </w:t>
      </w:r>
      <w:r w:rsidRPr="00AB3786">
        <w:rPr>
          <w:rFonts w:ascii="Times New Roman" w:hAnsi="Times New Roman" w:cs="Times New Roman"/>
          <w:sz w:val="24"/>
          <w:szCs w:val="24"/>
          <w:lang w:val="es-ES"/>
        </w:rPr>
        <w:t>90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Este a su vez se subdivide en tres </w:t>
      </w:r>
      <w:r>
        <w:rPr>
          <w:rFonts w:ascii="Times New Roman" w:hAnsi="Times New Roman" w:cs="Times New Roman"/>
          <w:sz w:val="24"/>
          <w:szCs w:val="24"/>
          <w:lang w:val="es-ES"/>
        </w:rPr>
        <w:t>sub</w:t>
      </w:r>
      <w:r w:rsidRPr="00AB3786">
        <w:rPr>
          <w:rFonts w:ascii="Times New Roman" w:hAnsi="Times New Roman" w:cs="Times New Roman"/>
          <w:sz w:val="24"/>
          <w:szCs w:val="24"/>
          <w:lang w:val="es-ES"/>
        </w:rPr>
        <w:t xml:space="preserve">tipos </w:t>
      </w:r>
      <w:r w:rsidRPr="00AB3786">
        <w:rPr>
          <w:rFonts w:ascii="Times New Roman" w:hAnsi="Times New Roman" w:cs="Times New Roman"/>
          <w:sz w:val="24"/>
          <w:szCs w:val="24"/>
          <w:lang w:val="es-ES"/>
        </w:rPr>
        <w:lastRenderedPageBreak/>
        <w:t>histológicos principales: adenocarcinoma (40</w:t>
      </w:r>
      <w:r>
        <w:rPr>
          <w:rFonts w:ascii="Times New Roman" w:hAnsi="Times New Roman" w:cs="Times New Roman"/>
          <w:sz w:val="24"/>
          <w:szCs w:val="24"/>
          <w:lang w:val="es-ES"/>
        </w:rPr>
        <w:t xml:space="preserve"> a </w:t>
      </w:r>
      <w:r w:rsidRPr="00AB3786">
        <w:rPr>
          <w:rFonts w:ascii="Times New Roman" w:hAnsi="Times New Roman" w:cs="Times New Roman"/>
          <w:sz w:val="24"/>
          <w:szCs w:val="24"/>
          <w:lang w:val="es-ES"/>
        </w:rPr>
        <w:t>45</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carcinoma de células escamosas o epidermoide (25</w:t>
      </w:r>
      <w:r>
        <w:rPr>
          <w:rFonts w:ascii="Times New Roman" w:hAnsi="Times New Roman" w:cs="Times New Roman"/>
          <w:sz w:val="24"/>
          <w:szCs w:val="24"/>
          <w:lang w:val="es-ES"/>
        </w:rPr>
        <w:t xml:space="preserve"> a </w:t>
      </w:r>
      <w:r w:rsidRPr="00AB3786">
        <w:rPr>
          <w:rFonts w:ascii="Times New Roman" w:hAnsi="Times New Roman" w:cs="Times New Roman"/>
          <w:sz w:val="24"/>
          <w:szCs w:val="24"/>
          <w:lang w:val="es-ES"/>
        </w:rPr>
        <w:t>30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y carcinoma de células grandes (10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w:t>
      </w:r>
    </w:p>
    <w:p w14:paraId="14A7E5FE"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es la neoplasia más frecuente a nivel mundial (11,6</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del total de casos) y la principal causa de muerte por cáncer (18,4</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del total de decesos). Es más común entre los hombres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en las mujeres es el tercero en la incidencia de cáncer y la segunda neoplasia más letal. Esta enfermedad se asocia al envejecimiento, con tasas crecientes entre los 50 y 80 años. La </w:t>
      </w:r>
      <w:r>
        <w:rPr>
          <w:rFonts w:ascii="Times New Roman" w:hAnsi="Times New Roman" w:cs="Times New Roman"/>
          <w:sz w:val="24"/>
          <w:szCs w:val="24"/>
          <w:lang w:val="es-ES"/>
        </w:rPr>
        <w:t>supervivencia</w:t>
      </w:r>
      <w:r w:rsidRPr="00AB3786">
        <w:rPr>
          <w:rFonts w:ascii="Times New Roman" w:hAnsi="Times New Roman" w:cs="Times New Roman"/>
          <w:sz w:val="24"/>
          <w:szCs w:val="24"/>
          <w:lang w:val="es-ES"/>
        </w:rPr>
        <w:t xml:space="preserve"> global a los 5 años es de poco más del 20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pues gran parte de los casos se diagnostican tardíamente</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por la inespecificidad de los síntomas.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&lt;EndNote&gt;&lt;Cite&gt;&lt;Author&gt;Sung&lt;/Author&gt;&lt;Year&gt;2021&lt;/Year&gt;&lt;RecNum&gt;201&lt;/RecNum&gt;&lt;DisplayText&gt;&lt;style face="superscript"&gt;(6)&lt;/style&gt;&lt;/DisplayText&gt;&lt;record&gt;&lt;rec-number&gt;201&lt;/rec-number&gt;&lt;foreign-keys&gt;&lt;key app="EN" db-id="9e2fdx9enpwavee5w0gvvfsgvr9ave9s0fwv" timestamp="1613440098"&gt;201&lt;/key&gt;&lt;/foreign-keys&gt;&lt;ref-type name="Journal Article"&gt;17&lt;/ref-type&gt;&lt;contributors&gt;&lt;authors&gt;&lt;author&gt;Sung, Hyuna&lt;/author&gt;&lt;author&gt;Ferlay, Jacques&lt;/author&gt;&lt;author&gt;Siegel, Rebecca L&lt;/author&gt;&lt;author&gt;Laversanne, Mathieu&lt;/author&gt;&lt;author&gt;Soerjomataram, Isabelle&lt;/author&gt;&lt;author&gt;Jemal, Ahmedin&lt;/author&gt;&lt;author&gt;Bray, Freddie&lt;/author&gt;&lt;/authors&gt;&lt;/contributors&gt;&lt;titles&gt;&lt;title&gt;Global cancer statistics 2020: GLOBOCAN estimates of incidence and mortality worldwide for 36 cancers in 185 countries&lt;/title&gt;&lt;secondary-title&gt;CA: A Cancer Journal for Clinicians&lt;/secondary-title&gt;&lt;/titles&gt;&lt;periodical&gt;&lt;full-title&gt;CA: a cancer journal for clinicians&lt;/full-title&gt;&lt;/periodical&gt;&lt;dates&gt;&lt;year&gt;2021&lt;/year&gt;&lt;/dates&gt;&lt;isbn&gt;0007-9235&lt;/isbn&gt;&lt;urls&gt;&lt;/urls&gt;&lt;/record&gt;&lt;/Cite&gt;&lt;/EndNote&gt;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(6)</w:t>
      </w:r>
      <w:r w:rsidRPr="00AB3786">
        <w:rPr>
          <w:rFonts w:ascii="Times New Roman" w:hAnsi="Times New Roman" w:cs="Times New Roman"/>
          <w:sz w:val="24"/>
          <w:szCs w:val="24"/>
          <w:vertAlign w:val="superscript"/>
          <w:lang w:val="es-ES"/>
        </w:rPr>
        <w:fldChar w:fldCharType="end"/>
      </w:r>
    </w:p>
    <w:p w14:paraId="082EF5CD"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Existen diferencias en la incidencia, mortalidad y </w:t>
      </w:r>
      <w:r>
        <w:rPr>
          <w:rFonts w:ascii="Times New Roman" w:hAnsi="Times New Roman" w:cs="Times New Roman"/>
          <w:sz w:val="24"/>
          <w:szCs w:val="24"/>
          <w:lang w:val="es-ES"/>
        </w:rPr>
        <w:t>supervivencia</w:t>
      </w:r>
      <w:r w:rsidRPr="00AB3786">
        <w:rPr>
          <w:rFonts w:ascii="Times New Roman" w:hAnsi="Times New Roman" w:cs="Times New Roman"/>
          <w:sz w:val="24"/>
          <w:szCs w:val="24"/>
          <w:lang w:val="es-ES"/>
        </w:rPr>
        <w:t xml:space="preserve"> entre distintos grupos étnicos, condicionadas por el predominio de factores de riesgo y disparidades sociales. Sin embargo, está demostrado que los factores genéticos explican algunas de las diferencias en su incidencia.</w:t>
      </w:r>
      <w:r w:rsidRPr="00AB3786">
        <w:rPr>
          <w:rFonts w:ascii="Times New Roman" w:hAnsi="Times New Roman" w:cs="Times New Roman"/>
          <w:sz w:val="24"/>
          <w:szCs w:val="24"/>
          <w:lang w:val="es-ES"/>
        </w:rPr>
        <w:fldChar w:fldCharType="begin"/>
      </w:r>
      <w:r w:rsidRPr="00AB3786">
        <w:rPr>
          <w:rFonts w:ascii="Times New Roman" w:hAnsi="Times New Roman" w:cs="Times New Roman"/>
          <w:sz w:val="24"/>
          <w:szCs w:val="24"/>
          <w:lang w:val="es-ES"/>
        </w:rPr>
        <w:instrText xml:space="preserve"> ADDIN EN.CITE &lt;EndNote&gt;&lt;Cite&gt;&lt;Author&gt;Ryan&lt;/Author&gt;&lt;Year&gt;2018&lt;/Year&gt;&lt;RecNum&gt;549&lt;/RecNum&gt;&lt;DisplayText&gt;&lt;style face="superscript"&gt;(7)&lt;/style&gt;&lt;/DisplayText&gt;&lt;record&gt;&lt;rec-number&gt;549&lt;/rec-number&gt;&lt;foreign-keys&gt;&lt;key app="EN" db-id="9e2fdx9enpwavee5w0gvvfsgvr9ave9s0fwv" timestamp="1627492614"&gt;549&lt;/key&gt;&lt;/foreign-keys&gt;&lt;ref-type name="Journal Article"&gt;17&lt;/ref-type&gt;&lt;contributors&gt;&lt;authors&gt;&lt;author&gt;Ryan, Bríd M&lt;/author&gt;&lt;/authors&gt;&lt;/contributors&gt;&lt;titles&gt;&lt;title&gt;Lung cancer health disparities&lt;/title&gt;&lt;secondary-title&gt;Carcinogenesis&lt;/secondary-title&gt;&lt;/titles&gt;&lt;periodical&gt;&lt;full-title&gt;Carcinogenesis&lt;/full-title&gt;&lt;/periodical&gt;&lt;pages&gt;741-751&lt;/pages&gt;&lt;volume&gt;39&lt;/volume&gt;&lt;number&gt;6&lt;/number&gt;&lt;dates&gt;&lt;year&gt;2018&lt;/year&gt;&lt;/dates&gt;&lt;isbn&gt;0143-3334&lt;/isbn&gt;&lt;urls&gt;&lt;/urls&gt;&lt;/record&gt;&lt;/Cite&gt;&lt;/EndNote&gt;</w:instrText>
      </w:r>
      <w:r w:rsidRPr="00AB3786">
        <w:rPr>
          <w:rFonts w:ascii="Times New Roman" w:hAnsi="Times New Roman" w:cs="Times New Roman"/>
          <w:sz w:val="24"/>
          <w:szCs w:val="24"/>
          <w:lang w:val="es-ES"/>
        </w:rPr>
        <w:fldChar w:fldCharType="separate"/>
      </w:r>
      <w:r w:rsidRPr="00AB3786">
        <w:rPr>
          <w:rFonts w:ascii="Times New Roman" w:hAnsi="Times New Roman" w:cs="Times New Roman"/>
          <w:noProof/>
          <w:sz w:val="24"/>
          <w:szCs w:val="24"/>
          <w:vertAlign w:val="superscript"/>
          <w:lang w:val="es-ES"/>
        </w:rPr>
        <w:t>(7)</w:t>
      </w:r>
      <w:r w:rsidRPr="00AB3786">
        <w:rPr>
          <w:rFonts w:ascii="Times New Roman" w:hAnsi="Times New Roman" w:cs="Times New Roman"/>
          <w:sz w:val="24"/>
          <w:szCs w:val="24"/>
          <w:lang w:val="es-ES"/>
        </w:rPr>
        <w:fldChar w:fldCharType="end"/>
      </w:r>
      <w:r w:rsidRPr="00AB3786">
        <w:rPr>
          <w:rFonts w:ascii="Times New Roman" w:hAnsi="Times New Roman" w:cs="Times New Roman"/>
          <w:sz w:val="24"/>
          <w:szCs w:val="24"/>
          <w:lang w:val="es-ES"/>
        </w:rPr>
        <w:t xml:space="preserve"> Entre individuos con un mismo consumo de cigarrillos, especialmente a bajos niveles, los afroamericanos presentan niveles de equivalentes totales de nicotina en orina y niveles séricos de </w:t>
      </w:r>
      <w:proofErr w:type="spellStart"/>
      <w:r w:rsidRPr="00AB3786">
        <w:rPr>
          <w:rFonts w:ascii="Times New Roman" w:hAnsi="Times New Roman" w:cs="Times New Roman"/>
          <w:sz w:val="24"/>
          <w:szCs w:val="24"/>
          <w:lang w:val="es-ES"/>
        </w:rPr>
        <w:t>cotinina</w:t>
      </w:r>
      <w:proofErr w:type="spellEnd"/>
      <w:r w:rsidRPr="00AB3786">
        <w:rPr>
          <w:rFonts w:ascii="Times New Roman" w:hAnsi="Times New Roman" w:cs="Times New Roman"/>
          <w:sz w:val="24"/>
          <w:szCs w:val="24"/>
          <w:lang w:val="es-ES"/>
        </w:rPr>
        <w:t xml:space="preserve"> (metabolito de la nicotina) significativamente elevados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en comparación con los blancos y japoneses - americanos. Los fumadores de ascendencia asiática tienen, como promedio, más nicotina</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no</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modificada circulante, lo cual puede incidir en la intensidad del hábito. Esto se asocia a la alta prevalencia de polimorfismos en la enzima CYP2A6 (metabolismo de la nicotina), pues los alelos más comunes en los japoneses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americanos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codifican variantes no funcionales o poco activas (</w:t>
      </w:r>
      <w:r>
        <w:rPr>
          <w:rFonts w:ascii="Times New Roman" w:hAnsi="Times New Roman" w:cs="Times New Roman"/>
          <w:sz w:val="24"/>
          <w:szCs w:val="24"/>
          <w:lang w:val="es-ES"/>
        </w:rPr>
        <w:t>ejemplo</w:t>
      </w:r>
      <w:r w:rsidRPr="00AB3786">
        <w:rPr>
          <w:rFonts w:ascii="Times New Roman" w:hAnsi="Times New Roman" w:cs="Times New Roman"/>
          <w:sz w:val="24"/>
          <w:szCs w:val="24"/>
          <w:lang w:val="es-ES"/>
        </w:rPr>
        <w:t>. CYP2A6*4, alelo de deleción, frecuencia &gt;</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3</w:t>
      </w:r>
      <w:r>
        <w:rPr>
          <w:rFonts w:ascii="Times New Roman" w:hAnsi="Times New Roman" w:cs="Times New Roman"/>
          <w:sz w:val="24"/>
          <w:szCs w:val="24"/>
          <w:lang w:val="es-ES"/>
        </w:rPr>
        <w:t>0 %</w:t>
      </w:r>
      <w:r w:rsidRPr="00AB3786">
        <w:rPr>
          <w:rFonts w:ascii="Times New Roman" w:hAnsi="Times New Roman" w:cs="Times New Roman"/>
          <w:sz w:val="24"/>
          <w:szCs w:val="24"/>
          <w:lang w:val="es-ES"/>
        </w:rPr>
        <w:t xml:space="preserve"> en japoneses vs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1</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en blancos).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&lt;EndNote&gt;&lt;Cite&gt;&lt;Author&gt;Murphy&lt;/Author&gt;&lt;Year&gt;2018&lt;/Year&gt;&lt;RecNum&gt;256&lt;/RecNum&gt;&lt;DisplayText&gt;&lt;style face="superscript"&gt;(8)&lt;/style&gt;&lt;/DisplayText&gt;&lt;record&gt;&lt;rec-number&gt;256&lt;/rec-number&gt;&lt;foreign-keys&gt;&lt;key app="EN" db-id="9e2fdx9enpwavee5w0gvvfsgvr9ave9s0fwv" timestamp="1613602027"&gt;256&lt;/key&gt;&lt;/foreign-keys&gt;&lt;ref-type name="Journal Article"&gt;17&lt;/ref-type&gt;&lt;contributors&gt;&lt;authors&gt;&lt;author&gt;Murphy, Sharon E&lt;/author&gt;&lt;author&gt;Park, Sungshim Lani&lt;/author&gt;&lt;author&gt;Balbo, Silvia&lt;/author&gt;&lt;author&gt;Haiman, Christopher A&lt;/author&gt;&lt;author&gt;Hatsukami, Dorothy K&lt;/author&gt;&lt;author&gt;Patel, Yesha&lt;/author&gt;&lt;author&gt;Peterson, Lisa A&lt;/author&gt;&lt;author&gt;Stepanov, Irina&lt;/author&gt;&lt;author&gt;Stram, Daniel O&lt;/author&gt;&lt;author&gt;Tretyakova, Natalia&lt;/author&gt;&lt;/authors&gt;&lt;/contributors&gt;&lt;titles&gt;&lt;title&gt;Tobacco biomarkers and genetic/epigenetic analysis to investigate ethnic/racial differences in lung cancer risk among smokers&lt;/title&gt;&lt;secondary-title&gt;NPJ precision oncology&lt;/secondary-title&gt;&lt;/titles&gt;&lt;periodical&gt;&lt;full-title&gt;NPJ precision oncology&lt;/full-title&gt;&lt;/periodical&gt;&lt;pages&gt;1-10&lt;/pages&gt;&lt;volume&gt;2&lt;/volume&gt;&lt;number&gt;1&lt;/number&gt;&lt;dates&gt;&lt;year&gt;2018&lt;/year&gt;&lt;/dates&gt;&lt;isbn&gt;2397-768X&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(8)</w:t>
      </w:r>
      <w:r w:rsidRPr="00AB3786">
        <w:rPr>
          <w:rFonts w:ascii="Times New Roman" w:hAnsi="Times New Roman" w:cs="Times New Roman"/>
          <w:sz w:val="24"/>
          <w:szCs w:val="24"/>
          <w:vertAlign w:val="superscript"/>
          <w:lang w:val="es-ES"/>
        </w:rPr>
        <w:fldChar w:fldCharType="end"/>
      </w:r>
    </w:p>
    <w:p w14:paraId="0C98799D" w14:textId="77777777" w:rsidR="00E9576E" w:rsidRPr="00FE18EF" w:rsidRDefault="00E9576E" w:rsidP="00E9576E">
      <w:pPr>
        <w:spacing w:after="0" w:line="360" w:lineRule="auto"/>
        <w:jc w:val="center"/>
        <w:rPr>
          <w:rFonts w:ascii="Times New Roman" w:hAnsi="Times New Roman" w:cs="Times New Roman"/>
          <w:b/>
          <w:sz w:val="28"/>
          <w:szCs w:val="28"/>
          <w:lang w:val="es-ES"/>
        </w:rPr>
      </w:pPr>
      <w:r w:rsidRPr="00FE18EF">
        <w:rPr>
          <w:rFonts w:ascii="Times New Roman" w:hAnsi="Times New Roman" w:cs="Times New Roman"/>
          <w:b/>
          <w:sz w:val="28"/>
          <w:szCs w:val="28"/>
          <w:lang w:val="es-ES"/>
        </w:rPr>
        <w:t>Factores de riesgo</w:t>
      </w:r>
    </w:p>
    <w:p w14:paraId="507E4218"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Muchos autores coinciden en que el hábito de fumar, el consumo de alcohol, la exposición ambiental u ocupacional a sustancias peligrosas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y antecedentes personales familiares constituyen factores de riesgo para padecer cáncer de pulmón. Los patrones de incidencia y mortalidad están determinados, fundamentalmente, por el tabaquismo, al cual se le atribuye el 85</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de los casos.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&lt;EndNote&gt;&lt;Cite&gt;&lt;Author&gt;Bray&lt;/Author&gt;&lt;Year&gt;2018&lt;/Year&gt;&lt;RecNum&gt;50&lt;/RecNum&gt;&lt;DisplayText&gt;&lt;style face="superscript"&gt;(9)&lt;/style&gt;&lt;/DisplayText&gt;&lt;record&gt;&lt;rec-number&gt;50&lt;/rec-number&gt;&lt;foreign-keys&gt;&lt;key app="EN" db-id="9e2fdx9enpwavee5w0gvvfsgvr9ave9s0fwv" timestamp="1607553465"&gt;50&lt;/key&gt;&lt;/foreign-keys&gt;&lt;ref-type name="Journal Article"&gt;17&lt;/ref-type&gt;&lt;contributors&gt;&lt;authors&gt;&lt;author&gt;Bray, Freddie&lt;/author&gt;&lt;author&gt;Ferlay, Jacques&lt;/author&gt;&lt;author&gt;Soerjomataram, Isabelle&lt;/author&gt;&lt;author&gt;Siegel, Rebecca L&lt;/author&gt;&lt;author&gt;Torre, Lindsey A&lt;/author&gt;&lt;author&gt;Jemal, Ahmedin&lt;/author&gt;&lt;/authors&gt;&lt;/contributors&gt;&lt;titles&gt;&lt;title&gt;Global cancer statistics 2018: GLOBOCAN estimates of incidence and mortality worldwide for 36 cancers in 185 countries&lt;/title&gt;&lt;secondary-title&gt;CA: a cancer journal for clinicians&lt;/secondary-title&gt;&lt;/titles&gt;&lt;periodical&gt;&lt;full-title&gt;CA: a cancer journal for clinicians&lt;/full-title&gt;&lt;/periodical&gt;&lt;pages&gt;394-424&lt;/pages&gt;&lt;volume&gt;68&lt;/volume&gt;&lt;number&gt;6&lt;/number&gt;&lt;dates&gt;&lt;year&gt;2018&lt;/year&gt;&lt;/dates&gt;&lt;isbn&gt;0007-9235&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(9)</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El humo del tabaco contiene al menos 60 carcinógenos establecidos. La exposición pasiva también aumenta el riesgo de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Se estima que el 17</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de los casos en no fumadores es atribuible a esta exposición durante la niñez y la adolescencia. Aproximadamente, uno de cada seis fumadores desarrollará la enfermedad, aunque el riesgo relativo es 10</w:t>
      </w:r>
      <w:r>
        <w:rPr>
          <w:rFonts w:ascii="Times New Roman" w:hAnsi="Times New Roman" w:cs="Times New Roman"/>
          <w:sz w:val="24"/>
          <w:szCs w:val="24"/>
          <w:lang w:val="es-ES"/>
        </w:rPr>
        <w:t xml:space="preserve"> a </w:t>
      </w:r>
      <w:r w:rsidRPr="00AB3786">
        <w:rPr>
          <w:rFonts w:ascii="Times New Roman" w:hAnsi="Times New Roman" w:cs="Times New Roman"/>
          <w:sz w:val="24"/>
          <w:szCs w:val="24"/>
          <w:lang w:val="es-ES"/>
        </w:rPr>
        <w:t xml:space="preserve">30 veces superior en los fumadores. El riesgo es </w:t>
      </w:r>
      <w:r w:rsidRPr="00AB3786">
        <w:rPr>
          <w:rFonts w:ascii="Times New Roman" w:hAnsi="Times New Roman" w:cs="Times New Roman"/>
          <w:sz w:val="24"/>
          <w:szCs w:val="24"/>
          <w:lang w:val="es-ES"/>
        </w:rPr>
        <w:lastRenderedPageBreak/>
        <w:t xml:space="preserve">proporcional a la cantidad de cigarrillos consumidos, otros factores son la edad de comienzo del hábito, el grado de inhalación y el uso de filtros. El cáncer microcítico y el </w:t>
      </w:r>
      <w:r>
        <w:rPr>
          <w:rFonts w:ascii="Times New Roman" w:hAnsi="Times New Roman" w:cs="Times New Roman"/>
          <w:sz w:val="24"/>
          <w:szCs w:val="24"/>
          <w:lang w:val="es-ES"/>
        </w:rPr>
        <w:t>carcinoma epidermoide</w:t>
      </w:r>
      <w:r w:rsidRPr="00AB3786">
        <w:rPr>
          <w:rFonts w:ascii="Times New Roman" w:hAnsi="Times New Roman" w:cs="Times New Roman"/>
          <w:sz w:val="24"/>
          <w:szCs w:val="24"/>
          <w:lang w:val="es-ES"/>
        </w:rPr>
        <w:t xml:space="preserve"> son los tipos histológicos más frecuentes en fumadores. Desde 1990 se ha observado un aumento progresivo en la frecuencia de </w:t>
      </w:r>
      <w:r>
        <w:rPr>
          <w:rFonts w:ascii="Times New Roman" w:hAnsi="Times New Roman" w:cs="Times New Roman"/>
          <w:sz w:val="24"/>
          <w:szCs w:val="24"/>
          <w:lang w:val="es-ES"/>
        </w:rPr>
        <w:t>adenocarcinoma</w:t>
      </w:r>
      <w:r w:rsidRPr="00AB3786">
        <w:rPr>
          <w:rFonts w:ascii="Times New Roman" w:hAnsi="Times New Roman" w:cs="Times New Roman"/>
          <w:sz w:val="24"/>
          <w:szCs w:val="24"/>
          <w:lang w:val="es-ES"/>
        </w:rPr>
        <w:t xml:space="preserve">, </w:t>
      </w:r>
      <w:r w:rsidRPr="00C5153E">
        <w:rPr>
          <w:rFonts w:ascii="Times New Roman" w:hAnsi="Times New Roman" w:cs="Times New Roman"/>
          <w:sz w:val="24"/>
          <w:szCs w:val="24"/>
          <w:lang w:val="es-ES"/>
        </w:rPr>
        <w:t>que ha reemplazado al carcinoma epidermoide</w:t>
      </w:r>
      <w:r w:rsidRPr="00AB3786">
        <w:rPr>
          <w:rFonts w:ascii="Times New Roman" w:hAnsi="Times New Roman" w:cs="Times New Roman"/>
          <w:sz w:val="24"/>
          <w:szCs w:val="24"/>
          <w:lang w:val="es-ES"/>
        </w:rPr>
        <w:t xml:space="preserve"> como el subtipo histológico prevalente en ambos sexos. Esto se atribuye a cambios en el diseño de los cigarrillos (uso de filtros y bajo contenido de nicotina y alquitrán)</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que promueven inhalaciones más profundas y la distribución periférica del humo en los pulmones.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&lt;EndNote&gt;&lt;Cite&gt;&lt;Author&gt;Bade&lt;/Author&gt;&lt;Year&gt;2020&lt;/Year&gt;&lt;RecNum&gt;53&lt;/RecNum&gt;&lt;DisplayText&gt;&lt;style face="superscript"&gt;(10)&lt;/style&gt;&lt;/DisplayText&gt;&lt;record&gt;&lt;rec-number&gt;53&lt;/rec-number&gt;&lt;foreign-keys&gt;&lt;key app="EN" db-id="9e2fdx9enpwavee5w0gvvfsgvr9ave9s0fwv" timestamp="1607553755"&gt;53&lt;/key&gt;&lt;/foreign-keys&gt;&lt;ref-type name="Journal Article"&gt;17&lt;/ref-type&gt;&lt;contributors&gt;&lt;authors&gt;&lt;author&gt;Bade, Brett C&lt;/author&gt;&lt;author&gt;Cruz, Charles S Dela&lt;/author&gt;&lt;/authors&gt;&lt;/contributors&gt;&lt;titles&gt;&lt;title&gt;Lung cancer 2020: epidemiology, etiology, and prevention&lt;/title&gt;&lt;secondary-title&gt;Clinics in Chest Medicine&lt;/secondary-title&gt;&lt;/titles&gt;&lt;periodical&gt;&lt;full-title&gt;Clinics in chest medicine&lt;/full-title&gt;&lt;/periodical&gt;&lt;pages&gt;1-24&lt;/pages&gt;&lt;volume&gt;41&lt;/volume&gt;&lt;number&gt;1&lt;/number&gt;&lt;dates&gt;&lt;year&gt;2020&lt;/year&gt;&lt;/dates&gt;&lt;isbn&gt;0272-5231&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(10)</w:t>
      </w:r>
      <w:r w:rsidRPr="00AB3786">
        <w:rPr>
          <w:rFonts w:ascii="Times New Roman" w:hAnsi="Times New Roman" w:cs="Times New Roman"/>
          <w:sz w:val="24"/>
          <w:szCs w:val="24"/>
          <w:vertAlign w:val="superscript"/>
          <w:lang w:val="es-ES"/>
        </w:rPr>
        <w:fldChar w:fldCharType="end"/>
      </w:r>
    </w:p>
    <w:p w14:paraId="16BA6631"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El alcohol es un factor de riesgo para numerosos cánceres (cavidad oral, laringe, esófago, hígado, colon</w:t>
      </w:r>
      <w:r>
        <w:rPr>
          <w:rFonts w:ascii="Times New Roman" w:hAnsi="Times New Roman" w:cs="Times New Roman"/>
          <w:sz w:val="24"/>
          <w:szCs w:val="24"/>
          <w:lang w:val="es-ES"/>
        </w:rPr>
        <w:t xml:space="preserve"> y </w:t>
      </w:r>
      <w:r w:rsidRPr="00AB3786">
        <w:rPr>
          <w:rFonts w:ascii="Times New Roman" w:hAnsi="Times New Roman" w:cs="Times New Roman"/>
          <w:sz w:val="24"/>
          <w:szCs w:val="24"/>
          <w:lang w:val="es-ES"/>
        </w:rPr>
        <w:t>recto)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pero la relación con 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es controvertida. El efecto protector encontrado en bebedores ligeros o moderados, se atribuye a los efectos antinflamatorios, antioxidantes y </w:t>
      </w:r>
      <w:proofErr w:type="spellStart"/>
      <w:r w:rsidRPr="00AB3786">
        <w:rPr>
          <w:rFonts w:ascii="Times New Roman" w:hAnsi="Times New Roman" w:cs="Times New Roman"/>
          <w:sz w:val="24"/>
          <w:szCs w:val="24"/>
          <w:lang w:val="es-ES"/>
        </w:rPr>
        <w:t>antimutagénicos</w:t>
      </w:r>
      <w:proofErr w:type="spellEnd"/>
      <w:r w:rsidRPr="00AB3786">
        <w:rPr>
          <w:rFonts w:ascii="Times New Roman" w:hAnsi="Times New Roman" w:cs="Times New Roman"/>
          <w:sz w:val="24"/>
          <w:szCs w:val="24"/>
          <w:lang w:val="es-ES"/>
        </w:rPr>
        <w:t xml:space="preserve"> de compuestos de estas bebidas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como la </w:t>
      </w:r>
      <w:proofErr w:type="spellStart"/>
      <w:r w:rsidRPr="00AB3786">
        <w:rPr>
          <w:rFonts w:ascii="Times New Roman" w:hAnsi="Times New Roman" w:cs="Times New Roman"/>
          <w:sz w:val="24"/>
          <w:szCs w:val="24"/>
          <w:lang w:val="es-ES"/>
        </w:rPr>
        <w:t>quercitina</w:t>
      </w:r>
      <w:proofErr w:type="spellEnd"/>
      <w:r w:rsidRPr="00AB3786">
        <w:rPr>
          <w:rFonts w:ascii="Times New Roman" w:hAnsi="Times New Roman" w:cs="Times New Roman"/>
          <w:sz w:val="24"/>
          <w:szCs w:val="24"/>
          <w:lang w:val="es-ES"/>
        </w:rPr>
        <w:t xml:space="preserve">, el </w:t>
      </w:r>
      <w:proofErr w:type="spellStart"/>
      <w:r w:rsidRPr="00AB3786">
        <w:rPr>
          <w:rFonts w:ascii="Times New Roman" w:hAnsi="Times New Roman" w:cs="Times New Roman"/>
          <w:sz w:val="24"/>
          <w:szCs w:val="24"/>
          <w:lang w:val="es-ES"/>
        </w:rPr>
        <w:t>xanthohumol</w:t>
      </w:r>
      <w:proofErr w:type="spellEnd"/>
      <w:r w:rsidRPr="00AB3786">
        <w:rPr>
          <w:rFonts w:ascii="Times New Roman" w:hAnsi="Times New Roman" w:cs="Times New Roman"/>
          <w:sz w:val="24"/>
          <w:szCs w:val="24"/>
          <w:lang w:val="es-ES"/>
        </w:rPr>
        <w:t xml:space="preserve"> y el resveratrol. En los individuos grandes fumadores y bebedores, estos hábitos interactúan sinérgicamente como factores etiológicos del cáncer. El alcohol actúa como solvente para los carcinógenos del tabaco, facilita su penetración</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e induce la actividad de enzimas citocromo P450 (</w:t>
      </w:r>
      <w:r>
        <w:rPr>
          <w:rFonts w:ascii="Times New Roman" w:hAnsi="Times New Roman" w:cs="Times New Roman"/>
          <w:sz w:val="24"/>
          <w:szCs w:val="24"/>
          <w:lang w:val="es-ES"/>
        </w:rPr>
        <w:t>Ej.</w:t>
      </w:r>
      <w:r w:rsidRPr="00AB3786">
        <w:rPr>
          <w:rFonts w:ascii="Times New Roman" w:hAnsi="Times New Roman" w:cs="Times New Roman"/>
          <w:sz w:val="24"/>
          <w:szCs w:val="24"/>
          <w:lang w:val="es-ES"/>
        </w:rPr>
        <w:t xml:space="preserve"> CYP2E1). Estas a su vez activan </w:t>
      </w:r>
      <w:proofErr w:type="spellStart"/>
      <w:r w:rsidRPr="00AB3786">
        <w:rPr>
          <w:rFonts w:ascii="Times New Roman" w:hAnsi="Times New Roman" w:cs="Times New Roman"/>
          <w:sz w:val="24"/>
          <w:szCs w:val="24"/>
          <w:lang w:val="es-ES"/>
        </w:rPr>
        <w:t>procarcinógenos</w:t>
      </w:r>
      <w:proofErr w:type="spellEnd"/>
      <w:r w:rsidRPr="00AB3786">
        <w:rPr>
          <w:rFonts w:ascii="Times New Roman" w:hAnsi="Times New Roman" w:cs="Times New Roman"/>
          <w:sz w:val="24"/>
          <w:szCs w:val="24"/>
          <w:lang w:val="es-ES"/>
        </w:rPr>
        <w:t xml:space="preserve"> presentes en las bebidas alcohólicas. Las asociaciones son dependientes del tipo de bebida</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el mayor riesgo se vincula al consumo de licor y cerveza</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y el menor al consumo de vino tinto.</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&lt;EndNote&gt;&lt;Cite&gt;&lt;Author&gt;Brenner&lt;/Author&gt;&lt;Year&gt;2019&lt;/Year&gt;&lt;RecNum&gt;75&lt;/RecNum&gt;&lt;DisplayText&gt;&lt;style face="superscript"&gt;(11)&lt;/style&gt;&lt;/DisplayText&gt;&lt;record&gt;&lt;rec-number&gt;75&lt;/rec-number&gt;&lt;foreign-keys&gt;&lt;key app="EN" db-id="9e2fdx9enpwavee5w0gvvfsgvr9ave9s0fwv" timestamp="1607556467"&gt;75&lt;/key&gt;&lt;/foreign-keys&gt;&lt;ref-type name="Journal Article"&gt;17&lt;/ref-type&gt;&lt;contributors&gt;&lt;authors&gt;&lt;author&gt;Brenner, Darren R&lt;/author&gt;&lt;author&gt;Fehringer, Gord&lt;/author&gt;&lt;author&gt;Zhang, Zuo-Feng&lt;/author&gt;&lt;author&gt;Lee, Yuan-Chin Amy&lt;/author&gt;&lt;author&gt;Meyers, Travis&lt;/author&gt;&lt;author&gt;Matsuo, Keitaro&lt;/author&gt;&lt;author&gt;Ito, Hidemi&lt;/author&gt;&lt;author&gt;Vineis, Paolo&lt;/author&gt;&lt;author&gt;Stucker, Isabelle&lt;/author&gt;&lt;author&gt;Boffetta, Paolo&lt;/author&gt;&lt;/authors&gt;&lt;/contributors&gt;&lt;titles&gt;&lt;title&gt;Alcohol consumption and lung cancer risk: A pooled analysis from the International Lung Cancer Consortium and the SYNERGY study&lt;/title&gt;&lt;secondary-title&gt;Cancer epidemiology&lt;/secondary-title&gt;&lt;/titles&gt;&lt;periodical&gt;&lt;full-title&gt;Cancer epidemiology&lt;/full-title&gt;&lt;/periodical&gt;&lt;pages&gt;25-32&lt;/pages&gt;&lt;volume&gt;58&lt;/volume&gt;&lt;dates&gt;&lt;year&gt;2019&lt;/year&gt;&lt;/dates&gt;&lt;isbn&gt;1877-7821&lt;/isbn&gt;&lt;urls&gt;&lt;/urls&gt;&lt;/record&gt;&lt;/Cite&gt;&lt;/EndNote&gt;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(11)</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w:t>
      </w:r>
    </w:p>
    <w:p w14:paraId="07EF269E"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Se estima que entre el 5</w:t>
      </w:r>
      <w:r>
        <w:rPr>
          <w:rFonts w:ascii="Times New Roman" w:hAnsi="Times New Roman" w:cs="Times New Roman"/>
          <w:sz w:val="24"/>
          <w:szCs w:val="24"/>
          <w:lang w:val="es-ES"/>
        </w:rPr>
        <w:t xml:space="preserve"> al </w:t>
      </w:r>
      <w:r w:rsidRPr="00AB3786">
        <w:rPr>
          <w:rFonts w:ascii="Times New Roman" w:hAnsi="Times New Roman" w:cs="Times New Roman"/>
          <w:sz w:val="24"/>
          <w:szCs w:val="24"/>
          <w:lang w:val="es-ES"/>
        </w:rPr>
        <w:t>10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de los casos de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estén relacionados con exposiciones laborales. Los carcinógenos de mayor importancia son: asbesto, sílice, gas radón, metales pesados (cadmio, arsénico, berilio, cromo, níquel, entre otros) e hidrocarburos policíclicos aromáticos. Estos pueden tener efectos sinérgicos con el tabaquismo. Las ocupaciones de mayor riesgo están vinculadas a la producción de caucho, aluminio, fundición de acero, pintura, pavimentación, producción textil y de pesticidas. Entre los mecanismos carcinogénicos se describen: inducción de daño oxidativo y la distribución de carcinógenos del tabaco al epitelio respiratorio.</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&lt;EndNote&gt;&lt;Cite&gt;&lt;Author&gt;Schwartz&lt;/Author&gt;&lt;Year&gt;2016&lt;/Year&gt;&lt;RecNum&gt;263&lt;/RecNum&gt;&lt;DisplayText&gt;&lt;style face="superscript"&gt;(12)&lt;/style&gt;&lt;/DisplayText&gt;&lt;record&gt;&lt;rec-number&gt;263&lt;/rec-number&gt;&lt;foreign-keys&gt;&lt;key app="EN" db-id="9e2fdx9enpwavee5w0gvvfsgvr9ave9s0fwv" timestamp="1613602048"&gt;263&lt;/key&gt;&lt;/foreign-keys&gt;&lt;ref-type name="Book Section"&gt;5&lt;/ref-type&gt;&lt;contributors&gt;&lt;authors&gt;&lt;author&gt;Schwartz, Ann G.&lt;/author&gt;&lt;author&gt;Cote, Michele L.&lt;/author&gt;&lt;/authors&gt;&lt;secondary-authors&gt;&lt;author&gt;Ahmad, Aamir&lt;/author&gt;&lt;author&gt;Gadgeel, Shirish&lt;/author&gt;&lt;/secondary-authors&gt;&lt;/contributors&gt;&lt;titles&gt;&lt;title&gt;Epidemiology of Lung Cancer&lt;/title&gt;&lt;secondary-title&gt;Lung Cancer and Personalized Medicine: Current Knowledge and Therapies&lt;/secondary-title&gt;&lt;/titles&gt;&lt;pages&gt;21-41&lt;/pages&gt;&lt;dates&gt;&lt;year&gt;2016&lt;/year&gt;&lt;/dates&gt;&lt;pub-location&gt;Cham&lt;/pub-location&gt;&lt;publisher&gt;Springer International Publishing&lt;/publisher&gt;&lt;isbn&gt;978-3-319-24223-1&lt;/isbn&gt;&lt;label&gt;Schwartz2016&lt;/label&gt;&lt;urls&gt;&lt;related-urls&gt;&lt;url&gt;https://doi.org/10.1007/978-3-319-24223-1_2&lt;/url&gt;&lt;/related-urls&gt;&lt;/urls&gt;&lt;electronic-resource-num&gt;10.1007/978-3-319-24223-1_2&lt;/electronic-resource-num&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(12)</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w:t>
      </w:r>
    </w:p>
    <w:p w14:paraId="7CA93371" w14:textId="77777777" w:rsidR="00E9576E"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La contaminación del aire y el factor urbano se asocian con un incremento de hasta un 40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de las muertes por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y se estima</w:t>
      </w:r>
      <w:r>
        <w:rPr>
          <w:rFonts w:ascii="Times New Roman" w:hAnsi="Times New Roman" w:cs="Times New Roman"/>
          <w:sz w:val="24"/>
          <w:szCs w:val="24"/>
          <w:lang w:val="es-ES"/>
        </w:rPr>
        <w:t xml:space="preserve"> que</w:t>
      </w:r>
      <w:r w:rsidRPr="00AB3786">
        <w:rPr>
          <w:rFonts w:ascii="Times New Roman" w:hAnsi="Times New Roman" w:cs="Times New Roman"/>
          <w:sz w:val="24"/>
          <w:szCs w:val="24"/>
          <w:lang w:val="es-ES"/>
        </w:rPr>
        <w:t xml:space="preserve"> contribuye al 1</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2</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de los casos.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&lt;EndNote&gt;&lt;Cite&gt;&lt;Author&gt;Bade&lt;/Author&gt;&lt;Year&gt;2020&lt;/Year&gt;&lt;RecNum&gt;53&lt;/RecNum&gt;&lt;DisplayText&gt;&lt;style face="superscript"&gt;(10)&lt;/style&gt;&lt;/DisplayText&gt;&lt;record&gt;&lt;rec-number&gt;53&lt;/rec-number&gt;&lt;foreign-keys&gt;&lt;key app="EN" db-id="9e2fdx9enpwavee5w0gvvfsgvr9ave9s0fwv" timestamp="1607553755"&gt;53&lt;/key&gt;&lt;/foreign-keys&gt;&lt;ref-type name="Journal Article"&gt;17&lt;/ref-type&gt;&lt;contributors&gt;&lt;authors&gt;&lt;author&gt;Bade, Brett C&lt;/author&gt;&lt;author&gt;Cruz, Charles S Dela&lt;/author&gt;&lt;/authors&gt;&lt;/contributors&gt;&lt;titles&gt;&lt;title&gt;Lung cancer 2020: epidemiology, etiology, and prevention&lt;/title&gt;&lt;secondary-title&gt;Clinics in Chest Medicine&lt;/secondary-title&gt;&lt;/titles&gt;&lt;periodical&gt;&lt;full-title&gt;Clinics in chest medicine&lt;/full-title&gt;&lt;/periodical&gt;&lt;pages&gt;1-24&lt;/pages&gt;&lt;volume&gt;41&lt;/volume&gt;&lt;number&gt;1&lt;/number&gt;&lt;dates&gt;&lt;year&gt;2020&lt;/year&gt;&lt;/dates&gt;&lt;isbn&gt;0272-5231&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(10)</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La Agencia Internacional para la Investigación del Cáncer ha clasificado a la contaminación ambiental del aire</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como un carcinógeno del pulmón en humanos y se asocia con el incremento del riesgo a padecer y morir por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independientemente del consumo de tabaco. Algunas enfermedades muestran una </w:t>
      </w:r>
      <w:r w:rsidRPr="00AB3786">
        <w:rPr>
          <w:rFonts w:ascii="Times New Roman" w:hAnsi="Times New Roman" w:cs="Times New Roman"/>
          <w:sz w:val="24"/>
          <w:szCs w:val="24"/>
          <w:lang w:val="es-ES"/>
        </w:rPr>
        <w:lastRenderedPageBreak/>
        <w:t xml:space="preserve">fuerte asociación con 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entre ellas: la enfermedad pulmonar obstructiva crónica, la enfermedad pulmonar intersticial, bronquitis crónica, tuberculosis y neumonía.</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&lt;EndNote&gt;&lt;Cite&gt;&lt;Author&gt;ACS&lt;/Author&gt;&lt;Year&gt;2020&lt;/Year&gt;&lt;RecNum&gt;239&lt;/RecNum&gt;&lt;DisplayText&gt;&lt;style face="superscript"&gt;(13)&lt;/style&gt;&lt;/DisplayText&gt;&lt;record&gt;&lt;rec-number&gt;239&lt;/rec-number&gt;&lt;foreign-keys&gt;&lt;key app="EN" db-id="9e2fdx9enpwavee5w0gvvfsgvr9ave9s0fwv" timestamp="1613453597"&gt;239&lt;/key&gt;&lt;/foreign-keys&gt;&lt;ref-type name="Journal Article"&gt;17&lt;/ref-type&gt;&lt;contributors&gt;&lt;authors&gt;&lt;author&gt;ACS&lt;/author&gt;&lt;/authors&gt;&lt;/contributors&gt;&lt;titles&gt;&lt;title&gt;American Cancer Society. Cancer Facts &amp;amp; Figures 2020&lt;/title&gt;&lt;secondary-title&gt;Atlanta&lt;/secondary-title&gt;&lt;/titles&gt;&lt;periodical&gt;&lt;full-title&gt;Atlanta&lt;/full-title&gt;&lt;/periodical&gt;&lt;pages&gt;1-70&lt;/pages&gt;&lt;volume&gt;2020&lt;/volume&gt;&lt;dates&gt;&lt;year&gt;2020&lt;/year&gt;&lt;/dates&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(13)</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El mecanismo carcinogénico propuesto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incluye activación de vías inflamatorias vinculadas al NF-</w:t>
      </w:r>
      <w:r w:rsidRPr="00AB3786">
        <w:rPr>
          <w:rFonts w:ascii="Times New Roman" w:hAnsi="Times New Roman" w:cs="Times New Roman"/>
          <w:sz w:val="24"/>
          <w:szCs w:val="24"/>
        </w:rPr>
        <w:t>κ</w:t>
      </w:r>
      <w:r w:rsidRPr="00AB3786">
        <w:rPr>
          <w:rFonts w:ascii="Times New Roman" w:hAnsi="Times New Roman" w:cs="Times New Roman"/>
          <w:sz w:val="24"/>
          <w:szCs w:val="24"/>
          <w:lang w:val="es-ES"/>
        </w:rPr>
        <w:t>B, desequilibrio en la síntesis/</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remodelación de la matriz extracelular (fibrosis pulmonar por las infecciones) y formación de especies reactivas del oxígeno. Algunos virus contribuyen a la patogénesis de un subgrupo de tumores de pulmón. Por ejemplo, los serotipos 16 y 18 del virus de papiloma humano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son frecuentemente hallados en los </w:t>
      </w:r>
      <w:r>
        <w:rPr>
          <w:rFonts w:ascii="Times New Roman" w:hAnsi="Times New Roman" w:cs="Times New Roman"/>
          <w:sz w:val="24"/>
          <w:szCs w:val="24"/>
          <w:lang w:val="es-ES"/>
        </w:rPr>
        <w:t>carcinomas epidermoides</w:t>
      </w:r>
      <w:r w:rsidRPr="00AB3786">
        <w:rPr>
          <w:rFonts w:ascii="Times New Roman" w:hAnsi="Times New Roman" w:cs="Times New Roman"/>
          <w:sz w:val="24"/>
          <w:szCs w:val="24"/>
          <w:lang w:val="es-ES"/>
        </w:rPr>
        <w:t xml:space="preserve">. En fumadores con infección crónica por el virus de inmunodeficiencia humana, 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es la principal causa de muerte. Esto se atribuye a la inflamación crónica, inmunosupresión y las coinfecciones con virus oncogénicos (virus de Epstein-Barr, virus del sarcoma de Kaposi). </w:t>
      </w:r>
    </w:p>
    <w:p w14:paraId="02277129" w14:textId="77777777" w:rsidR="00E9576E"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Recientemente, la disbiosis en </w:t>
      </w:r>
      <w:proofErr w:type="gramStart"/>
      <w:r w:rsidRPr="00AB3786">
        <w:rPr>
          <w:rFonts w:ascii="Times New Roman" w:hAnsi="Times New Roman" w:cs="Times New Roman"/>
          <w:sz w:val="24"/>
          <w:szCs w:val="24"/>
          <w:lang w:val="es-ES"/>
        </w:rPr>
        <w:t>la microbiota pulmonar</w:t>
      </w:r>
      <w:proofErr w:type="gramEnd"/>
      <w:r w:rsidRPr="00AB3786">
        <w:rPr>
          <w:rFonts w:ascii="Times New Roman" w:hAnsi="Times New Roman" w:cs="Times New Roman"/>
          <w:sz w:val="24"/>
          <w:szCs w:val="24"/>
          <w:lang w:val="es-ES"/>
        </w:rPr>
        <w:t xml:space="preserve"> y la presencia de ciertos </w:t>
      </w:r>
      <w:proofErr w:type="spellStart"/>
      <w:r w:rsidRPr="00AB3786">
        <w:rPr>
          <w:rFonts w:ascii="Times New Roman" w:hAnsi="Times New Roman" w:cs="Times New Roman"/>
          <w:sz w:val="24"/>
          <w:szCs w:val="24"/>
          <w:lang w:val="es-ES"/>
        </w:rPr>
        <w:t>taxa</w:t>
      </w:r>
      <w:proofErr w:type="spellEnd"/>
      <w:r w:rsidRPr="00AB3786">
        <w:rPr>
          <w:rFonts w:ascii="Times New Roman" w:hAnsi="Times New Roman" w:cs="Times New Roman"/>
          <w:sz w:val="24"/>
          <w:szCs w:val="24"/>
          <w:lang w:val="es-ES"/>
        </w:rPr>
        <w:t xml:space="preserve"> comensales orales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han sido asociadas con el desarrollo del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Las toxinas y metabolitos microbianos pueden promover la infiltración de células inflamatorias, activar vías oncogénicas de proliferación y supervivencia celular o causar inestabilidad genómica mediante el incremento de </w:t>
      </w:r>
      <w:r>
        <w:rPr>
          <w:rFonts w:ascii="Times New Roman" w:hAnsi="Times New Roman" w:cs="Times New Roman"/>
          <w:sz w:val="24"/>
          <w:szCs w:val="24"/>
          <w:lang w:val="es-ES"/>
        </w:rPr>
        <w:t>las especies reactivas al oxígeno</w:t>
      </w:r>
      <w:r w:rsidRPr="00AB3786">
        <w:rPr>
          <w:rFonts w:ascii="Times New Roman" w:hAnsi="Times New Roman" w:cs="Times New Roman"/>
          <w:sz w:val="24"/>
          <w:szCs w:val="24"/>
          <w:lang w:val="es-ES"/>
        </w:rPr>
        <w:t>.</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&lt;EndNote&gt;&lt;Cite&gt;&lt;Author&gt;Ramírez-Labrada&lt;/Author&gt;&lt;Year&gt;2020&lt;/Year&gt;&lt;RecNum&gt;280&lt;/RecNum&gt;&lt;DisplayText&gt;&lt;style face="superscript"&gt;(14)&lt;/style&gt;&lt;/DisplayText&gt;&lt;record&gt;&lt;rec-number&gt;280&lt;/rec-number&gt;&lt;foreign-keys&gt;&lt;key app="EN" db-id="9e2fdx9enpwavee5w0gvvfsgvr9ave9s0fwv" timestamp="1613988523"&gt;280&lt;/key&gt;&lt;/foreign-keys&gt;&lt;ref-type name="Journal Article"&gt;17&lt;/ref-type&gt;&lt;contributors&gt;&lt;authors&gt;&lt;author&gt;Ramírez-Labrada, Ariel G&lt;/author&gt;&lt;author&gt;Isla, Dolores&lt;/author&gt;&lt;author&gt;Artal, Angel&lt;/author&gt;&lt;author&gt;Arias, Maykel&lt;/author&gt;&lt;author&gt;Rezusta, Antonio&lt;/author&gt;&lt;author&gt;Pardo, Julián&lt;/author&gt;&lt;author&gt;Gálvez, Eva M&lt;/author&gt;&lt;/authors&gt;&lt;/contributors&gt;&lt;titles&gt;&lt;title&gt;The influence of lung microbiota on lung carcinogenesis, immunity, and immunotherapy&lt;/title&gt;&lt;secondary-title&gt;Trends in cancer&lt;/secondary-title&gt;&lt;/titles&gt;&lt;periodical&gt;&lt;full-title&gt;Trends in cancer&lt;/full-title&gt;&lt;/periodical&gt;&lt;pages&gt;86-97&lt;/pages&gt;&lt;volume&gt;6&lt;/volume&gt;&lt;number&gt;2&lt;/number&gt;&lt;dates&gt;&lt;year&gt;2020&lt;/year&gt;&lt;/dates&gt;&lt;isbn&gt;2405-8033&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(14)</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w:t>
      </w:r>
    </w:p>
    <w:p w14:paraId="5DEC2237" w14:textId="77777777" w:rsidR="00E9576E" w:rsidRPr="00FE18EF" w:rsidRDefault="00E9576E" w:rsidP="00E9576E">
      <w:pPr>
        <w:spacing w:after="0" w:line="360" w:lineRule="auto"/>
        <w:jc w:val="center"/>
        <w:rPr>
          <w:rFonts w:ascii="Times New Roman" w:hAnsi="Times New Roman" w:cs="Times New Roman"/>
          <w:b/>
          <w:sz w:val="28"/>
          <w:szCs w:val="28"/>
          <w:lang w:val="es-ES"/>
        </w:rPr>
      </w:pPr>
      <w:r w:rsidRPr="00FE18EF">
        <w:rPr>
          <w:rFonts w:ascii="Times New Roman" w:hAnsi="Times New Roman" w:cs="Times New Roman"/>
          <w:b/>
          <w:sz w:val="28"/>
          <w:szCs w:val="28"/>
          <w:lang w:val="es-ES"/>
        </w:rPr>
        <w:t>Tratamiento de pacientes con cáncer de pulmón</w:t>
      </w:r>
    </w:p>
    <w:p w14:paraId="46E985FA"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Las modalidades terapéuticas más usadas son: la cirugía, la radioterapia y la quimioterapia. En las últimas décadas, el desarrollo de terapias dirigidas e inmunoterapias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han mejorado significativamente los resultados clínicos. La cirugía es la opción potencialmente curativa para esta enfermedad, mientras que la radioterapia se emplea como tratamiento complementario o paliativo. La quimioterapia con dos drogas en base a platino (cisplatino o carboplatino)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es la más efectiva</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pero tiene una eficacia limitada, ofrece pequeños beneficios a la </w:t>
      </w:r>
      <w:r>
        <w:rPr>
          <w:rFonts w:ascii="Times New Roman" w:hAnsi="Times New Roman" w:cs="Times New Roman"/>
          <w:sz w:val="24"/>
          <w:szCs w:val="24"/>
          <w:lang w:val="es-ES"/>
        </w:rPr>
        <w:t>supervivencia</w:t>
      </w:r>
      <w:r w:rsidRPr="00AB3786">
        <w:rPr>
          <w:rFonts w:ascii="Times New Roman" w:hAnsi="Times New Roman" w:cs="Times New Roman"/>
          <w:sz w:val="24"/>
          <w:szCs w:val="24"/>
          <w:lang w:val="es-ES"/>
        </w:rPr>
        <w:t xml:space="preserve"> media y debido a su amplia especificidad, además de las células tumorales, las células hematopoyéticas, de las mucosas (tubo digestivo) y del folículo piloso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pueden ser afectadas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ocasionando reacciones adversas.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&lt;EndNote&gt;&lt;Cite&gt;&lt;Author&gt;Horn&lt;/Author&gt;&lt;Year&gt;2015&lt;/Year&gt;&lt;RecNum&gt;250&lt;/RecNum&gt;&lt;DisplayText&gt;&lt;style face="superscript"&gt;(15)&lt;/style&gt;&lt;/DisplayText&gt;&lt;record&gt;&lt;rec-number&gt;250&lt;/rec-number&gt;&lt;foreign-keys&gt;&lt;key app="EN" db-id="9e2fdx9enpwavee5w0gvvfsgvr9ave9s0fwv" timestamp="1613602017"&gt;250&lt;/key&gt;&lt;/foreign-keys&gt;&lt;ref-type name="Book Section"&gt;5&lt;/ref-type&gt;&lt;contributors&gt;&lt;authors&gt;&lt;author&gt;Leora Horn&lt;/author&gt;&lt;author&gt;Christine M. Lovly&lt;/author&gt;&lt;author&gt;David H. Johnson&lt;/author&gt;&lt;/authors&gt;&lt;secondary-authors&gt;&lt;author&gt;Kasper, Dennis&lt;/author&gt;&lt;author&gt;Fauci, Anthony&lt;/author&gt;&lt;author&gt;Hauser, S&lt;/author&gt;&lt;author&gt;Longo, D&lt;/author&gt;&lt;author&gt;Jameson, J&lt;/author&gt;&lt;author&gt;Loscalzo, Joseph&lt;/author&gt;&lt;/secondary-authors&gt;&lt;/contributors&gt;&lt;titles&gt;&lt;title&gt;Neoplasms of the Lung&lt;/title&gt;&lt;secondary-title&gt;Harrison&amp;apos;s Principles of Internal Medicine&lt;/secondary-title&gt;&lt;tertiary-title&gt;Oncology and Hematology&lt;/tertiary-title&gt;&lt;/titles&gt;&lt;pages&gt;506-523&lt;/pages&gt;&lt;volume&gt;1&lt;/volume&gt;&lt;number&gt;2&lt;/number&gt;&lt;edition&gt;19th&lt;/edition&gt;&lt;section&gt;107&lt;/section&gt;&lt;dates&gt;&lt;year&gt;2015&lt;/year&gt;&lt;/dates&gt;&lt;pub-location&gt;United States of America&lt;/pub-location&gt;&lt;publisher&gt;McGraw-Hill&lt;/publisher&gt;&lt;urls&gt;&lt;/urls&gt;&lt;/record&gt;&lt;/Cite&gt;&lt;/EndNote&gt;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(15)</w:t>
      </w:r>
      <w:r w:rsidRPr="00AB3786">
        <w:rPr>
          <w:rFonts w:ascii="Times New Roman" w:hAnsi="Times New Roman" w:cs="Times New Roman"/>
          <w:sz w:val="24"/>
          <w:szCs w:val="24"/>
          <w:vertAlign w:val="superscript"/>
          <w:lang w:val="es-ES"/>
        </w:rPr>
        <w:fldChar w:fldCharType="end"/>
      </w:r>
    </w:p>
    <w:p w14:paraId="07C5942D"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Las terapias dirigidas se basan en la identificación de mutaciones conductoras en el tumor y el empleo de moléculas que actúan de forma específica sobre el producto del gen mutado. Cabe destacar que estas mutaciones conductoras son mutuamente excluyentes en el 97</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de los casos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y las frecuencias varían entre los grupos étnicos. En el este de Asia, es mayor la frecuencia de </w:t>
      </w:r>
      <w:r>
        <w:rPr>
          <w:rFonts w:ascii="Times New Roman" w:hAnsi="Times New Roman" w:cs="Times New Roman"/>
          <w:sz w:val="24"/>
          <w:szCs w:val="24"/>
          <w:lang w:val="es-ES"/>
        </w:rPr>
        <w:t>adenocarcinoma,</w:t>
      </w:r>
      <w:r w:rsidRPr="00AB3786">
        <w:rPr>
          <w:rFonts w:ascii="Times New Roman" w:hAnsi="Times New Roman" w:cs="Times New Roman"/>
          <w:sz w:val="24"/>
          <w:szCs w:val="24"/>
          <w:lang w:val="es-ES"/>
        </w:rPr>
        <w:t xml:space="preserve"> con mutaciones </w:t>
      </w:r>
      <w:r w:rsidRPr="00AB3786">
        <w:rPr>
          <w:rFonts w:ascii="Times New Roman" w:hAnsi="Times New Roman" w:cs="Times New Roman"/>
          <w:sz w:val="24"/>
          <w:szCs w:val="24"/>
          <w:lang w:val="es-ES"/>
        </w:rPr>
        <w:lastRenderedPageBreak/>
        <w:t>en el</w:t>
      </w:r>
      <w:r>
        <w:rPr>
          <w:rFonts w:ascii="Times New Roman" w:hAnsi="Times New Roman" w:cs="Times New Roman"/>
          <w:sz w:val="24"/>
          <w:szCs w:val="24"/>
          <w:lang w:val="es-ES"/>
        </w:rPr>
        <w:t xml:space="preserve"> receptor del factor de crecimiento epidérmico (EGFR por sus siglas en inglés)</w:t>
      </w:r>
      <w:r w:rsidRPr="00AB3786">
        <w:rPr>
          <w:rFonts w:ascii="Times New Roman" w:hAnsi="Times New Roman" w:cs="Times New Roman"/>
          <w:sz w:val="24"/>
          <w:szCs w:val="24"/>
          <w:lang w:val="es-ES"/>
        </w:rPr>
        <w:t xml:space="preserve"> (30</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40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que en Europa (10</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20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mientras que se reporta una frecuencia intermedia (26</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entre latinos. Las inmunoterapias utilizan anticuerpos monoclonales que activan la respuesta inmune a través de la inhibición de los puntos de control. Por ejemplo, ipilimumab</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dirigido a CTLA-4, </w:t>
      </w:r>
      <w:proofErr w:type="spellStart"/>
      <w:r w:rsidRPr="00AB3786">
        <w:rPr>
          <w:rFonts w:ascii="Times New Roman" w:hAnsi="Times New Roman" w:cs="Times New Roman"/>
          <w:sz w:val="24"/>
          <w:szCs w:val="24"/>
          <w:lang w:val="es-ES"/>
        </w:rPr>
        <w:t>nivolumab</w:t>
      </w:r>
      <w:proofErr w:type="spellEnd"/>
      <w:r w:rsidRPr="00AB3786">
        <w:rPr>
          <w:rFonts w:ascii="Times New Roman" w:hAnsi="Times New Roman" w:cs="Times New Roman"/>
          <w:sz w:val="24"/>
          <w:szCs w:val="24"/>
          <w:lang w:val="es-ES"/>
        </w:rPr>
        <w:t xml:space="preserve"> y </w:t>
      </w:r>
      <w:proofErr w:type="spellStart"/>
      <w:r w:rsidRPr="00AB3786">
        <w:rPr>
          <w:rFonts w:ascii="Times New Roman" w:hAnsi="Times New Roman" w:cs="Times New Roman"/>
          <w:sz w:val="24"/>
          <w:szCs w:val="24"/>
          <w:lang w:val="es-ES"/>
        </w:rPr>
        <w:t>pembrolizumab</w:t>
      </w:r>
      <w:proofErr w:type="spellEnd"/>
      <w:r w:rsidRPr="00AB3786">
        <w:rPr>
          <w:rFonts w:ascii="Times New Roman" w:hAnsi="Times New Roman" w:cs="Times New Roman"/>
          <w:sz w:val="24"/>
          <w:szCs w:val="24"/>
          <w:lang w:val="es-ES"/>
        </w:rPr>
        <w:t xml:space="preserve"> contra el receptor PD-1. Sin embargo, la aparición de resistencia es un evento frecuente.</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&lt;EndNote&gt;&lt;Cite&gt;&lt;Author&gt;Arrieta&lt;/Author&gt;&lt;Year&gt;2015&lt;/Year&gt;&lt;RecNum&gt;270&lt;/RecNum&gt;&lt;DisplayText&gt;&lt;style face="superscript"&gt;(16)&lt;/style&gt;&lt;/DisplayText&gt;&lt;record&gt;&lt;rec-number&gt;270&lt;/rec-number&gt;&lt;foreign-keys&gt;&lt;key app="EN" db-id="9e2fdx9enpwavee5w0gvvfsgvr9ave9s0fwv" timestamp="1613788023"&gt;270&lt;/key&gt;&lt;/foreign-keys&gt;&lt;ref-type name="Journal Article"&gt;17&lt;/ref-type&gt;&lt;contributors&gt;&lt;authors&gt;&lt;author&gt;Arrieta, Oscar&lt;/author&gt;&lt;author&gt;Cardona, Andrés F&lt;/author&gt;&lt;author&gt;Martín, Claudio&lt;/author&gt;&lt;author&gt;Más-López, Luis&lt;/author&gt;&lt;author&gt;Corrales-Rodríguez, Luis&lt;/author&gt;&lt;author&gt;Bramuglia, Guillermo&lt;/author&gt;&lt;author&gt;Castillo-Fernandez, Omar&lt;/author&gt;&lt;author&gt;Meyerson, Matthew&lt;/author&gt;&lt;author&gt;Amieva-Rivera, Eduardo&lt;/author&gt;&lt;author&gt;Campos-Parra, Alma Delia&lt;/author&gt;&lt;/authors&gt;&lt;/contributors&gt;&lt;titles&gt;&lt;title&gt;Updated frequency of EGFR and KRAS mutations in nonsmall-cell lung cancer in Latin America: the Latin-American Consortium for the Investigation of Lung Cancer (CLICaP)&lt;/title&gt;&lt;secondary-title&gt;Journal of Thoracic Oncology&lt;/secondary-title&gt;&lt;/titles&gt;&lt;periodical&gt;&lt;full-title&gt;Journal of Thoracic Oncology&lt;/full-title&gt;&lt;/periodical&gt;&lt;pages&gt;838-843&lt;/pages&gt;&lt;volume&gt;10&lt;/volume&gt;&lt;number&gt;5&lt;/number&gt;&lt;dates&gt;&lt;year&gt;2015&lt;/year&gt;&lt;/dates&gt;&lt;isbn&gt;1556-0864&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(16)</w:t>
      </w:r>
      <w:r w:rsidRPr="00AB3786">
        <w:rPr>
          <w:rFonts w:ascii="Times New Roman" w:hAnsi="Times New Roman" w:cs="Times New Roman"/>
          <w:sz w:val="24"/>
          <w:szCs w:val="24"/>
          <w:vertAlign w:val="superscript"/>
          <w:lang w:val="es-ES"/>
        </w:rPr>
        <w:fldChar w:fldCharType="end"/>
      </w:r>
    </w:p>
    <w:p w14:paraId="41D23958" w14:textId="77777777" w:rsidR="00E9576E" w:rsidRPr="00AB3786" w:rsidRDefault="00E9576E" w:rsidP="00E9576E">
      <w:pPr>
        <w:spacing w:after="0" w:line="360" w:lineRule="auto"/>
        <w:jc w:val="both"/>
        <w:rPr>
          <w:rFonts w:ascii="Times New Roman" w:hAnsi="Times New Roman" w:cs="Times New Roman"/>
          <w:sz w:val="24"/>
          <w:szCs w:val="24"/>
          <w:vertAlign w:val="superscript"/>
          <w:lang w:val="es-ES"/>
        </w:rPr>
      </w:pPr>
      <w:r w:rsidRPr="00AB3786">
        <w:rPr>
          <w:rFonts w:ascii="Times New Roman" w:hAnsi="Times New Roman" w:cs="Times New Roman"/>
          <w:sz w:val="24"/>
          <w:szCs w:val="24"/>
          <w:lang w:val="es-ES"/>
        </w:rPr>
        <w:t>En Cuba se utilizan los tratamientos convencionales y las terapias específicas. Entre las terapias dirigidas se encuentran anticuerpos contra los receptores</w:t>
      </w:r>
      <w:r>
        <w:rPr>
          <w:rFonts w:ascii="Times New Roman" w:hAnsi="Times New Roman" w:cs="Times New Roman"/>
          <w:sz w:val="24"/>
          <w:szCs w:val="24"/>
          <w:lang w:val="es-ES"/>
        </w:rPr>
        <w:t xml:space="preserve"> de factor de crecimiento endotelial vascular</w:t>
      </w:r>
      <w:r w:rsidRPr="00AB3786">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AB3786">
        <w:rPr>
          <w:rFonts w:ascii="Times New Roman" w:hAnsi="Times New Roman" w:cs="Times New Roman"/>
          <w:sz w:val="24"/>
          <w:szCs w:val="24"/>
          <w:lang w:val="es-ES"/>
        </w:rPr>
        <w:t>VEGF</w:t>
      </w:r>
      <w:r>
        <w:rPr>
          <w:rFonts w:ascii="Times New Roman" w:hAnsi="Times New Roman" w:cs="Times New Roman"/>
          <w:sz w:val="24"/>
          <w:szCs w:val="24"/>
          <w:lang w:val="es-ES"/>
        </w:rPr>
        <w:t xml:space="preserve"> por sus siglas en inglés)</w:t>
      </w:r>
      <w:r w:rsidRPr="00AB3786">
        <w:rPr>
          <w:rFonts w:ascii="Times New Roman" w:hAnsi="Times New Roman" w:cs="Times New Roman"/>
          <w:sz w:val="24"/>
          <w:szCs w:val="24"/>
          <w:lang w:val="es-ES"/>
        </w:rPr>
        <w:t xml:space="preserve"> y </w:t>
      </w:r>
      <w:r>
        <w:rPr>
          <w:rFonts w:ascii="Times New Roman" w:hAnsi="Times New Roman" w:cs="Times New Roman"/>
          <w:sz w:val="24"/>
          <w:szCs w:val="24"/>
          <w:lang w:val="es-ES"/>
        </w:rPr>
        <w:t xml:space="preserve">el </w:t>
      </w:r>
      <w:r w:rsidRPr="00AB3786">
        <w:rPr>
          <w:rFonts w:ascii="Times New Roman" w:hAnsi="Times New Roman" w:cs="Times New Roman"/>
          <w:sz w:val="24"/>
          <w:szCs w:val="24"/>
          <w:lang w:val="es-ES"/>
        </w:rPr>
        <w:t>EGFR (bevacizumab y cetuximab). En pacientes con tumores con mutación en el EGFR y las alteraciones en ALK y MET se dispone de inhibidores tirosina quinasa (</w:t>
      </w:r>
      <w:proofErr w:type="spellStart"/>
      <w:r w:rsidRPr="00AB3786">
        <w:rPr>
          <w:rFonts w:ascii="Times New Roman" w:hAnsi="Times New Roman" w:cs="Times New Roman"/>
          <w:sz w:val="24"/>
          <w:szCs w:val="24"/>
          <w:lang w:val="es-ES"/>
        </w:rPr>
        <w:t>erlotinib</w:t>
      </w:r>
      <w:proofErr w:type="spellEnd"/>
      <w:r w:rsidRPr="00AB3786">
        <w:rPr>
          <w:rFonts w:ascii="Times New Roman" w:hAnsi="Times New Roman" w:cs="Times New Roman"/>
          <w:sz w:val="24"/>
          <w:szCs w:val="24"/>
          <w:lang w:val="es-ES"/>
        </w:rPr>
        <w:t xml:space="preserve"> y </w:t>
      </w:r>
      <w:proofErr w:type="spellStart"/>
      <w:r w:rsidRPr="00AB3786">
        <w:rPr>
          <w:rFonts w:ascii="Times New Roman" w:hAnsi="Times New Roman" w:cs="Times New Roman"/>
          <w:sz w:val="24"/>
          <w:szCs w:val="24"/>
          <w:lang w:val="es-ES"/>
        </w:rPr>
        <w:t>crizotinib</w:t>
      </w:r>
      <w:proofErr w:type="spellEnd"/>
      <w:r w:rsidRPr="00AB3786">
        <w:rPr>
          <w:rFonts w:ascii="Times New Roman" w:hAnsi="Times New Roman" w:cs="Times New Roman"/>
          <w:sz w:val="24"/>
          <w:szCs w:val="24"/>
          <w:lang w:val="es-ES"/>
        </w:rPr>
        <w:t xml:space="preserve">). Para el tratamiento del </w:t>
      </w:r>
      <w:r>
        <w:rPr>
          <w:rFonts w:ascii="Times New Roman" w:hAnsi="Times New Roman" w:cs="Times New Roman"/>
          <w:sz w:val="24"/>
          <w:szCs w:val="24"/>
          <w:lang w:val="es-ES"/>
        </w:rPr>
        <w:t>cáncer de células no pequeñas</w:t>
      </w:r>
      <w:r w:rsidRPr="00AB3786">
        <w:rPr>
          <w:rFonts w:ascii="Times New Roman" w:hAnsi="Times New Roman" w:cs="Times New Roman"/>
          <w:sz w:val="24"/>
          <w:szCs w:val="24"/>
          <w:lang w:val="es-ES"/>
        </w:rPr>
        <w:t xml:space="preserve"> avanzado, existen las vacunas terapéuticas </w:t>
      </w:r>
      <w:proofErr w:type="spellStart"/>
      <w:r w:rsidRPr="00AB3786">
        <w:rPr>
          <w:rFonts w:ascii="Times New Roman" w:hAnsi="Times New Roman" w:cs="Times New Roman"/>
          <w:sz w:val="24"/>
          <w:szCs w:val="24"/>
          <w:lang w:val="es-ES"/>
        </w:rPr>
        <w:t>Vaxira</w:t>
      </w:r>
      <w:proofErr w:type="spellEnd"/>
      <w:r w:rsidRPr="00AB3786">
        <w:rPr>
          <w:rFonts w:ascii="Times New Roman" w:hAnsi="Times New Roman" w:cs="Times New Roman"/>
          <w:sz w:val="24"/>
          <w:szCs w:val="24"/>
          <w:lang w:val="es-ES"/>
        </w:rPr>
        <w:t xml:space="preserve"> y </w:t>
      </w:r>
      <w:proofErr w:type="spellStart"/>
      <w:r w:rsidRPr="00AB3786">
        <w:rPr>
          <w:rFonts w:ascii="Times New Roman" w:hAnsi="Times New Roman" w:cs="Times New Roman"/>
          <w:sz w:val="24"/>
          <w:szCs w:val="24"/>
          <w:lang w:val="es-ES"/>
        </w:rPr>
        <w:t>CimaVax</w:t>
      </w:r>
      <w:proofErr w:type="spellEnd"/>
      <w:r w:rsidRPr="00AB3786">
        <w:rPr>
          <w:rFonts w:ascii="Times New Roman" w:hAnsi="Times New Roman" w:cs="Times New Roman"/>
          <w:sz w:val="24"/>
          <w:szCs w:val="24"/>
          <w:lang w:val="es-ES"/>
        </w:rPr>
        <w:t>-EGF, productos biotecnológicos cubanos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registrados para terapias de mantenimiento de pacientes que respondieron al tratamiento o estabilizaron la enfermedad luego de primera línea</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y mantengan buen estado general.</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&lt;EndNote&gt;&lt;Cite&gt;&lt;Author&gt;PICC&lt;/Author&gt;&lt;Year&gt;2016&lt;/Year&gt;&lt;RecNum&gt;241&lt;/RecNum&gt;&lt;DisplayText&gt;&lt;style face="superscript"&gt;(17)&lt;/style&gt;&lt;/DisplayText&gt;&lt;record&gt;&lt;rec-number&gt;241&lt;/rec-number&gt;&lt;foreign-keys&gt;&lt;key app="EN" db-id="9e2fdx9enpwavee5w0gvvfsgvr9ave9s0fwv" timestamp="1613455805"&gt;241&lt;/key&gt;&lt;/foreign-keys&gt;&lt;ref-type name="Journal Article"&gt;17&lt;/ref-type&gt;&lt;contributors&gt;&lt;authors&gt;&lt;author&gt;PICC&lt;/author&gt;&lt;/authors&gt;&lt;/contributors&gt;&lt;titles&gt;&lt;title&gt;Guía de cáncer de pulmón. Acciones para su control&lt;/title&gt;&lt;secondary-title&gt;Programa Integral para el Control del Cáncer en Cuba&lt;/secondary-title&gt;&lt;/titles&gt;&lt;periodical&gt;&lt;full-title&gt;Programa Integral para el Control del Cáncer en Cuba&lt;/full-title&gt;&lt;/periodical&gt;&lt;pages&gt;1-143&lt;/pages&gt;&lt;volume&gt;2016&lt;/volume&gt;&lt;dates&gt;&lt;year&gt;2016&lt;/year&gt;&lt;/dates&gt;&lt;urls&gt;&lt;/urls&gt;&lt;/record&gt;&lt;/Cite&gt;&lt;/EndNote&gt;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(17)</w:t>
      </w:r>
      <w:r w:rsidRPr="00AB3786">
        <w:rPr>
          <w:rFonts w:ascii="Times New Roman" w:hAnsi="Times New Roman" w:cs="Times New Roman"/>
          <w:sz w:val="24"/>
          <w:szCs w:val="24"/>
          <w:vertAlign w:val="superscript"/>
          <w:lang w:val="es-ES"/>
        </w:rPr>
        <w:fldChar w:fldCharType="end"/>
      </w:r>
    </w:p>
    <w:p w14:paraId="38EECB3F" w14:textId="77777777" w:rsidR="00E9576E" w:rsidRPr="00FE18EF" w:rsidRDefault="00E9576E" w:rsidP="00E9576E">
      <w:pPr>
        <w:spacing w:after="0" w:line="360" w:lineRule="auto"/>
        <w:jc w:val="center"/>
        <w:rPr>
          <w:rFonts w:ascii="Times New Roman" w:hAnsi="Times New Roman" w:cs="Times New Roman"/>
          <w:b/>
          <w:sz w:val="28"/>
          <w:szCs w:val="28"/>
          <w:lang w:val="es-ES"/>
        </w:rPr>
      </w:pPr>
      <w:r w:rsidRPr="00FE18EF">
        <w:rPr>
          <w:rFonts w:ascii="Times New Roman" w:hAnsi="Times New Roman" w:cs="Times New Roman"/>
          <w:b/>
          <w:sz w:val="28"/>
          <w:szCs w:val="28"/>
          <w:lang w:val="es-ES"/>
        </w:rPr>
        <w:t>Carcinogénesis pulmonar</w:t>
      </w:r>
    </w:p>
    <w:p w14:paraId="3BF80767"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La evolución de las células normales al estado neoplásico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es un proceso caracterizado por la acumulación de alteraciones genéticas y epigenéticas. Estos cambios son promovidos por la presencia de las llamadas características capacitantes para el desarrollo y progresión del cáncer: inflamación e inestabilidad genómica</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que posibilitan la adquisición de los sellos distintivos del cáncer. Estas características distintivas aportan ventajas adaptativas a las células. No obstante, su ocurrencia debe venir aparejada del trasfondo ambiental</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temporal adecuado. Es por ello que las células del microambiente tumoral, la concentración de oxígeno y nutrientes, representan fuerzas selectivas cruciales de la progresión tumoral. El vínculo entre inflamación y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está bien esta</w:t>
      </w:r>
      <w:r>
        <w:rPr>
          <w:rFonts w:ascii="Times New Roman" w:hAnsi="Times New Roman" w:cs="Times New Roman"/>
          <w:sz w:val="24"/>
          <w:szCs w:val="24"/>
          <w:lang w:val="es-ES"/>
        </w:rPr>
        <w:t>blecido. El humo del cigarrillo</w:t>
      </w:r>
      <w:r w:rsidRPr="00AB3786">
        <w:rPr>
          <w:rFonts w:ascii="Times New Roman" w:hAnsi="Times New Roman" w:cs="Times New Roman"/>
          <w:sz w:val="24"/>
          <w:szCs w:val="24"/>
          <w:lang w:val="es-ES"/>
        </w:rPr>
        <w:t xml:space="preserve"> es un potente inductor de la inflamación pulmonar. En las vías respiratorias se observan cambios asociados con la inflamación crónica, que incluyen alteraciones en las citoquinas y factores de crecimiento liberados por macrófagos alveolares, linfocitos, neutrófilos, células endoteliales y fibroblastos.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&lt;EndNote&gt;&lt;Cite&gt;&lt;Author&gt;Gomperts&lt;/Author&gt;&lt;Year&gt;2011&lt;/Year&gt;&lt;RecNum&gt;265&lt;/RecNum&gt;&lt;DisplayText&gt;&lt;style face="superscript"&gt;(18)&lt;/style&gt;&lt;/DisplayText&gt;&lt;record&gt;&lt;rec-number&gt;265&lt;/rec-number&gt;&lt;foreign-keys&gt;&lt;key app="EN" db-id="9e2fdx9enpwavee5w0gvvfsgvr9ave9s0fwv" timestamp="1613788016"&gt;265&lt;/key&gt;&lt;/foreign-keys&gt;&lt;ref-type name="Conference Proceedings"&gt;10&lt;/ref-type&gt;&lt;contributors&gt;&lt;authors&gt;&lt;author&gt;Gomperts, Brigitte N&lt;/author&gt;&lt;author&gt;Spira, Avrum&lt;/author&gt;&lt;author&gt;Massion, Pierre P&lt;/author&gt;&lt;author&gt;Walser, Tonya C&lt;/author&gt;&lt;author&gt;Wistuba, Ignacio I&lt;/author&gt;&lt;author&gt;Minna, John D&lt;/author&gt;&lt;author&gt;Dubinett, Steven M&lt;/author&gt;&lt;/authors&gt;&lt;/contributors&gt;&lt;titles&gt;&lt;title&gt;Evolving concepts in lung carcinogenesis&lt;/title&gt;&lt;secondary-title&gt;Seminars in respiratory and critical care medicine&lt;/secondary-title&gt;&lt;/titles&gt;&lt;pages&gt;32&lt;/pages&gt;&lt;volume&gt;32&lt;/volume&gt;&lt;number&gt;1&lt;/number&gt;&lt;dates&gt;&lt;year&gt;2011&lt;/year&gt;&lt;/dates&gt;&lt;publisher&gt;NIH Public Access&lt;/publisher&gt;&lt;urls&gt;&lt;/urls&gt;&lt;/record&gt;&lt;/Cite&gt;&lt;/EndNote&gt;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(18)</w:t>
      </w:r>
      <w:r w:rsidRPr="00AB3786">
        <w:rPr>
          <w:rFonts w:ascii="Times New Roman" w:hAnsi="Times New Roman" w:cs="Times New Roman"/>
          <w:sz w:val="24"/>
          <w:szCs w:val="24"/>
          <w:vertAlign w:val="superscript"/>
          <w:lang w:val="es-ES"/>
        </w:rPr>
        <w:fldChar w:fldCharType="end"/>
      </w:r>
    </w:p>
    <w:p w14:paraId="3540DA41"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La patogénesis del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es iniciada por la activación de oncogenes e inactivación de genes supresores de tumores. Estos cambios son causados por la exposición crónica a carcinógenos que </w:t>
      </w:r>
      <w:r w:rsidRPr="00AB3786">
        <w:rPr>
          <w:rFonts w:ascii="Times New Roman" w:hAnsi="Times New Roman" w:cs="Times New Roman"/>
          <w:sz w:val="24"/>
          <w:szCs w:val="24"/>
          <w:lang w:val="es-ES"/>
        </w:rPr>
        <w:lastRenderedPageBreak/>
        <w:t xml:space="preserve">producen desde mutaciones puntuales hasta reordenamientos cromosómicos. Adicionalmente, las alteraciones en los patrones de modificaciones epigenéticas también resultan en expresión génica aberrante e inestabilidad genómica. Existen patrones de alteraciones moleculares distintivas en 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tanto en los dos grupos principales de carcinomas (</w:t>
      </w:r>
      <w:r>
        <w:rPr>
          <w:rFonts w:ascii="Times New Roman" w:hAnsi="Times New Roman" w:cs="Times New Roman"/>
          <w:sz w:val="24"/>
          <w:szCs w:val="24"/>
          <w:lang w:val="es-ES"/>
        </w:rPr>
        <w:t>de células no pequeñas y de células pequeñas</w:t>
      </w:r>
      <w:r w:rsidRPr="00AB3786">
        <w:rPr>
          <w:rFonts w:ascii="Times New Roman" w:hAnsi="Times New Roman" w:cs="Times New Roman"/>
          <w:sz w:val="24"/>
          <w:szCs w:val="24"/>
          <w:lang w:val="es-ES"/>
        </w:rPr>
        <w:t xml:space="preserve">), como en los tipos histológicos más frecuentes de </w:t>
      </w:r>
      <w:r>
        <w:rPr>
          <w:rFonts w:ascii="Times New Roman" w:hAnsi="Times New Roman" w:cs="Times New Roman"/>
          <w:sz w:val="24"/>
          <w:szCs w:val="24"/>
          <w:lang w:val="es-ES"/>
        </w:rPr>
        <w:t>células no pequeñas</w:t>
      </w:r>
      <w:r w:rsidRPr="00AB3786">
        <w:rPr>
          <w:rFonts w:ascii="Times New Roman" w:hAnsi="Times New Roman" w:cs="Times New Roman"/>
          <w:sz w:val="24"/>
          <w:szCs w:val="24"/>
          <w:lang w:val="es-ES"/>
        </w:rPr>
        <w:t xml:space="preserve"> (</w:t>
      </w:r>
      <w:r>
        <w:rPr>
          <w:rFonts w:ascii="Times New Roman" w:hAnsi="Times New Roman" w:cs="Times New Roman"/>
          <w:sz w:val="24"/>
          <w:szCs w:val="24"/>
          <w:lang w:val="es-ES"/>
        </w:rPr>
        <w:t>adenocarcinoma y carcinoma epidermoide</w:t>
      </w:r>
      <w:r w:rsidRPr="00AB3786">
        <w:rPr>
          <w:rFonts w:ascii="Times New Roman" w:hAnsi="Times New Roman" w:cs="Times New Roman"/>
          <w:sz w:val="24"/>
          <w:szCs w:val="24"/>
          <w:lang w:val="es-ES"/>
        </w:rPr>
        <w:t>). Los tumores de los fumadores presentan más mutaciones que los no fumadores y los patrones mutacionales también son distintos.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&lt;EndNote&gt;&lt;Cite&gt;&lt;Author&gt;Samet&lt;/Author&gt;&lt;Year&gt;2020&lt;/Year&gt;&lt;RecNum&gt;262&lt;/RecNum&gt;&lt;DisplayText&gt;&lt;style face="superscript"&gt;(19)&lt;/style&gt;&lt;/DisplayText&gt;&lt;record&gt;&lt;rec-number&gt;262&lt;/rec-number&gt;&lt;foreign-keys&gt;&lt;key app="EN" db-id="9e2fdx9enpwavee5w0gvvfsgvr9ave9s0fwv" timestamp="1613788011"&gt;262&lt;/key&gt;&lt;/foreign-keys&gt;&lt;ref-type name="Journal Article"&gt;17&lt;/ref-type&gt;&lt;contributors&gt;&lt;authors&gt;&lt;author&gt;Samet, Jonathan M&lt;/author&gt;&lt;/authors&gt;&lt;/contributors&gt;&lt;titles&gt;&lt;title&gt;Carcinogenesis and lung cancer: 70 years of progress and more to come&lt;/title&gt;&lt;secondary-title&gt;Carcinogenesis&lt;/secondary-title&gt;&lt;/titles&gt;&lt;periodical&gt;&lt;full-title&gt;Carcinogenesis&lt;/full-title&gt;&lt;/periodical&gt;&lt;pages&gt;1309-1317&lt;/pages&gt;&lt;volume&gt;41&lt;/volume&gt;&lt;number&gt;10&lt;/number&gt;&lt;dates&gt;&lt;year&gt;2020&lt;/year&gt;&lt;/dates&gt;&lt;isbn&gt;0143-3334&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(19)</w:t>
      </w:r>
      <w:r w:rsidRPr="00AB3786">
        <w:rPr>
          <w:rFonts w:ascii="Times New Roman" w:hAnsi="Times New Roman" w:cs="Times New Roman"/>
          <w:sz w:val="24"/>
          <w:szCs w:val="24"/>
          <w:vertAlign w:val="superscript"/>
          <w:lang w:val="es-ES"/>
        </w:rPr>
        <w:fldChar w:fldCharType="end"/>
      </w:r>
    </w:p>
    <w:p w14:paraId="1401AF4E" w14:textId="77777777" w:rsidR="00E9576E" w:rsidRPr="00FE18EF" w:rsidRDefault="00E9576E" w:rsidP="00E9576E">
      <w:pPr>
        <w:spacing w:after="0" w:line="360" w:lineRule="auto"/>
        <w:jc w:val="center"/>
        <w:rPr>
          <w:rFonts w:ascii="Times New Roman" w:hAnsi="Times New Roman" w:cs="Times New Roman"/>
          <w:b/>
          <w:sz w:val="28"/>
          <w:szCs w:val="28"/>
          <w:lang w:val="es-ES"/>
        </w:rPr>
      </w:pPr>
      <w:r w:rsidRPr="00FE18EF">
        <w:rPr>
          <w:rFonts w:ascii="Times New Roman" w:hAnsi="Times New Roman" w:cs="Times New Roman"/>
          <w:b/>
          <w:sz w:val="28"/>
          <w:szCs w:val="28"/>
          <w:lang w:val="es-ES"/>
        </w:rPr>
        <w:t>Predisposición genética a cáncer de pulmón</w:t>
      </w:r>
    </w:p>
    <w:p w14:paraId="1FAF05F3"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La variabilidad genética interindividual tiene un papel relevante en la susceptibilidad a desarrollar diversas </w:t>
      </w:r>
      <w:r>
        <w:rPr>
          <w:rFonts w:ascii="Times New Roman" w:hAnsi="Times New Roman" w:cs="Times New Roman"/>
          <w:sz w:val="24"/>
          <w:szCs w:val="24"/>
          <w:lang w:val="es-ES"/>
        </w:rPr>
        <w:t>enfermedades</w:t>
      </w:r>
      <w:r w:rsidRPr="00AB3786">
        <w:rPr>
          <w:rFonts w:ascii="Times New Roman" w:hAnsi="Times New Roman" w:cs="Times New Roman"/>
          <w:sz w:val="24"/>
          <w:szCs w:val="24"/>
          <w:lang w:val="es-ES"/>
        </w:rPr>
        <w:t>. Los humanos comparten un 99,5</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de identidad de secuencia genómica, lo que implica que la diversidad fenotípica es producto del restante 0,5</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y de las modificaciones epigenéticas. Las diferencias en la secuencia se deben a la presencia de polimorfismos genéticos. Estos son variaciones del genoma</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que aparecen por mutaciones y adquieren cierta frecuencia en la población tras múltiples generaciones (prevalencia de ≥</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1</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Pueden ocurrir como: repeticiones de una secuencia corta un número variable de veces, deleciones o inserciones de secuencias cortas de nucleótidos o como SNP. Los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representan aproximadamente el 90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de la variación de secuencia. Se estima que existen al menos 10 millones de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en el genoma humano, la mayoría son </w:t>
      </w:r>
      <w:proofErr w:type="spellStart"/>
      <w:r w:rsidRPr="00AB3786">
        <w:rPr>
          <w:rFonts w:ascii="Times New Roman" w:hAnsi="Times New Roman" w:cs="Times New Roman"/>
          <w:sz w:val="24"/>
          <w:szCs w:val="24"/>
          <w:lang w:val="es-ES"/>
        </w:rPr>
        <w:t>bialélicos</w:t>
      </w:r>
      <w:proofErr w:type="spellEnd"/>
      <w:r w:rsidRPr="00AB3786">
        <w:rPr>
          <w:rFonts w:ascii="Times New Roman" w:hAnsi="Times New Roman" w:cs="Times New Roman"/>
          <w:sz w:val="24"/>
          <w:szCs w:val="24"/>
          <w:lang w:val="es-ES"/>
        </w:rPr>
        <w:t>, es decir, presentan dos alelos o variantes nucleotídicas.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&lt;EndNote&gt;&lt;Cite&gt;&lt;Author&gt;Robert&lt;/Author&gt;&lt;Year&gt;2018&lt;/Year&gt;&lt;RecNum&gt;246&lt;/RecNum&gt;&lt;DisplayText&gt;&lt;style face="superscript"&gt;(20)&lt;/style&gt;&lt;/DisplayText&gt;&lt;record&gt;&lt;rec-number&gt;246&lt;/rec-number&gt;&lt;foreign-keys&gt;&lt;key app="EN" db-id="9e2fdx9enpwavee5w0gvvfsgvr9ave9s0fwv" timestamp="1613601591"&gt;246&lt;/key&gt;&lt;/foreign-keys&gt;&lt;ref-type name="Journal Article"&gt;17&lt;/ref-type&gt;&lt;contributors&gt;&lt;authors&gt;&lt;author&gt;Robert, Francis&lt;/author&gt;&lt;author&gt;Pelletier, Jerry&lt;/author&gt;&lt;/authors&gt;&lt;/contributors&gt;&lt;titles&gt;&lt;title&gt;Exploring the impact of single-nucleotide polymorphisms on translation&lt;/title&gt;&lt;secondary-title&gt;Frontiers in genetics&lt;/secondary-title&gt;&lt;/titles&gt;&lt;periodical&gt;&lt;full-title&gt;Frontiers in genetics&lt;/full-title&gt;&lt;/periodical&gt;&lt;pages&gt;507&lt;/pages&gt;&lt;volume&gt;9&lt;/volume&gt;&lt;dates&gt;&lt;year&gt;2018&lt;/year&gt;&lt;/dates&gt;&lt;isbn&gt;1664-8021&lt;/isbn&gt;&lt;urls&gt;&lt;/urls&gt;&lt;/record&gt;&lt;/Cite&gt;&lt;/EndNote&gt;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(20)</w:t>
      </w:r>
      <w:r w:rsidRPr="00AB3786">
        <w:rPr>
          <w:rFonts w:ascii="Times New Roman" w:hAnsi="Times New Roman" w:cs="Times New Roman"/>
          <w:sz w:val="24"/>
          <w:szCs w:val="24"/>
          <w:vertAlign w:val="superscript"/>
          <w:lang w:val="es-ES"/>
        </w:rPr>
        <w:fldChar w:fldCharType="end"/>
      </w:r>
    </w:p>
    <w:p w14:paraId="1884011D"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Los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pueden afectar todas las etapas de la expresión génica</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en dependencia de su localización genómica. En regiones reguladoras (promotor), afectan la expresión del ARNm, mientras que en regiones génicas afectan el mecanismo de corte y empalme, la exportación núcleo</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citoplasmática, la estabilidad y traducción del ARNm. En regiones codificantes, si producen un cambio aminoacídico (SNP no sinónimo), pueden modificar la actividad de la proteína; pero si no produce cambio en la secuencia aminoacídica (SNP sinónimo), puede afectar la velocidad de traducción o la vida media del ARNm. Si el SNP causa un codón de parada prematuro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produce una proteína truncada o un fenotipo casi nulo.</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&lt;EndNote&gt;&lt;Cite&gt;&lt;Author&gt;Jameson&lt;/Author&gt;&lt;Year&gt;2015&lt;/Year&gt;&lt;RecNum&gt;271&lt;/RecNum&gt;&lt;DisplayText&gt;&lt;style face="superscript"&gt;(21)&lt;/style&gt;&lt;/DisplayText&gt;&lt;record&gt;&lt;rec-number&gt;271&lt;/rec-number&gt;&lt;foreign-keys&gt;&lt;key app="EN" db-id="9e2fdx9enpwavee5w0gvvfsgvr9ave9s0fwv" timestamp="1613889301"&gt;271&lt;/key&gt;&lt;/foreign-keys&gt;&lt;ref-type name="Book Section"&gt;5&lt;/ref-type&gt;&lt;contributors&gt;&lt;authors&gt;&lt;author&gt;J. Larry Jameson&lt;/author&gt;&lt;author&gt;Peter Kopp&lt;/author&gt;&lt;/authors&gt;&lt;secondary-authors&gt;&lt;author&gt;Kasper, Dennis&lt;/author&gt;&lt;author&gt;Fauci, Anthony&lt;/author&gt;&lt;author&gt;Hauser, S&lt;/author&gt;&lt;author&gt;Longo, D&lt;/author&gt;&lt;author&gt;Jameson, J&lt;/author&gt;&lt;author&gt;Loscalzo, Joseph&lt;/author&gt;&lt;/secondary-authors&gt;&lt;/contributors&gt;&lt;titles&gt;&lt;title&gt;Principles of Human Genetics&lt;/title&gt;&lt;secondary-title&gt;Harrison&amp;apos;s Principles of Internal Medicine&lt;/secondary-title&gt;&lt;tertiary-title&gt;Oncology and Hematology&lt;/tertiary-title&gt;&lt;/titles&gt;&lt;pages&gt;425-444&lt;/pages&gt;&lt;volume&gt;1&lt;/volume&gt;&lt;number&gt;2&lt;/number&gt;&lt;edition&gt;19th&lt;/edition&gt;&lt;section&gt;82&lt;/section&gt;&lt;dates&gt;&lt;year&gt;2015&lt;/year&gt;&lt;/dates&gt;&lt;pub-location&gt;United States of America&lt;/pub-location&gt;&lt;publisher&gt;McGraw-Hill&lt;/publisher&gt;&lt;urls&gt;&lt;/urls&gt;&lt;/record&gt;&lt;/Cite&gt;&lt;/EndNote&gt;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(21)</w:t>
      </w:r>
      <w:r w:rsidRPr="00AB3786">
        <w:rPr>
          <w:rFonts w:ascii="Times New Roman" w:hAnsi="Times New Roman" w:cs="Times New Roman"/>
          <w:sz w:val="24"/>
          <w:szCs w:val="24"/>
          <w:vertAlign w:val="superscript"/>
          <w:lang w:val="es-ES"/>
        </w:rPr>
        <w:fldChar w:fldCharType="end"/>
      </w:r>
    </w:p>
    <w:p w14:paraId="1B2B741A"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Los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son un área de intensa investigación en relación con la susceptibilidad genética a las enfermedades y la eficacia de tratamientos farmacológicos, para su empleo como biomarcadores diagnósticos y terapéuticos. Los estudios de agregación familiar confirman la hipótesis del componente </w:t>
      </w:r>
      <w:r w:rsidRPr="00AB3786">
        <w:rPr>
          <w:rFonts w:ascii="Times New Roman" w:hAnsi="Times New Roman" w:cs="Times New Roman"/>
          <w:sz w:val="24"/>
          <w:szCs w:val="24"/>
          <w:lang w:val="es-ES"/>
        </w:rPr>
        <w:lastRenderedPageBreak/>
        <w:t>de riesgo hereditario</w:t>
      </w:r>
      <w:r>
        <w:rPr>
          <w:rFonts w:ascii="Times New Roman" w:hAnsi="Times New Roman" w:cs="Times New Roman"/>
          <w:sz w:val="24"/>
          <w:szCs w:val="24"/>
          <w:lang w:val="es-ES"/>
        </w:rPr>
        <w:t>; se</w:t>
      </w:r>
      <w:r w:rsidRPr="00AB3786">
        <w:rPr>
          <w:rFonts w:ascii="Times New Roman" w:hAnsi="Times New Roman" w:cs="Times New Roman"/>
          <w:sz w:val="24"/>
          <w:szCs w:val="24"/>
          <w:lang w:val="es-ES"/>
        </w:rPr>
        <w:t xml:space="preserve"> estim</w:t>
      </w:r>
      <w:r>
        <w:rPr>
          <w:rFonts w:ascii="Times New Roman" w:hAnsi="Times New Roman" w:cs="Times New Roman"/>
          <w:sz w:val="24"/>
          <w:szCs w:val="24"/>
          <w:lang w:val="es-ES"/>
        </w:rPr>
        <w:t>a</w:t>
      </w:r>
      <w:r w:rsidRPr="00AB3786">
        <w:rPr>
          <w:rFonts w:ascii="Times New Roman" w:hAnsi="Times New Roman" w:cs="Times New Roman"/>
          <w:sz w:val="24"/>
          <w:szCs w:val="24"/>
          <w:lang w:val="es-ES"/>
        </w:rPr>
        <w:t xml:space="preserve"> un riesgo 1,5</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4 veces mayor en individuos con historia familiar de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La transmisión mendeliana de variantes alélicas raras de moderada</w:t>
      </w:r>
      <w:r>
        <w:rPr>
          <w:rFonts w:ascii="Times New Roman" w:hAnsi="Times New Roman" w:cs="Times New Roman"/>
          <w:sz w:val="24"/>
          <w:szCs w:val="24"/>
          <w:lang w:val="es-ES"/>
        </w:rPr>
        <w:t xml:space="preserve"> y </w:t>
      </w:r>
      <w:r w:rsidRPr="00AB3786">
        <w:rPr>
          <w:rFonts w:ascii="Times New Roman" w:hAnsi="Times New Roman" w:cs="Times New Roman"/>
          <w:sz w:val="24"/>
          <w:szCs w:val="24"/>
          <w:lang w:val="es-ES"/>
        </w:rPr>
        <w:t>alta penetrancia</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ha sido descrita en algunas familias. Un ejemplo es el síndrome Li–</w:t>
      </w:r>
      <w:proofErr w:type="spellStart"/>
      <w:r w:rsidRPr="00AB3786">
        <w:rPr>
          <w:rFonts w:ascii="Times New Roman" w:hAnsi="Times New Roman" w:cs="Times New Roman"/>
          <w:sz w:val="24"/>
          <w:szCs w:val="24"/>
          <w:lang w:val="es-ES"/>
        </w:rPr>
        <w:t>Fraumeni</w:t>
      </w:r>
      <w:proofErr w:type="spellEnd"/>
      <w:r w:rsidRPr="00AB3786">
        <w:rPr>
          <w:rFonts w:ascii="Times New Roman" w:hAnsi="Times New Roman" w:cs="Times New Roman"/>
          <w:sz w:val="24"/>
          <w:szCs w:val="24"/>
          <w:lang w:val="es-ES"/>
        </w:rPr>
        <w:t xml:space="preserve">, caracterizado por una mutación de línea germinal en el gen TP53. Los individuos con mutaciones germinales en el gen Rb son propensos a desarrollar </w:t>
      </w:r>
      <w:r>
        <w:rPr>
          <w:rFonts w:ascii="Times New Roman" w:hAnsi="Times New Roman" w:cs="Times New Roman"/>
          <w:sz w:val="24"/>
          <w:szCs w:val="24"/>
          <w:lang w:val="es-ES"/>
        </w:rPr>
        <w:t>cáncer microcítico</w:t>
      </w:r>
      <w:r w:rsidRPr="00AB3786">
        <w:rPr>
          <w:rFonts w:ascii="Times New Roman" w:hAnsi="Times New Roman" w:cs="Times New Roman"/>
          <w:sz w:val="24"/>
          <w:szCs w:val="24"/>
          <w:lang w:val="es-ES"/>
        </w:rPr>
        <w:t>.</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&lt;EndNote&gt;&lt;Cite&gt;&lt;Author&gt;Horn&lt;/Author&gt;&lt;Year&gt;2015&lt;/Year&gt;&lt;RecNum&gt;266&lt;/RecNum&gt;&lt;DisplayText&gt;&lt;style face="superscript"&gt;(22)&lt;/style&gt;&lt;/DisplayText&gt;&lt;record&gt;&lt;rec-number&gt;266&lt;/rec-number&gt;&lt;foreign-keys&gt;&lt;key app="EN" db-id="9e2fdx9enpwavee5w0gvvfsgvr9ave9s0fwv" timestamp="1613622733"&gt;266&lt;/key&gt;&lt;/foreign-keys&gt;&lt;ref-type name="Book Section"&gt;5&lt;/ref-type&gt;&lt;contributors&gt;&lt;authors&gt;&lt;author&gt;Leora Horn&lt;/author&gt;&lt;author&gt;Luiz Henrique de Lima Araujo&lt;/author&gt;&lt;author&gt;Patrick Nana-Sinkam&lt;/author&gt;&lt;author&gt;Gregory A. Otterson&lt;/author&gt;&lt;author&gt;Terence M. Williams&lt;/author&gt;&lt;author&gt;David P. Carbone&lt;/author&gt;&lt;/authors&gt;&lt;secondary-authors&gt;&lt;author&gt;DeVita, Vincent T.&lt;/author&gt;&lt;author&gt;Lawrence, Theodore S. &lt;/author&gt;&lt;author&gt;Rosenberg, Steven A.&lt;/author&gt;&lt;/secondary-authors&gt;&lt;/contributors&gt;&lt;titles&gt;&lt;title&gt;Molecular Biology of Lung Cancer&lt;/title&gt;&lt;secondary-title&gt;Cancer: Principles &amp;amp; Practice of Oncology&lt;/secondary-title&gt;&lt;/titles&gt;&lt;pages&gt;482-494&lt;/pages&gt;&lt;edition&gt;10th&lt;/edition&gt;&lt;section&gt;40&lt;/section&gt;&lt;dates&gt;&lt;year&gt;2015&lt;/year&gt;&lt;/dates&gt;&lt;pub-location&gt;United States of America&lt;/pub-location&gt;&lt;publisher&gt;Wolters Kluwer Health&lt;/publisher&gt;&lt;urls&gt;&lt;/urls&gt;&lt;/record&gt;&lt;/Cite&gt;&lt;/EndNote&gt;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(22)</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Los polimorfismos comúnmente estudiados se encuentran en genes que codifican enzimas involucradas en el metabolismo carcinógeno, que incluyen la familia de citocromos P-450 (CYP1A1, CYP2D6 y CYP2E1), la enzima glutatión S-transferasa (GSTM1, GSTT1), epóxido hidrolasa 1, mieloperoxidasa, entre otras. Las diferencias en la sensibilidad a los mutágenos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también determinan el riesgo individual a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En tal sentido, se han investigado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en proteínas de reparación del ADN (XRCC1, ERCC1, XPD, XPA, XRCC3), de control del ciclo celular (MDM2, TP53, P21, P73), de la inmunidad, ciclooxigenasas, metaloproteasas y de la apoptosis (FAS y FASL).</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&lt;EndNote&gt;&lt;Cite&gt;&lt;Author&gt;Bade&lt;/Author&gt;&lt;Year&gt;2020&lt;/Year&gt;&lt;RecNum&gt;53&lt;/RecNum&gt;&lt;DisplayText&gt;&lt;style face="superscript"&gt;(10)&lt;/style&gt;&lt;/DisplayText&gt;&lt;record&gt;&lt;rec-number&gt;53&lt;/rec-number&gt;&lt;foreign-keys&gt;&lt;key app="EN" db-id="9e2fdx9enpwavee5w0gvvfsgvr9ave9s0fwv" timestamp="1607553755"&gt;53&lt;/key&gt;&lt;/foreign-keys&gt;&lt;ref-type name="Journal Article"&gt;17&lt;/ref-type&gt;&lt;contributors&gt;&lt;authors&gt;&lt;author&gt;Bade, Brett C&lt;/author&gt;&lt;author&gt;Cruz, Charles S Dela&lt;/author&gt;&lt;/authors&gt;&lt;/contributors&gt;&lt;titles&gt;&lt;title&gt;Lung cancer 2020: epidemiology, etiology, and prevention&lt;/title&gt;&lt;secondary-title&gt;Clinics in Chest Medicine&lt;/secondary-title&gt;&lt;/titles&gt;&lt;periodical&gt;&lt;full-title&gt;Clinics in chest medicine&lt;/full-title&gt;&lt;/periodical&gt;&lt;pages&gt;1-24&lt;/pages&gt;&lt;volume&gt;41&lt;/volume&gt;&lt;number&gt;1&lt;/number&gt;&lt;dates&gt;&lt;year&gt;2020&lt;/year&gt;&lt;/dates&gt;&lt;isbn&gt;0272-5231&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(10)</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w:t>
      </w:r>
    </w:p>
    <w:p w14:paraId="6D11D69E" w14:textId="77777777" w:rsidR="00E9576E" w:rsidRDefault="00E9576E" w:rsidP="00E9576E">
      <w:pPr>
        <w:spacing w:after="0" w:line="360" w:lineRule="auto"/>
        <w:jc w:val="both"/>
        <w:rPr>
          <w:rFonts w:ascii="Times New Roman" w:hAnsi="Times New Roman" w:cs="Times New Roman"/>
          <w:sz w:val="24"/>
          <w:szCs w:val="24"/>
          <w:vertAlign w:val="superscript"/>
          <w:lang w:val="es-ES"/>
        </w:rPr>
      </w:pPr>
      <w:r w:rsidRPr="00AB3786">
        <w:rPr>
          <w:rFonts w:ascii="Times New Roman" w:hAnsi="Times New Roman" w:cs="Times New Roman"/>
          <w:sz w:val="24"/>
          <w:szCs w:val="24"/>
          <w:lang w:val="es-ES"/>
        </w:rPr>
        <w:t xml:space="preserve">Recientemente, se han identificado loci de susceptibilidad a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mediante </w:t>
      </w:r>
      <w:r>
        <w:rPr>
          <w:rFonts w:ascii="Times New Roman" w:hAnsi="Times New Roman" w:cs="Times New Roman"/>
          <w:sz w:val="24"/>
          <w:szCs w:val="24"/>
          <w:lang w:val="es-ES"/>
        </w:rPr>
        <w:t>estudios de asociación del genoma completo (</w:t>
      </w:r>
      <w:r w:rsidRPr="00AB3786">
        <w:rPr>
          <w:rFonts w:ascii="Times New Roman" w:hAnsi="Times New Roman" w:cs="Times New Roman"/>
          <w:sz w:val="24"/>
          <w:szCs w:val="24"/>
          <w:lang w:val="es-ES"/>
        </w:rPr>
        <w:t>GWAS</w:t>
      </w:r>
      <w:r>
        <w:rPr>
          <w:rFonts w:ascii="Times New Roman" w:hAnsi="Times New Roman" w:cs="Times New Roman"/>
          <w:sz w:val="24"/>
          <w:szCs w:val="24"/>
          <w:lang w:val="es-ES"/>
        </w:rPr>
        <w:t xml:space="preserve"> por sus siglas en </w:t>
      </w:r>
      <w:r w:rsidRPr="00AB3786">
        <w:rPr>
          <w:rFonts w:ascii="Times New Roman" w:hAnsi="Times New Roman" w:cs="Times New Roman"/>
          <w:sz w:val="24"/>
          <w:szCs w:val="24"/>
          <w:lang w:val="es-ES"/>
        </w:rPr>
        <w:t>inglés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aunque no todos los resultados se han replicado en los distintos tipos histológicos y grupos étnicos. La región 15q25 contiene genes de receptores acetilcolina nicotínicos (CHRNA5, CHRNA3 y CHRNB4) que se relacionan con la adicción nicotínica e intensidad del hábito (número de cigarrillos consumidos por día). Otros autores han identificado las regiones 5p15, 6p21 y 6q23-25 como </w:t>
      </w:r>
      <w:proofErr w:type="gramStart"/>
      <w:r w:rsidRPr="00AB3786">
        <w:rPr>
          <w:rFonts w:ascii="Times New Roman" w:hAnsi="Times New Roman" w:cs="Times New Roman"/>
          <w:sz w:val="24"/>
          <w:szCs w:val="24"/>
          <w:lang w:val="es-ES"/>
        </w:rPr>
        <w:t>potenciales modificadoras</w:t>
      </w:r>
      <w:proofErr w:type="gramEnd"/>
      <w:r w:rsidRPr="00AB3786">
        <w:rPr>
          <w:rFonts w:ascii="Times New Roman" w:hAnsi="Times New Roman" w:cs="Times New Roman"/>
          <w:sz w:val="24"/>
          <w:szCs w:val="24"/>
          <w:lang w:val="es-ES"/>
        </w:rPr>
        <w:t xml:space="preserve"> del riesgo a cáncer de pulmón. En la actualidad no se dispone de herramientas para identificar individuos más propensos al desarrollo de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Este conocimiento permitiría definir poblaciones específicas a quienes dirigir los esfuerzos de prevención y </w:t>
      </w:r>
      <w:proofErr w:type="spellStart"/>
      <w:r w:rsidRPr="00AB3786">
        <w:rPr>
          <w:rFonts w:ascii="Times New Roman" w:hAnsi="Times New Roman" w:cs="Times New Roman"/>
          <w:sz w:val="24"/>
          <w:szCs w:val="24"/>
          <w:lang w:val="es-ES"/>
        </w:rPr>
        <w:t>pesquizaje</w:t>
      </w:r>
      <w:proofErr w:type="spellEnd"/>
      <w:r w:rsidRPr="00AB3786">
        <w:rPr>
          <w:rFonts w:ascii="Times New Roman" w:hAnsi="Times New Roman" w:cs="Times New Roman"/>
          <w:sz w:val="24"/>
          <w:szCs w:val="24"/>
          <w:lang w:val="es-ES"/>
        </w:rPr>
        <w:t>.</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&lt;EndNote&gt;&lt;Cite&gt;&lt;Author&gt;Barta&lt;/Author&gt;&lt;Year&gt;2019&lt;/Year&gt;&lt;RecNum&gt;79&lt;/RecNum&gt;&lt;DisplayText&gt;&lt;style face="superscript"&gt;(23)&lt;/style&gt;&lt;/DisplayText&gt;&lt;record&gt;&lt;rec-number&gt;79&lt;/rec-number&gt;&lt;foreign-keys&gt;&lt;key app="EN" db-id="9e2fdx9enpwavee5w0gvvfsgvr9ave9s0fwv" timestamp="1607556616"&gt;79&lt;/key&gt;&lt;/foreign-keys&gt;&lt;ref-type name="Journal Article"&gt;17&lt;/ref-type&gt;&lt;contributors&gt;&lt;authors&gt;&lt;author&gt;Barta, Julie A&lt;/author&gt;&lt;author&gt;Powell, Charles A&lt;/author&gt;&lt;author&gt;Wisnivesky, Juan P&lt;/author&gt;&lt;/authors&gt;&lt;/contributors&gt;&lt;titles&gt;&lt;title&gt;Global epidemiology of lung cancer&lt;/title&gt;&lt;secondary-title&gt;Annals of global health&lt;/secondary-title&gt;&lt;/titles&gt;&lt;periodical&gt;&lt;full-title&gt;Annals of global health&lt;/full-title&gt;&lt;/periodical&gt;&lt;volume&gt;85&lt;/volume&gt;&lt;number&gt;1&lt;/number&gt;&lt;dates&gt;&lt;year&gt;2019&lt;/year&gt;&lt;/dates&gt;&lt;urls&gt;&lt;/urls&gt;&lt;/record&gt;&lt;/Cite&gt;&lt;/EndNote&gt;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(23)</w:t>
      </w:r>
      <w:r w:rsidRPr="00AB3786">
        <w:rPr>
          <w:rFonts w:ascii="Times New Roman" w:hAnsi="Times New Roman" w:cs="Times New Roman"/>
          <w:sz w:val="24"/>
          <w:szCs w:val="24"/>
          <w:vertAlign w:val="superscript"/>
          <w:lang w:val="es-ES"/>
        </w:rPr>
        <w:fldChar w:fldCharType="end"/>
      </w:r>
    </w:p>
    <w:p w14:paraId="04E4A1A2" w14:textId="77777777" w:rsidR="00E9576E" w:rsidRPr="00FE18EF" w:rsidRDefault="00E9576E" w:rsidP="00E9576E">
      <w:pPr>
        <w:spacing w:after="0" w:line="360" w:lineRule="auto"/>
        <w:jc w:val="center"/>
        <w:rPr>
          <w:rFonts w:ascii="Times New Roman" w:hAnsi="Times New Roman" w:cs="Times New Roman"/>
          <w:b/>
          <w:sz w:val="28"/>
          <w:szCs w:val="28"/>
          <w:lang w:val="es-ES"/>
        </w:rPr>
      </w:pPr>
      <w:r w:rsidRPr="00FE18EF">
        <w:rPr>
          <w:rFonts w:ascii="Times New Roman" w:hAnsi="Times New Roman" w:cs="Times New Roman"/>
          <w:b/>
          <w:sz w:val="28"/>
          <w:szCs w:val="28"/>
          <w:lang w:val="es-ES"/>
        </w:rPr>
        <w:t>Consideraciones metodológicas en estudios de asociación genética</w:t>
      </w:r>
    </w:p>
    <w:p w14:paraId="521978D3"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S</w:t>
      </w:r>
      <w:r>
        <w:rPr>
          <w:rFonts w:ascii="Times New Roman" w:hAnsi="Times New Roman" w:cs="Times New Roman"/>
          <w:sz w:val="24"/>
          <w:szCs w:val="24"/>
          <w:lang w:val="es-ES"/>
        </w:rPr>
        <w:t>o</w:t>
      </w:r>
      <w:r w:rsidRPr="00AB3786">
        <w:rPr>
          <w:rFonts w:ascii="Times New Roman" w:hAnsi="Times New Roman" w:cs="Times New Roman"/>
          <w:sz w:val="24"/>
          <w:szCs w:val="24"/>
          <w:lang w:val="es-ES"/>
        </w:rPr>
        <w:t>lo los estudios moleculares ponen de manifiesto si los polimorfismos son funcionales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pero los estudios epidemiológicos son fundamentales para valorar los efectos en la salud de la población. El modelo de casos y controles permite evaluar interacciones gen</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gen, gen</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ambiente y sus efectos en el desarrollo de enfermedades complejas o poligénicas. Dentro de sus ventajas destacan que se realizan en menores períodos y a menor costo, so</w:t>
      </w:r>
      <w:r>
        <w:rPr>
          <w:rFonts w:ascii="Times New Roman" w:hAnsi="Times New Roman" w:cs="Times New Roman"/>
          <w:sz w:val="24"/>
          <w:szCs w:val="24"/>
          <w:lang w:val="es-ES"/>
        </w:rPr>
        <w:t>n</w:t>
      </w:r>
      <w:r w:rsidRPr="00AB3786">
        <w:rPr>
          <w:rFonts w:ascii="Times New Roman" w:hAnsi="Times New Roman" w:cs="Times New Roman"/>
          <w:sz w:val="24"/>
          <w:szCs w:val="24"/>
          <w:lang w:val="es-ES"/>
        </w:rPr>
        <w:t xml:space="preserve"> adecuados cuando se tiene una hipótesis biológica o cuando se ha identificado un gen candidato mediante estudios de ligamiento. Entre las limitaciones vale señalar que </w:t>
      </w:r>
      <w:r w:rsidRPr="00AB3786">
        <w:rPr>
          <w:rFonts w:ascii="Times New Roman" w:hAnsi="Times New Roman" w:cs="Times New Roman"/>
          <w:sz w:val="24"/>
          <w:szCs w:val="24"/>
          <w:lang w:val="es-ES"/>
        </w:rPr>
        <w:lastRenderedPageBreak/>
        <w:t xml:space="preserve">este diseño introduce sesgos (de selección, de memoria, de información, de publicación). </w:t>
      </w:r>
      <w:proofErr w:type="gramStart"/>
      <w:r w:rsidRPr="00AB3786">
        <w:rPr>
          <w:rFonts w:ascii="Times New Roman" w:hAnsi="Times New Roman" w:cs="Times New Roman"/>
          <w:sz w:val="24"/>
          <w:szCs w:val="24"/>
          <w:lang w:val="es-ES"/>
        </w:rPr>
        <w:t>Además</w:t>
      </w:r>
      <w:proofErr w:type="gramEnd"/>
      <w:r w:rsidRPr="00AB3786">
        <w:rPr>
          <w:rFonts w:ascii="Times New Roman" w:hAnsi="Times New Roman" w:cs="Times New Roman"/>
          <w:sz w:val="24"/>
          <w:szCs w:val="24"/>
          <w:lang w:val="es-ES"/>
        </w:rPr>
        <w:t xml:space="preserve"> existe variabilidad en los resultados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condicionada por la heterogeneidad de las poblaciones, el tamaño muestral, los falsos positivos, la no consideración de interacciones entre factores genéticos y ambientales, entre otros, lo que dificulta la reproducibilidad e impide realizar extrapolaciones entre poblaciones. Estas desventajas se tratan de solventar mediante metaanálisis, que incluyen varios estudios publicados para un determinado SNP. Esto posibilita la síntesis sistemática y estadística de la información obtenida por estudios similares, lo que ofrece estimaciones más confiables. Los metaanálisis aportan información valiosa en la toma de decisiones clínicas y científicas y evidencian que los polimorfismos que modifican el riesgo de un tipo de cáncer en un grupo étnico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podrían carecer de significado en otro.</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&lt;EndNote&gt;&lt;Cite&gt;&lt;Author&gt;Flores-Alfaro&lt;/Author&gt;&lt;Year&gt;2012&lt;/Year&gt;&lt;RecNum&gt;261&lt;/RecNum&gt;&lt;DisplayText&gt;&lt;style face="superscript"&gt;(24)&lt;/style&gt;&lt;/DisplayText&gt;&lt;record&gt;&lt;rec-number&gt;261&lt;/rec-number&gt;&lt;foreign-keys&gt;&lt;key app="EN" db-id="9e2fdx9enpwavee5w0gvvfsgvr9ave9s0fwv" timestamp="1613788010"&gt;261&lt;/key&gt;&lt;/foreign-keys&gt;&lt;ref-type name="Journal Article"&gt;17&lt;/ref-type&gt;&lt;contributors&gt;&lt;authors&gt;&lt;author&gt;Flores-Alfaro, Eugenia&lt;/author&gt;&lt;author&gt;Burguete-García, Ana I&lt;/author&gt;&lt;author&gt;Salazar-Martínez, Eduardo&lt;/author&gt;&lt;/authors&gt;&lt;/contributors&gt;&lt;titles&gt;&lt;title&gt;Diseños de investigación en epidemiología genética&lt;/title&gt;&lt;secondary-title&gt;Revista panamericana de salud pública&lt;/secondary-title&gt;&lt;/titles&gt;&lt;periodical&gt;&lt;full-title&gt;Revista panamericana de salud pública&lt;/full-title&gt;&lt;/periodical&gt;&lt;pages&gt;88-94&lt;/pages&gt;&lt;volume&gt;31&lt;/volume&gt;&lt;dates&gt;&lt;year&gt;2012&lt;/year&gt;&lt;/dates&gt;&lt;isbn&gt;1020-4989&lt;/isbn&gt;&lt;urls&gt;&lt;/urls&gt;&lt;/record&gt;&lt;/Cite&gt;&lt;/EndNote&gt;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(24)</w:t>
      </w:r>
      <w:r w:rsidRPr="00AB3786">
        <w:rPr>
          <w:rFonts w:ascii="Times New Roman" w:hAnsi="Times New Roman" w:cs="Times New Roman"/>
          <w:sz w:val="24"/>
          <w:szCs w:val="24"/>
          <w:vertAlign w:val="superscript"/>
          <w:lang w:val="es-ES"/>
        </w:rPr>
        <w:fldChar w:fldCharType="end"/>
      </w:r>
    </w:p>
    <w:p w14:paraId="363D209A" w14:textId="77777777" w:rsidR="00E9576E" w:rsidRPr="00691375" w:rsidRDefault="00E9576E" w:rsidP="00E9576E">
      <w:pPr>
        <w:spacing w:after="0" w:line="360" w:lineRule="auto"/>
        <w:jc w:val="center"/>
        <w:rPr>
          <w:rFonts w:ascii="Times New Roman" w:hAnsi="Times New Roman" w:cs="Times New Roman"/>
          <w:b/>
          <w:sz w:val="28"/>
          <w:szCs w:val="28"/>
          <w:lang w:val="es-ES"/>
        </w:rPr>
      </w:pPr>
      <w:r w:rsidRPr="00691375">
        <w:rPr>
          <w:rFonts w:ascii="Times New Roman" w:hAnsi="Times New Roman" w:cs="Times New Roman"/>
          <w:b/>
          <w:sz w:val="28"/>
          <w:szCs w:val="28"/>
          <w:lang w:val="es-ES"/>
        </w:rPr>
        <w:t>Mecanismos de reparación del ADN</w:t>
      </w:r>
    </w:p>
    <w:p w14:paraId="621887A3"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La existencia de más de 130 genes reparadores del ADN en el genoma humano, refleja la importancia del mantenimiento de la integridad genómica. Estas proteínas funcionan en una serie de vías independientes pero interrelacionadas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para reparar de forma específica cada lesión del ADN. Entre las formas de daño se encuentran: las roturas de cadenas, las modificaciones de bases o de los azúcares, puentes intra o </w:t>
      </w:r>
      <w:proofErr w:type="spellStart"/>
      <w:r w:rsidRPr="00AB3786">
        <w:rPr>
          <w:rFonts w:ascii="Times New Roman" w:hAnsi="Times New Roman" w:cs="Times New Roman"/>
          <w:sz w:val="24"/>
          <w:szCs w:val="24"/>
          <w:lang w:val="es-ES"/>
        </w:rPr>
        <w:t>intercatenarios</w:t>
      </w:r>
      <w:proofErr w:type="spellEnd"/>
      <w:r w:rsidRPr="00AB3786">
        <w:rPr>
          <w:rFonts w:ascii="Times New Roman" w:hAnsi="Times New Roman" w:cs="Times New Roman"/>
          <w:sz w:val="24"/>
          <w:szCs w:val="24"/>
          <w:lang w:val="es-ES"/>
        </w:rPr>
        <w:t>, dímeros de pirimidinas y aductos.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&lt;EndNote&gt;&lt;Cite&gt;&lt;Author&gt;Stadler&lt;/Author&gt;&lt;Year&gt;2017&lt;/Year&gt;&lt;RecNum&gt;331&lt;/RecNum&gt;&lt;DisplayText&gt;&lt;style face="superscript"&gt;(25)&lt;/style&gt;&lt;/DisplayText&gt;&lt;record&gt;&lt;rec-number&gt;331&lt;/rec-number&gt;&lt;foreign-keys&gt;&lt;key app="EN" db-id="9e2fdx9enpwavee5w0gvvfsgvr9ave9s0fwv" timestamp="1614455419"&gt;331&lt;/key&gt;&lt;/foreign-keys&gt;&lt;ref-type name="Journal Article"&gt;17&lt;/ref-type&gt;&lt;contributors&gt;&lt;authors&gt;&lt;author&gt;Stadler, Jens&lt;/author&gt;&lt;author&gt;Richly, Holger&lt;/author&gt;&lt;/authors&gt;&lt;/contributors&gt;&lt;titles&gt;&lt;title&gt;Regulation of DNA repair mechanisms: how the chromatin environment regulates the DNA damage response&lt;/title&gt;&lt;secondary-title&gt;International journal of molecular sciences&lt;/secondary-title&gt;&lt;/titles&gt;&lt;periodical&gt;&lt;full-title&gt;International journal of molecular sciences&lt;/full-title&gt;&lt;/periodical&gt;&lt;pages&gt;1715&lt;/pages&gt;&lt;volume&gt;18&lt;/volume&gt;&lt;number&gt;8&lt;/number&gt;&lt;dates&gt;&lt;year&gt;2017&lt;/year&gt;&lt;/dates&gt;&lt;urls&gt;&lt;/urls&gt;&lt;/record&gt;&lt;/Cite&gt;&lt;/EndNote&gt;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(25)</w:t>
      </w:r>
      <w:r w:rsidRPr="00AB3786">
        <w:rPr>
          <w:rFonts w:ascii="Times New Roman" w:hAnsi="Times New Roman" w:cs="Times New Roman"/>
          <w:sz w:val="24"/>
          <w:szCs w:val="24"/>
          <w:vertAlign w:val="superscript"/>
          <w:lang w:val="es-ES"/>
        </w:rPr>
        <w:fldChar w:fldCharType="end"/>
      </w:r>
    </w:p>
    <w:p w14:paraId="6218744B"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La inactivación de las moléculas de señalización del sistema de respuesta a daño del ADN, implica pérdida de la barrera fisiológica contra la progresión tumoral. Esta hipótesis trata de explicar por qué mutaciones en genes como ATM, BRCA1, BRCA2 o TP53 en la línea germinal, predisponen al individuo a padecer cáncer. La proteína p53, considerada el "guardián del genoma", responde ante múltiples alteraciones celulares (daños inducidos por radiaciones ionizantes, agentes quimioterapéuticos, carcinogénicos o la condición de hipoxia). Sin embargo, el daño al ADN es la principal señal para la activación de p53. La pérdida de la actividad supresora de tumores de p53 conduce a una proliferación desregulada y el aumento de la inestabilidad genómica. Además del rol en la prevención del cáncer, los sistemas de reparación también deben ser considerados en los tratamientos de quimio-radioterapia, puesto que afectan los resultados clínicos.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&lt;EndNote&gt;&lt;Cite&gt;&lt;Author&gt;Coelho&lt;/Author&gt;&lt;Year&gt;2018&lt;/Year&gt;&lt;RecNum&gt;132&lt;/RecNum&gt;&lt;DisplayText&gt;&lt;style face="superscript"&gt;(26)&lt;/style&gt;&lt;/DisplayText&gt;&lt;record&gt;&lt;rec-number&gt;132&lt;/rec-number&gt;&lt;foreign-keys&gt;&lt;key app="EN" db-id="9e2fdx9enpwavee5w0gvvfsgvr9ave9s0fwv" timestamp="1607561248"&gt;132&lt;/key&gt;&lt;/foreign-keys&gt;&lt;ref-type name="Journal Article"&gt;17&lt;/ref-type&gt;&lt;contributors&gt;&lt;authors&gt;&lt;author&gt;Coelho, Ana&lt;/author&gt;&lt;author&gt;Nogueira, Augusto&lt;/author&gt;&lt;author&gt;Soares, Sílvia&lt;/author&gt;&lt;author&gt;Assis, Joana&lt;/author&gt;&lt;author&gt;Pereira, Deolinda&lt;/author&gt;&lt;author&gt;Bravo, Isabel&lt;/author&gt;&lt;author&gt;Catarino, Raquel&lt;/author&gt;&lt;author&gt;Medeiros, Rui&lt;/author&gt;&lt;/authors&gt;&lt;/contributors&gt;&lt;titles&gt;&lt;title&gt;TP53 Arg72Pro polymorphism is associated with increased overall survival but not response to therapy in Portuguese/Caucasian patients with advanced cervical cancer&lt;/title&gt;&lt;secondary-title&gt;Oncology Letters&lt;/secondary-title&gt;&lt;/titles&gt;&lt;periodical&gt;&lt;full-title&gt;Oncology Letters&lt;/full-title&gt;&lt;/periodical&gt;&lt;pages&gt;8165-8171&lt;/pages&gt;&lt;volume&gt;15&lt;/volume&gt;&lt;number&gt;5&lt;/number&gt;&lt;dates&gt;&lt;year&gt;2018&lt;/year&gt;&lt;/dates&gt;&lt;isbn&gt;1792-1074&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(26)</w:t>
      </w:r>
      <w:r w:rsidRPr="00AB3786">
        <w:rPr>
          <w:rFonts w:ascii="Times New Roman" w:hAnsi="Times New Roman" w:cs="Times New Roman"/>
          <w:sz w:val="24"/>
          <w:szCs w:val="24"/>
          <w:vertAlign w:val="superscript"/>
          <w:lang w:val="es-ES"/>
        </w:rPr>
        <w:fldChar w:fldCharType="end"/>
      </w:r>
    </w:p>
    <w:p w14:paraId="7492B070" w14:textId="77777777" w:rsidR="00691375" w:rsidRDefault="00691375">
      <w:pPr>
        <w:spacing w:after="0" w:line="240" w:lineRule="auto"/>
        <w:rPr>
          <w:rFonts w:ascii="Times New Roman" w:hAnsi="Times New Roman" w:cs="Times New Roman"/>
          <w:b/>
          <w:sz w:val="28"/>
          <w:szCs w:val="28"/>
          <w:lang w:val="es-ES"/>
        </w:rPr>
      </w:pPr>
      <w:r>
        <w:rPr>
          <w:rFonts w:ascii="Times New Roman" w:hAnsi="Times New Roman" w:cs="Times New Roman"/>
          <w:b/>
          <w:sz w:val="28"/>
          <w:szCs w:val="28"/>
          <w:lang w:val="es-ES"/>
        </w:rPr>
        <w:br w:type="page"/>
      </w:r>
    </w:p>
    <w:p w14:paraId="5F3259A7" w14:textId="077D7F8B" w:rsidR="00E9576E" w:rsidRPr="00691375" w:rsidRDefault="00E9576E" w:rsidP="00E9576E">
      <w:pPr>
        <w:spacing w:after="0" w:line="360" w:lineRule="auto"/>
        <w:jc w:val="center"/>
        <w:rPr>
          <w:rFonts w:ascii="Times New Roman" w:hAnsi="Times New Roman" w:cs="Times New Roman"/>
          <w:b/>
          <w:sz w:val="28"/>
          <w:szCs w:val="28"/>
          <w:lang w:val="es-ES"/>
        </w:rPr>
      </w:pPr>
      <w:proofErr w:type="spellStart"/>
      <w:r w:rsidRPr="00691375">
        <w:rPr>
          <w:rFonts w:ascii="Times New Roman" w:hAnsi="Times New Roman" w:cs="Times New Roman"/>
          <w:b/>
          <w:sz w:val="28"/>
          <w:szCs w:val="28"/>
          <w:lang w:val="es-ES"/>
        </w:rPr>
        <w:lastRenderedPageBreak/>
        <w:t>SNPs</w:t>
      </w:r>
      <w:proofErr w:type="spellEnd"/>
      <w:r w:rsidRPr="00691375">
        <w:rPr>
          <w:rFonts w:ascii="Times New Roman" w:hAnsi="Times New Roman" w:cs="Times New Roman"/>
          <w:b/>
          <w:sz w:val="28"/>
          <w:szCs w:val="28"/>
          <w:lang w:val="es-ES"/>
        </w:rPr>
        <w:t xml:space="preserve"> en genes de reparación</w:t>
      </w:r>
    </w:p>
    <w:p w14:paraId="29A657E7"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Los polimorfismos en genes de la reparación del ADN</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potencialmente afectan la funcionalidad de estas proteínas o lo niveles de expresión génica, contribuyen así al riesgo diferencial de padecer cáncer. Los estudios epidemiológicos que examinan la relación de riesgo a cáncer, se enfocan en proteínas particulares de los respectivos sistemas de reparación, que contienen las variantes polimórficas más comunes. Los diferentes estudios han examinado distintos tipos de cáncer, poblaciones, vías de reparación del ADN y gran variedad de polimorfismos.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&lt;EndNote&gt;&lt;Cite&gt;&lt;Author&gt;Brandt-Rauf&lt;/Author&gt;&lt;Year&gt;2013&lt;/Year&gt;&lt;RecNum&gt;325&lt;/RecNum&gt;&lt;DisplayText&gt;&lt;style face="superscript"&gt;(27)&lt;/style&gt;&lt;/DisplayText&gt;&lt;record&gt;&lt;rec-number&gt;325&lt;/rec-number&gt;&lt;foreign-keys&gt;&lt;key app="EN" db-id="9e2fdx9enpwavee5w0gvvfsgvr9ave9s0fwv" timestamp="1614455406"&gt;325&lt;/key&gt;&lt;/foreign-keys&gt;&lt;ref-type name="Book Section"&gt;5&lt;/ref-type&gt;&lt;contributors&gt;&lt;authors&gt;&lt;author&gt;Brandt-Rauf, Paul W&lt;/author&gt;&lt;author&gt;Li, Yongliang&lt;/author&gt;&lt;author&gt;Long, Changmin&lt;/author&gt;&lt;author&gt;Monaco, Regina&lt;/author&gt;&lt;/authors&gt;&lt;/contributors&gt;&lt;titles&gt;&lt;title&gt;The molecular epidemiology of DNA repair polymorphisms in carcinogenesis&lt;/title&gt;&lt;secondary-title&gt;New Research Directions in DNA Repair&lt;/secondary-title&gt;&lt;/titles&gt;&lt;dates&gt;&lt;year&gt;2013&lt;/year&gt;&lt;/dates&gt;&lt;publisher&gt;IntechOpen&lt;/publisher&gt;&lt;urls&gt;&lt;/urls&gt;&lt;/record&gt;&lt;/Cite&gt;&lt;/EndNote&gt;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(27)</w:t>
      </w:r>
      <w:r w:rsidRPr="00AB3786">
        <w:rPr>
          <w:rFonts w:ascii="Times New Roman" w:hAnsi="Times New Roman" w:cs="Times New Roman"/>
          <w:sz w:val="24"/>
          <w:szCs w:val="24"/>
          <w:vertAlign w:val="superscript"/>
          <w:lang w:val="es-ES"/>
        </w:rPr>
        <w:fldChar w:fldCharType="end"/>
      </w:r>
    </w:p>
    <w:p w14:paraId="6D86F289"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El gen TP53 se localiza en el cromosoma 17p13.1. Su producto, p53, es un factor de transcripción que regula la expresión de otros genes involucrados en el control del ciclo celular, la reparación del ADN, la apoptosis, la autofagia, la angiogénesis, entre otras. La mayor parte de los SNP para TP53 se localizan en regiones </w:t>
      </w:r>
      <w:proofErr w:type="spellStart"/>
      <w:r w:rsidRPr="00AB3786">
        <w:rPr>
          <w:rFonts w:ascii="Times New Roman" w:hAnsi="Times New Roman" w:cs="Times New Roman"/>
          <w:sz w:val="24"/>
          <w:szCs w:val="24"/>
          <w:lang w:val="es-ES"/>
        </w:rPr>
        <w:t>intrónicas</w:t>
      </w:r>
      <w:proofErr w:type="spellEnd"/>
      <w:r w:rsidRPr="00AB3786">
        <w:rPr>
          <w:rFonts w:ascii="Times New Roman" w:hAnsi="Times New Roman" w:cs="Times New Roman"/>
          <w:sz w:val="24"/>
          <w:szCs w:val="24"/>
          <w:lang w:val="es-ES"/>
        </w:rPr>
        <w:t xml:space="preserve"> (90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Uno de los más caracterizados es el polimorfismo de inserción localizado en el intrón 3, el cual se ha relacionado con un mayor riesgo de padecer algunos tumores. Dentro de las regiones </w:t>
      </w:r>
      <w:proofErr w:type="spellStart"/>
      <w:r w:rsidRPr="00AB3786">
        <w:rPr>
          <w:rFonts w:ascii="Times New Roman" w:hAnsi="Times New Roman" w:cs="Times New Roman"/>
          <w:sz w:val="24"/>
          <w:szCs w:val="24"/>
          <w:lang w:val="es-ES"/>
        </w:rPr>
        <w:t>exónicas</w:t>
      </w:r>
      <w:proofErr w:type="spellEnd"/>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el SNP más estudiado es el Arg72Pro. El codón 72 codifica un dominio rico en prolina, esencial para la función </w:t>
      </w:r>
      <w:proofErr w:type="spellStart"/>
      <w:r w:rsidRPr="00AB3786">
        <w:rPr>
          <w:rFonts w:ascii="Times New Roman" w:hAnsi="Times New Roman" w:cs="Times New Roman"/>
          <w:sz w:val="24"/>
          <w:szCs w:val="24"/>
          <w:lang w:val="es-ES"/>
        </w:rPr>
        <w:t>proapoptótica</w:t>
      </w:r>
      <w:proofErr w:type="spellEnd"/>
      <w:r w:rsidRPr="00AB3786">
        <w:rPr>
          <w:rFonts w:ascii="Times New Roman" w:hAnsi="Times New Roman" w:cs="Times New Roman"/>
          <w:sz w:val="24"/>
          <w:szCs w:val="24"/>
          <w:lang w:val="es-ES"/>
        </w:rPr>
        <w:t xml:space="preserve"> de TP53. Existen numerosos estudios acerca de su relación con el riesgo </w:t>
      </w:r>
      <w:r>
        <w:rPr>
          <w:rFonts w:ascii="Times New Roman" w:hAnsi="Times New Roman" w:cs="Times New Roman"/>
          <w:sz w:val="24"/>
          <w:szCs w:val="24"/>
          <w:lang w:val="es-ES"/>
        </w:rPr>
        <w:t>de</w:t>
      </w:r>
      <w:r w:rsidRPr="00AB378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cáncer de pulmón y su asociación, </w:t>
      </w:r>
      <w:r w:rsidRPr="00AB3786">
        <w:rPr>
          <w:rFonts w:ascii="Times New Roman" w:hAnsi="Times New Roman" w:cs="Times New Roman"/>
          <w:sz w:val="24"/>
          <w:szCs w:val="24"/>
          <w:lang w:val="es-ES"/>
        </w:rPr>
        <w:t>en su mayoría dependiente de la etnicidad.</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&lt;EndNote&gt;&lt;Cite&gt;&lt;Author&gt;Barnoud&lt;/Author&gt;&lt;Year&gt;2019&lt;/Year&gt;&lt;RecNum&gt;236&lt;/RecNum&gt;&lt;DisplayText&gt;&lt;style face="superscript"&gt;(28)&lt;/style&gt;&lt;/DisplayText&gt;&lt;record&gt;&lt;rec-number&gt;236&lt;/rec-number&gt;&lt;foreign-keys&gt;&lt;key app="EN" db-id="9e2fdx9enpwavee5w0gvvfsgvr9ave9s0fwv" timestamp="1613440159"&gt;236&lt;/key&gt;&lt;/foreign-keys&gt;&lt;ref-type name="Journal Article"&gt;17&lt;/ref-type&gt;&lt;contributors&gt;&lt;authors&gt;&lt;author&gt;Barnoud, Thibaut&lt;/author&gt;&lt;author&gt;Parris, Joshua LD&lt;/author&gt;&lt;author&gt;Murphy, Maureen E&lt;/author&gt;&lt;/authors&gt;&lt;/contributors&gt;&lt;titles&gt;&lt;title&gt;Common genetic variants in the TP53 pathway and their impact on cancer&lt;/title&gt;&lt;secondary-title&gt;Journal of molecular cell biology&lt;/secondary-title&gt;&lt;/titles&gt;&lt;periodical&gt;&lt;full-title&gt;Journal of molecular cell biology&lt;/full-title&gt;&lt;/periodical&gt;&lt;pages&gt;578-585&lt;/pages&gt;&lt;volume&gt;11&lt;/volume&gt;&lt;number&gt;7&lt;/number&gt;&lt;dates&gt;&lt;year&gt;2019&lt;/year&gt;&lt;/dates&gt;&lt;isbn&gt;1759-4685&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(28)</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w:t>
      </w:r>
    </w:p>
    <w:p w14:paraId="6D1365C2" w14:textId="77777777" w:rsidR="00E9576E"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La O6-metilguanina-ADN-metiltransferasa (MGMT) constituye la primera línea de defensa celular contra los efectos tóxicos y mutagénicos de la alquilación de bases del ADN producido por nitrosaminas, carcinógenos y agentes alquilantes. </w:t>
      </w:r>
      <w:r>
        <w:rPr>
          <w:rFonts w:ascii="Times New Roman" w:hAnsi="Times New Roman" w:cs="Times New Roman"/>
          <w:sz w:val="24"/>
          <w:szCs w:val="24"/>
          <w:lang w:val="es-ES"/>
        </w:rPr>
        <w:t xml:space="preserve">La </w:t>
      </w:r>
      <w:r w:rsidRPr="00AB3786">
        <w:rPr>
          <w:rFonts w:ascii="Times New Roman" w:hAnsi="Times New Roman" w:cs="Times New Roman"/>
          <w:sz w:val="24"/>
          <w:szCs w:val="24"/>
          <w:lang w:val="es-ES"/>
        </w:rPr>
        <w:t>MGMT remueve directamente los aductos (principalmente O-6-metil) en una reacción de un paso: transferencia del grupo alquilo al residuo de cisteína 145 del centro activo. Este mecanismo conduce a la inactivación, ubiquitinación y degradación de la proteína mediada por el proteasoma.</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&lt;EndNote&gt;&lt;Cite&gt;&lt;Author&gt;Du&lt;/Author&gt;&lt;Year&gt;2013&lt;/Year&gt;&lt;RecNum&gt;140&lt;/RecNum&gt;&lt;DisplayText&gt;&lt;style face="superscript"&gt;(29)&lt;/style&gt;&lt;/DisplayText&gt;&lt;record&gt;&lt;rec-number&gt;140&lt;/rec-number&gt;&lt;foreign-keys&gt;&lt;key app="EN" db-id="9e2fdx9enpwavee5w0gvvfsgvr9ave9s0fwv" timestamp="1607561667"&gt;140&lt;/key&gt;&lt;/foreign-keys&gt;&lt;ref-type name="Journal Article"&gt;17&lt;/ref-type&gt;&lt;contributors&gt;&lt;authors&gt;&lt;author&gt;Du, Liang&lt;/author&gt;&lt;author&gt;Wang, Haichuan&lt;/author&gt;&lt;author&gt;Xiong, Tianyuan&lt;/author&gt;&lt;author&gt;Ma, Yaxian&lt;/author&gt;&lt;author&gt;Yang, Jiqiao&lt;/author&gt;&lt;author&gt;Huang, Jichong&lt;/author&gt;&lt;author&gt;Zeng, Dong&lt;/author&gt;&lt;author&gt;Wang, Xiaoze&lt;/author&gt;&lt;author&gt;Huang, He&lt;/author&gt;&lt;author&gt;Huang, Jin&lt;/author&gt;&lt;/authors&gt;&lt;/contributors&gt;&lt;titles&gt;&lt;title&gt;The polymorphisms in the MGMT gene and the risk of cancer: a meta-analysis&lt;/title&gt;&lt;secondary-title&gt;Tumor Biology&lt;/secondary-title&gt;&lt;/titles&gt;&lt;periodical&gt;&lt;full-title&gt;Tumor Biology&lt;/full-title&gt;&lt;/periodical&gt;&lt;pages&gt;3227-3237&lt;/pages&gt;&lt;volume&gt;34&lt;/volume&gt;&lt;number&gt;5&lt;/number&gt;&lt;dates&gt;&lt;year&gt;2013&lt;/year&gt;&lt;/dates&gt;&lt;isbn&gt;1010-4283&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(29)</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El gen MGMT está situado en la banda cromosómica 10q26. Se han descrito más de 400 polimorfismos en el locus MGMT. Ile143Val, Leu84Phe y Gly160Arg son de interés debido a que pudieran afectar la función de MGMT a causa de su cercanía al residuo de cisteína 145 en el centro activo. Adicionalmente, se sugiere que el SNP Leu84Phe afecte la unión de Zn</w:t>
      </w:r>
      <w:r w:rsidRPr="00AB3786">
        <w:rPr>
          <w:rFonts w:ascii="Times New Roman" w:hAnsi="Times New Roman" w:cs="Times New Roman"/>
          <w:sz w:val="24"/>
          <w:szCs w:val="24"/>
          <w:vertAlign w:val="superscript"/>
          <w:lang w:val="es-ES"/>
        </w:rPr>
        <w:t>2+</w:t>
      </w:r>
      <w:r w:rsidRPr="00AB3786">
        <w:rPr>
          <w:rFonts w:ascii="Times New Roman" w:hAnsi="Times New Roman" w:cs="Times New Roman"/>
          <w:sz w:val="24"/>
          <w:szCs w:val="24"/>
          <w:lang w:val="es-ES"/>
        </w:rPr>
        <w:t xml:space="preserve">, conocido potenciador de la actividad de MGMT. Varios polimorfismos en regiones no codificantes, se asocian con riesgo de cáncer. Estos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pueden inactivar o crear nuevos elementos</w:t>
      </w:r>
      <w:r w:rsidRPr="00AB3786">
        <w:rPr>
          <w:rFonts w:ascii="Times New Roman" w:hAnsi="Times New Roman" w:cs="Times New Roman"/>
          <w:i/>
          <w:sz w:val="24"/>
          <w:szCs w:val="24"/>
          <w:lang w:val="es-ES"/>
        </w:rPr>
        <w:t xml:space="preserve"> </w:t>
      </w:r>
      <w:proofErr w:type="spellStart"/>
      <w:r w:rsidRPr="00AB3786">
        <w:rPr>
          <w:rFonts w:ascii="Times New Roman" w:hAnsi="Times New Roman" w:cs="Times New Roman"/>
          <w:i/>
          <w:sz w:val="24"/>
          <w:szCs w:val="24"/>
          <w:lang w:val="es-ES"/>
        </w:rPr>
        <w:t>cis</w:t>
      </w:r>
      <w:proofErr w:type="spellEnd"/>
      <w:r w:rsidRPr="00AB3786">
        <w:rPr>
          <w:rFonts w:ascii="Times New Roman" w:hAnsi="Times New Roman" w:cs="Times New Roman"/>
          <w:sz w:val="24"/>
          <w:szCs w:val="24"/>
          <w:lang w:val="es-ES"/>
        </w:rPr>
        <w:t xml:space="preserve"> reguladores, alterar la estructura del ADN o del transcrito naciente. Esto afectaría la interacción con factores de transcripción, el ritmo de </w:t>
      </w:r>
      <w:r w:rsidRPr="00AB3786">
        <w:rPr>
          <w:rFonts w:ascii="Times New Roman" w:hAnsi="Times New Roman" w:cs="Times New Roman"/>
          <w:sz w:val="24"/>
          <w:szCs w:val="24"/>
          <w:lang w:val="es-ES"/>
        </w:rPr>
        <w:lastRenderedPageBreak/>
        <w:t>presentación de los elementos reguladores, el reclutamiento de los factores de corte</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empalme y por tanto afectar la velocidad de transcripción y el procesamiento del ARNm. </w:t>
      </w:r>
    </w:p>
    <w:p w14:paraId="1C33A436"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La asociación entre los polimorfismos de MGMT y riesgo de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no alcanza un claro consenso entre los estudios, que hallan asociaciones dependientes de la etnia. En el cáncer de pulmón</w:t>
      </w:r>
      <w:r w:rsidRPr="00AB3786" w:rsidDel="002F49B4">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es posible que las variaciones en la actividad de MGMT afecten diferencialmente el riesgo según el tipo histológico. Se sugiere que la exposición a nitrosaminas derivadas del tabaco está más asociada con los </w:t>
      </w:r>
      <w:r>
        <w:rPr>
          <w:rFonts w:ascii="Times New Roman" w:hAnsi="Times New Roman" w:cs="Times New Roman"/>
          <w:sz w:val="24"/>
          <w:szCs w:val="24"/>
          <w:lang w:val="es-ES"/>
        </w:rPr>
        <w:t>adenocarcinomas</w:t>
      </w:r>
      <w:r w:rsidRPr="00AB3786">
        <w:rPr>
          <w:rFonts w:ascii="Times New Roman" w:hAnsi="Times New Roman" w:cs="Times New Roman"/>
          <w:sz w:val="24"/>
          <w:szCs w:val="24"/>
          <w:lang w:val="es-ES"/>
        </w:rPr>
        <w:t xml:space="preserve"> que con los </w:t>
      </w:r>
      <w:r>
        <w:rPr>
          <w:rFonts w:ascii="Times New Roman" w:hAnsi="Times New Roman" w:cs="Times New Roman"/>
          <w:sz w:val="24"/>
          <w:szCs w:val="24"/>
          <w:lang w:val="es-ES"/>
        </w:rPr>
        <w:t>carcinomas epidermoides</w:t>
      </w:r>
      <w:r w:rsidRPr="00AB3786">
        <w:rPr>
          <w:rFonts w:ascii="Times New Roman" w:hAnsi="Times New Roman" w:cs="Times New Roman"/>
          <w:sz w:val="24"/>
          <w:szCs w:val="24"/>
          <w:lang w:val="es-ES"/>
        </w:rPr>
        <w:t xml:space="preserve">. Por tanto, en pacientes con distintos tipos histológicos de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los efectos son difíciles de detectar.</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&lt;EndNote&gt;&lt;Cite&gt;&lt;Author&gt;Eiholzer&lt;/Author&gt;&lt;Year&gt;2020&lt;/Year&gt;&lt;RecNum&gt;230&lt;/RecNum&gt;&lt;DisplayText&gt;&lt;style face="superscript"&gt;(30)&lt;/style&gt;&lt;/DisplayText&gt;&lt;record&gt;&lt;rec-number&gt;230&lt;/rec-number&gt;&lt;foreign-keys&gt;&lt;key app="EN" db-id="9e2fdx9enpwavee5w0gvvfsgvr9ave9s0fwv" timestamp="1613440148"&gt;230&lt;/key&gt;&lt;/foreign-keys&gt;&lt;ref-type name="Journal Article"&gt;17&lt;/ref-type&gt;&lt;contributors&gt;&lt;authors&gt;&lt;author&gt;Eiholzer, Ramona A&lt;/author&gt;&lt;author&gt;Mehta, Sunali&lt;/author&gt;&lt;author&gt;Kazantseva, Marina&lt;/author&gt;&lt;author&gt;Drummond, Catherine J&lt;/author&gt;&lt;author&gt;McKinney, Cushla&lt;/author&gt;&lt;author&gt;Young, Katie&lt;/author&gt;&lt;author&gt;Slater, David&lt;/author&gt;&lt;author&gt;Morten, Brianna C&lt;/author&gt;&lt;author&gt;Avery-Kiejda, Kelly A&lt;/author&gt;&lt;author&gt;Lasham, Annette&lt;/author&gt;&lt;/authors&gt;&lt;/contributors&gt;&lt;titles&gt;&lt;title&gt;Intronic TP53 Polymorphisms Are Associated with Increased Δ133TP53 Transcript, Immune Infiltration and Cancer Risk&lt;/title&gt;&lt;secondary-title&gt;Cancers&lt;/secondary-title&gt;&lt;/titles&gt;&lt;periodical&gt;&lt;full-title&gt;Cancers&lt;/full-title&gt;&lt;/periodical&gt;&lt;pages&gt;2472&lt;/pages&gt;&lt;volume&gt;12&lt;/volume&gt;&lt;number&gt;9&lt;/number&gt;&lt;dates&gt;&lt;year&gt;2020&lt;/year&gt;&lt;/dates&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(30)</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w:t>
      </w:r>
    </w:p>
    <w:p w14:paraId="042F7247"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El sistema de reparación por escisión de nucleótidos (NER</w:t>
      </w:r>
      <w:r>
        <w:rPr>
          <w:rFonts w:ascii="Times New Roman" w:hAnsi="Times New Roman" w:cs="Times New Roman"/>
          <w:sz w:val="24"/>
          <w:szCs w:val="24"/>
          <w:lang w:val="es-ES"/>
        </w:rPr>
        <w:t xml:space="preserve"> por sus siglas en inglés</w:t>
      </w:r>
      <w:r w:rsidRPr="00AB3786">
        <w:rPr>
          <w:rFonts w:ascii="Times New Roman" w:hAnsi="Times New Roman" w:cs="Times New Roman"/>
          <w:sz w:val="24"/>
          <w:szCs w:val="24"/>
          <w:lang w:val="es-ES"/>
        </w:rPr>
        <w:t>) escinde fragmentos de oligonucleótidos que rodean a bases anormales. La mayoría de estas lesiones son producidas por agentes exógenos capaces de bloquear la replicación o transcripción del ADN. Las lesiones que repara esta vía son los dímeros de pirimidina, aductos voluminosos y entrecruzamientos.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&lt;EndNote&gt;&lt;Cite&gt;&lt;Author&gt;Chatterjee&lt;/Author&gt;&lt;Year&gt;2017&lt;/Year&gt;&lt;RecNum&gt;323&lt;/RecNum&gt;&lt;DisplayText&gt;&lt;style face="superscript"&gt;(31)&lt;/style&gt;&lt;/DisplayText&gt;&lt;record&gt;&lt;rec-number&gt;323&lt;/rec-number&gt;&lt;foreign-keys&gt;&lt;key app="EN" db-id="9e2fdx9enpwavee5w0gvvfsgvr9ave9s0fwv" timestamp="1614455406"&gt;323&lt;/key&gt;&lt;/foreign-keys&gt;&lt;ref-type name="Journal Article"&gt;17&lt;/ref-type&gt;&lt;contributors&gt;&lt;authors&gt;&lt;author&gt;Chatterjee, Nimrat&lt;/author&gt;&lt;author&gt;Walker, Graham C&lt;/author&gt;&lt;/authors&gt;&lt;/contributors&gt;&lt;titles&gt;&lt;title&gt;Mechanisms of DNA damage, repair, and mutagenesis&lt;/title&gt;&lt;secondary-title&gt;Environmental and molecular mutagenesis&lt;/secondary-title&gt;&lt;/titles&gt;&lt;periodical&gt;&lt;full-title&gt;Environmental and molecular mutagenesis&lt;/full-title&gt;&lt;/periodical&gt;&lt;pages&gt;235-263&lt;/pages&gt;&lt;volume&gt;58&lt;/volume&gt;&lt;number&gt;5&lt;/number&gt;&lt;dates&gt;&lt;year&gt;2017&lt;/year&gt;&lt;/dates&gt;&lt;isbn&gt;0893-6692&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(31)</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El gen ERCC2 (del inglés </w:t>
      </w:r>
      <w:proofErr w:type="spellStart"/>
      <w:r w:rsidRPr="00451D68">
        <w:rPr>
          <w:rFonts w:ascii="Times New Roman" w:hAnsi="Times New Roman" w:cs="Times New Roman"/>
          <w:i/>
          <w:sz w:val="24"/>
          <w:szCs w:val="24"/>
          <w:lang w:val="es-ES"/>
        </w:rPr>
        <w:t>Excision</w:t>
      </w:r>
      <w:proofErr w:type="spellEnd"/>
      <w:r w:rsidRPr="00451D68">
        <w:rPr>
          <w:rFonts w:ascii="Times New Roman" w:hAnsi="Times New Roman" w:cs="Times New Roman"/>
          <w:i/>
          <w:sz w:val="24"/>
          <w:szCs w:val="24"/>
          <w:lang w:val="es-ES"/>
        </w:rPr>
        <w:t xml:space="preserve"> </w:t>
      </w:r>
      <w:proofErr w:type="spellStart"/>
      <w:r w:rsidRPr="00451D68">
        <w:rPr>
          <w:rFonts w:ascii="Times New Roman" w:hAnsi="Times New Roman" w:cs="Times New Roman"/>
          <w:i/>
          <w:sz w:val="24"/>
          <w:szCs w:val="24"/>
          <w:lang w:val="es-ES"/>
        </w:rPr>
        <w:t>Repair</w:t>
      </w:r>
      <w:proofErr w:type="spellEnd"/>
      <w:r w:rsidRPr="00451D68">
        <w:rPr>
          <w:rFonts w:ascii="Times New Roman" w:hAnsi="Times New Roman" w:cs="Times New Roman"/>
          <w:i/>
          <w:sz w:val="24"/>
          <w:szCs w:val="24"/>
          <w:lang w:val="es-ES"/>
        </w:rPr>
        <w:t xml:space="preserve"> Cross </w:t>
      </w:r>
      <w:proofErr w:type="spellStart"/>
      <w:r w:rsidRPr="00451D68">
        <w:rPr>
          <w:rFonts w:ascii="Times New Roman" w:hAnsi="Times New Roman" w:cs="Times New Roman"/>
          <w:i/>
          <w:sz w:val="24"/>
          <w:szCs w:val="24"/>
          <w:lang w:val="es-ES"/>
        </w:rPr>
        <w:t>Complementation</w:t>
      </w:r>
      <w:proofErr w:type="spellEnd"/>
      <w:r w:rsidRPr="00451D68">
        <w:rPr>
          <w:rFonts w:ascii="Times New Roman" w:hAnsi="Times New Roman" w:cs="Times New Roman"/>
          <w:i/>
          <w:sz w:val="24"/>
          <w:szCs w:val="24"/>
          <w:lang w:val="es-ES"/>
        </w:rPr>
        <w:t xml:space="preserve"> </w:t>
      </w:r>
      <w:proofErr w:type="spellStart"/>
      <w:r w:rsidRPr="00451D68">
        <w:rPr>
          <w:rFonts w:ascii="Times New Roman" w:hAnsi="Times New Roman" w:cs="Times New Roman"/>
          <w:i/>
          <w:sz w:val="24"/>
          <w:szCs w:val="24"/>
          <w:lang w:val="es-ES"/>
        </w:rPr>
        <w:t>Group</w:t>
      </w:r>
      <w:proofErr w:type="spellEnd"/>
      <w:r w:rsidRPr="00451D68">
        <w:rPr>
          <w:rFonts w:ascii="Times New Roman" w:hAnsi="Times New Roman" w:cs="Times New Roman"/>
          <w:i/>
          <w:sz w:val="24"/>
          <w:szCs w:val="24"/>
          <w:lang w:val="es-ES"/>
        </w:rPr>
        <w:t xml:space="preserve"> 2</w:t>
      </w:r>
      <w:r w:rsidRPr="00AB3786">
        <w:rPr>
          <w:rFonts w:ascii="Times New Roman" w:hAnsi="Times New Roman" w:cs="Times New Roman"/>
          <w:sz w:val="24"/>
          <w:szCs w:val="24"/>
          <w:lang w:val="es-ES"/>
        </w:rPr>
        <w:t>), también conocido como gen XPD (</w:t>
      </w:r>
      <w:proofErr w:type="spellStart"/>
      <w:r w:rsidRPr="00AB3786">
        <w:rPr>
          <w:rFonts w:ascii="Times New Roman" w:hAnsi="Times New Roman" w:cs="Times New Roman"/>
          <w:i/>
          <w:sz w:val="24"/>
          <w:szCs w:val="24"/>
          <w:lang w:val="es-ES"/>
        </w:rPr>
        <w:t>Xeroderma</w:t>
      </w:r>
      <w:proofErr w:type="spellEnd"/>
      <w:r w:rsidRPr="00AB3786">
        <w:rPr>
          <w:rFonts w:ascii="Times New Roman" w:hAnsi="Times New Roman" w:cs="Times New Roman"/>
          <w:i/>
          <w:sz w:val="24"/>
          <w:szCs w:val="24"/>
          <w:lang w:val="es-ES"/>
        </w:rPr>
        <w:t xml:space="preserve"> </w:t>
      </w:r>
      <w:proofErr w:type="spellStart"/>
      <w:r w:rsidRPr="00AB3786">
        <w:rPr>
          <w:rFonts w:ascii="Times New Roman" w:hAnsi="Times New Roman" w:cs="Times New Roman"/>
          <w:i/>
          <w:sz w:val="24"/>
          <w:szCs w:val="24"/>
          <w:lang w:val="es-ES"/>
        </w:rPr>
        <w:t>pigmentosa</w:t>
      </w:r>
      <w:proofErr w:type="spellEnd"/>
      <w:r w:rsidRPr="00AB3786">
        <w:rPr>
          <w:rFonts w:ascii="Times New Roman" w:hAnsi="Times New Roman" w:cs="Times New Roman"/>
          <w:i/>
          <w:sz w:val="24"/>
          <w:szCs w:val="24"/>
          <w:lang w:val="es-ES"/>
        </w:rPr>
        <w:t xml:space="preserve"> D</w:t>
      </w:r>
      <w:r w:rsidRPr="00AB3786">
        <w:rPr>
          <w:rFonts w:ascii="Times New Roman" w:hAnsi="Times New Roman" w:cs="Times New Roman"/>
          <w:sz w:val="24"/>
          <w:szCs w:val="24"/>
          <w:lang w:val="es-ES"/>
        </w:rPr>
        <w:t>), se localiza en el cromosoma 19q13.32. Codifica una helicasa dependiente de ATP</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necesaria para los procesos de transcripción y reparación del NER. Los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Lys751Gln y Asp312Asn son los más frecuentes. La variante polimórfica Gln751 está presente en el 30</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40</w:t>
      </w:r>
      <w:r>
        <w:rPr>
          <w:rFonts w:ascii="Times New Roman" w:hAnsi="Times New Roman" w:cs="Times New Roman"/>
          <w:sz w:val="24"/>
          <w:szCs w:val="24"/>
          <w:lang w:val="es-ES"/>
        </w:rPr>
        <w:t> </w:t>
      </w:r>
      <w:r w:rsidRPr="00AB3786">
        <w:rPr>
          <w:rFonts w:ascii="Times New Roman" w:hAnsi="Times New Roman" w:cs="Times New Roman"/>
          <w:sz w:val="24"/>
          <w:szCs w:val="24"/>
          <w:lang w:val="es-ES"/>
        </w:rPr>
        <w:t xml:space="preserve">% de la población general y es el SNP más estudiado. </w:t>
      </w:r>
      <w:r>
        <w:rPr>
          <w:rFonts w:ascii="Times New Roman" w:hAnsi="Times New Roman" w:cs="Times New Roman"/>
          <w:sz w:val="24"/>
          <w:szCs w:val="24"/>
          <w:lang w:val="es-ES"/>
        </w:rPr>
        <w:t>I</w:t>
      </w:r>
      <w:r w:rsidRPr="00AB3786">
        <w:rPr>
          <w:rFonts w:ascii="Times New Roman" w:hAnsi="Times New Roman" w:cs="Times New Roman"/>
          <w:sz w:val="24"/>
          <w:szCs w:val="24"/>
          <w:lang w:val="es-ES"/>
        </w:rPr>
        <w:t>nduce un cambio conformacional en el extremo carboxilo</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terminal de la proteína, región importante para la interacción con p44, proteína del complejo TFIIH (factor de transcripción H de la polimerasa II).</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&lt;EndNote&gt;&lt;Cite&gt;&lt;Author&gt;Brandt-Rauf&lt;/Author&gt;&lt;Year&gt;2013&lt;/Year&gt;&lt;RecNum&gt;325&lt;/RecNum&gt;&lt;DisplayText&gt;&lt;style face="superscript"&gt;(27)&lt;/style&gt;&lt;/DisplayText&gt;&lt;record&gt;&lt;rec-number&gt;325&lt;/rec-number&gt;&lt;foreign-keys&gt;&lt;key app="EN" db-id="9e2fdx9enpwavee5w0gvvfsgvr9ave9s0fwv" timestamp="1614455406"&gt;325&lt;/key&gt;&lt;/foreign-keys&gt;&lt;ref-type name="Book Section"&gt;5&lt;/ref-type&gt;&lt;contributors&gt;&lt;authors&gt;&lt;author&gt;Brandt-Rauf, Paul W&lt;/author&gt;&lt;author&gt;Li, Yongliang&lt;/author&gt;&lt;author&gt;Long, Changmin&lt;/author&gt;&lt;author&gt;Monaco, Regina&lt;/author&gt;&lt;/authors&gt;&lt;/contributors&gt;&lt;titles&gt;&lt;title&gt;The molecular epidemiology of DNA repair polymorphisms in carcinogenesis&lt;/title&gt;&lt;secondary-title&gt;New Research Directions in DNA Repair&lt;/secondary-title&gt;&lt;/titles&gt;&lt;dates&gt;&lt;year&gt;2013&lt;/year&gt;&lt;/dates&gt;&lt;publisher&gt;IntechOpen&lt;/publisher&gt;&lt;urls&gt;&lt;/urls&gt;&lt;/record&gt;&lt;/Cite&gt;&lt;/EndNote&gt;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(27)</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Se plantea</w:t>
      </w:r>
      <w:r>
        <w:rPr>
          <w:rFonts w:ascii="Times New Roman" w:hAnsi="Times New Roman" w:cs="Times New Roman"/>
          <w:sz w:val="24"/>
          <w:szCs w:val="24"/>
          <w:lang w:val="es-ES"/>
        </w:rPr>
        <w:t xml:space="preserve"> que</w:t>
      </w:r>
      <w:r w:rsidRPr="00AB3786">
        <w:rPr>
          <w:rFonts w:ascii="Times New Roman" w:hAnsi="Times New Roman" w:cs="Times New Roman"/>
          <w:sz w:val="24"/>
          <w:szCs w:val="24"/>
          <w:lang w:val="es-ES"/>
        </w:rPr>
        <w:t xml:space="preserve"> compromete la eficiencia de </w:t>
      </w:r>
      <w:r>
        <w:rPr>
          <w:rFonts w:ascii="Times New Roman" w:hAnsi="Times New Roman" w:cs="Times New Roman"/>
          <w:sz w:val="24"/>
          <w:szCs w:val="24"/>
          <w:lang w:val="es-ES"/>
        </w:rPr>
        <w:t xml:space="preserve">la </w:t>
      </w:r>
      <w:r w:rsidRPr="00AB3786">
        <w:rPr>
          <w:rFonts w:ascii="Times New Roman" w:hAnsi="Times New Roman" w:cs="Times New Roman"/>
          <w:sz w:val="24"/>
          <w:szCs w:val="24"/>
          <w:lang w:val="es-ES"/>
        </w:rPr>
        <w:t>reparación del ADN, de forma que las células son más sensibles a las lesiones inducidas por exposición a las radiaciones X y ultravioleta. Este SNP se ha estudiado ampliamente</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en relación con el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con resultados inconsistentes</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aunque algunos metaanálisis encuentran asociación de riesgo.</w:t>
      </w:r>
      <w:r w:rsidRPr="00AB3786">
        <w:rPr>
          <w:rFonts w:ascii="Times New Roman" w:hAnsi="Times New Roman" w:cs="Times New Roman"/>
          <w:sz w:val="24"/>
          <w:szCs w:val="24"/>
          <w:vertAlign w:val="superscript"/>
          <w:lang w:val="es-ES"/>
        </w:rPr>
        <w:fldChar w:fldCharType="begin">
          <w:fldData xml:space="preserve">PEVuZE5vdGU+PENpdGU+PEF1dGhvcj5CYWxrYW48L0F1dGhvcj48WWVhcj4yMDIwPC9ZZWFyPjxS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</w:fldData>
        </w:fldChar>
      </w:r>
      <w:r w:rsidRPr="00AB3786">
        <w:rPr>
          <w:rFonts w:ascii="Times New Roman" w:hAnsi="Times New Roman" w:cs="Times New Roman"/>
          <w:sz w:val="24"/>
          <w:szCs w:val="24"/>
          <w:vertAlign w:val="superscript"/>
          <w:lang w:val="es-ES"/>
        </w:rPr>
        <w:instrText xml:space="preserve"> ADDIN EN.CITE </w:instrText>
      </w:r>
      <w:r w:rsidRPr="00AB3786">
        <w:rPr>
          <w:rFonts w:ascii="Times New Roman" w:hAnsi="Times New Roman" w:cs="Times New Roman"/>
          <w:sz w:val="24"/>
          <w:szCs w:val="24"/>
          <w:vertAlign w:val="superscript"/>
          <w:lang w:val="es-ES"/>
        </w:rPr>
        <w:fldChar w:fldCharType="begin">
          <w:fldData xml:space="preserve">PEVuZE5vdGU+PENpdGU+PEF1dGhvcj5CYWxrYW48L0F1dGhvcj48WWVhcj4yMDIwPC9ZZWFyPjxS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</w:fldData>
        </w:fldChar>
      </w:r>
      <w:r w:rsidRPr="00AB3786">
        <w:rPr>
          <w:rFonts w:ascii="Times New Roman" w:hAnsi="Times New Roman" w:cs="Times New Roman"/>
          <w:sz w:val="24"/>
          <w:szCs w:val="24"/>
          <w:vertAlign w:val="superscript"/>
          <w:lang w:val="es-ES"/>
        </w:rPr>
        <w:instrText xml:space="preserve"> ADDIN EN.CITE.DATA </w:instrText>
      </w:r>
      <w:r w:rsidRPr="00AB3786">
        <w:rPr>
          <w:rFonts w:ascii="Times New Roman" w:hAnsi="Times New Roman" w:cs="Times New Roman"/>
          <w:sz w:val="24"/>
          <w:szCs w:val="24"/>
          <w:vertAlign w:val="superscript"/>
          <w:lang w:val="es-ES"/>
        </w:rPr>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vertAlign w:val="superscript"/>
          <w:lang w:val="es-ES"/>
        </w:rPr>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(3,32)</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w:t>
      </w:r>
    </w:p>
    <w:p w14:paraId="2B3FCC49"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El mecanismo de reparación por escisión de bases (</w:t>
      </w:r>
      <w:r>
        <w:rPr>
          <w:rFonts w:ascii="Times New Roman" w:hAnsi="Times New Roman" w:cs="Times New Roman"/>
          <w:sz w:val="24"/>
          <w:szCs w:val="24"/>
          <w:lang w:val="es-ES"/>
        </w:rPr>
        <w:t>ver por sus siglas en inglés</w:t>
      </w:r>
      <w:r w:rsidRPr="00AB3786">
        <w:rPr>
          <w:rFonts w:ascii="Times New Roman" w:hAnsi="Times New Roman" w:cs="Times New Roman"/>
          <w:sz w:val="24"/>
          <w:szCs w:val="24"/>
          <w:lang w:val="es-ES"/>
        </w:rPr>
        <w:t>) se requiere para la reparación de roturas de simple cadena y del daño a las bases inducido por desaminación, oxidación y alquilación. Estas alteraciones pueden resultar de la quimioterapia (inhibidores de la topoisomerasa I, antimetabolitos), la radioterapia, la exposición ambiental (nitrosaminas, radiación UV, hábito de fumar) o de subproductos del metabolismo celular (</w:t>
      </w:r>
      <w:r>
        <w:rPr>
          <w:rFonts w:ascii="Times New Roman" w:hAnsi="Times New Roman" w:cs="Times New Roman"/>
          <w:sz w:val="24"/>
          <w:szCs w:val="24"/>
          <w:lang w:val="es-ES"/>
        </w:rPr>
        <w:t>especies reactivas al oxígeno</w:t>
      </w:r>
      <w:r w:rsidRPr="00AB3786">
        <w:rPr>
          <w:rFonts w:ascii="Times New Roman" w:hAnsi="Times New Roman" w:cs="Times New Roman"/>
          <w:sz w:val="24"/>
          <w:szCs w:val="24"/>
          <w:lang w:val="es-ES"/>
        </w:rPr>
        <w:t>).</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&lt;EndNote&gt;&lt;Cite&gt;&lt;Author&gt;Stadler&lt;/Author&gt;&lt;Year&gt;2017&lt;/Year&gt;&lt;RecNum&gt;331&lt;/RecNum&gt;&lt;DisplayText&gt;&lt;style face="superscript"&gt;(25)&lt;/style&gt;&lt;/DisplayText&gt;&lt;record&gt;&lt;rec-number&gt;331&lt;/rec-number&gt;&lt;foreign-keys&gt;&lt;key app="EN" db-id="9e2fdx9enpwavee5w0gvvfsgvr9ave9s0fwv" timestamp="1614455419"&gt;331&lt;/key&gt;&lt;/foreign-keys&gt;&lt;ref-type name="Journal Article"&gt;17&lt;/ref-type&gt;&lt;contributors&gt;&lt;authors&gt;&lt;author&gt;Stadler, Jens&lt;/author&gt;&lt;author&gt;Richly, Holger&lt;/author&gt;&lt;/authors&gt;&lt;/contributors&gt;&lt;titles&gt;&lt;title&gt;Regulation of DNA repair mechanisms: how the chromatin environment regulates the DNA damage response&lt;/title&gt;&lt;secondary-title&gt;International journal of molecular sciences&lt;/secondary-title&gt;&lt;/titles&gt;&lt;periodical&gt;&lt;full-title&gt;International journal of molecular sciences&lt;/full-title&gt;&lt;/periodical&gt;&lt;pages&gt;1715&lt;/pages&gt;&lt;volume&gt;18&lt;/volume&gt;&lt;number&gt;8&lt;/number&gt;&lt;dates&gt;&lt;year&gt;2017&lt;/year&gt;&lt;/dates&gt;&lt;urls&gt;&lt;/urls&gt;&lt;/record&gt;&lt;/Cite&gt;&lt;/EndNote&gt;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(25)</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El gen XRCC1 (</w:t>
      </w:r>
      <w:r w:rsidRPr="00451D68">
        <w:rPr>
          <w:rFonts w:ascii="Times New Roman" w:hAnsi="Times New Roman" w:cs="Times New Roman"/>
          <w:i/>
          <w:sz w:val="24"/>
          <w:szCs w:val="24"/>
          <w:lang w:val="es-ES"/>
        </w:rPr>
        <w:t xml:space="preserve">X-Ray </w:t>
      </w:r>
      <w:proofErr w:type="spellStart"/>
      <w:r w:rsidRPr="00451D68">
        <w:rPr>
          <w:rFonts w:ascii="Times New Roman" w:hAnsi="Times New Roman" w:cs="Times New Roman"/>
          <w:i/>
          <w:sz w:val="24"/>
          <w:szCs w:val="24"/>
          <w:lang w:val="es-ES"/>
        </w:rPr>
        <w:t>Repair</w:t>
      </w:r>
      <w:proofErr w:type="spellEnd"/>
      <w:r w:rsidRPr="00451D68">
        <w:rPr>
          <w:rFonts w:ascii="Times New Roman" w:hAnsi="Times New Roman" w:cs="Times New Roman"/>
          <w:i/>
          <w:sz w:val="24"/>
          <w:szCs w:val="24"/>
          <w:lang w:val="es-ES"/>
        </w:rPr>
        <w:t xml:space="preserve"> Cross </w:t>
      </w:r>
      <w:proofErr w:type="spellStart"/>
      <w:r w:rsidRPr="00451D68">
        <w:rPr>
          <w:rFonts w:ascii="Times New Roman" w:hAnsi="Times New Roman" w:cs="Times New Roman"/>
          <w:i/>
          <w:sz w:val="24"/>
          <w:szCs w:val="24"/>
          <w:lang w:val="es-ES"/>
        </w:rPr>
        <w:t>Complementation</w:t>
      </w:r>
      <w:proofErr w:type="spellEnd"/>
      <w:r w:rsidRPr="00451D68">
        <w:rPr>
          <w:rFonts w:ascii="Times New Roman" w:hAnsi="Times New Roman" w:cs="Times New Roman"/>
          <w:i/>
          <w:sz w:val="24"/>
          <w:szCs w:val="24"/>
          <w:lang w:val="es-ES"/>
        </w:rPr>
        <w:t xml:space="preserve"> </w:t>
      </w:r>
      <w:proofErr w:type="spellStart"/>
      <w:r w:rsidRPr="00451D68">
        <w:rPr>
          <w:rFonts w:ascii="Times New Roman" w:hAnsi="Times New Roman" w:cs="Times New Roman"/>
          <w:i/>
          <w:sz w:val="24"/>
          <w:szCs w:val="24"/>
          <w:lang w:val="es-ES"/>
        </w:rPr>
        <w:t>Group</w:t>
      </w:r>
      <w:proofErr w:type="spellEnd"/>
      <w:r w:rsidRPr="00451D68">
        <w:rPr>
          <w:rFonts w:ascii="Times New Roman" w:hAnsi="Times New Roman" w:cs="Times New Roman"/>
          <w:i/>
          <w:sz w:val="24"/>
          <w:szCs w:val="24"/>
          <w:lang w:val="es-ES"/>
        </w:rPr>
        <w:t xml:space="preserve"> 1</w:t>
      </w:r>
      <w:r w:rsidRPr="00AB3786">
        <w:rPr>
          <w:rFonts w:ascii="Times New Roman" w:hAnsi="Times New Roman" w:cs="Times New Roman"/>
          <w:sz w:val="24"/>
          <w:szCs w:val="24"/>
          <w:lang w:val="es-ES"/>
        </w:rPr>
        <w:t xml:space="preserve">) se ubica en el cromosoma 19q13.2. La proteína XRCC1, sin </w:t>
      </w:r>
      <w:r w:rsidRPr="00AB3786">
        <w:rPr>
          <w:rFonts w:ascii="Times New Roman" w:hAnsi="Times New Roman" w:cs="Times New Roman"/>
          <w:sz w:val="24"/>
          <w:szCs w:val="24"/>
          <w:lang w:val="es-ES"/>
        </w:rPr>
        <w:lastRenderedPageBreak/>
        <w:t xml:space="preserve">actividad enzimática conocida, funciona como proteína de andamiaje, necesaria para la coordinación y regulación del sistema BER. Se han descrito más de 60 polimorfismos en este gen. Los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más ampliamente estudiados son: Arg280His, Arg399Gln y Arg194Trp debido a que potencialmente afectan la estructura y función de XRCC1</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pues se encuentran cercanos a dominios de interacción de la proteína. Los estudios de asociación a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sugieren que el alelo 194Trp modula el riesgo a </w:t>
      </w:r>
      <w:r>
        <w:rPr>
          <w:rFonts w:ascii="Times New Roman" w:hAnsi="Times New Roman" w:cs="Times New Roman"/>
          <w:sz w:val="24"/>
          <w:szCs w:val="24"/>
          <w:lang w:val="es-ES"/>
        </w:rPr>
        <w:t>este</w:t>
      </w:r>
      <w:r w:rsidRPr="00AB3786">
        <w:rPr>
          <w:rFonts w:ascii="Times New Roman" w:hAnsi="Times New Roman" w:cs="Times New Roman"/>
          <w:sz w:val="24"/>
          <w:szCs w:val="24"/>
          <w:lang w:val="es-ES"/>
        </w:rPr>
        <w:t xml:space="preserve">, con efectos protectores en individuos fumadores y bebedores. Los estudios acerca del SNP Arg399Gln en relación al riesgo de padecer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xml:space="preserve"> no son concluyentes. Este polimorfismo es más frecuente en población caucásica y asiática, menos frecuente en afroamericanos y se asocia con elevada frecuencia de alteraciones cromosómicas.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&lt;EndNote&gt;&lt;Cite&gt;&lt;Author&gt;Köberle&lt;/Author&gt;&lt;Year&gt;2016&lt;/Year&gt;&lt;RecNum&gt;138&lt;/RecNum&gt;&lt;DisplayText&gt;&lt;style face="superscript"&gt;(33)&lt;/style&gt;&lt;/DisplayText&gt;&lt;record&gt;&lt;rec-number&gt;138&lt;/rec-number&gt;&lt;foreign-keys&gt;&lt;key app="EN" db-id="9e2fdx9enpwavee5w0gvvfsgvr9ave9s0fwv" timestamp="1607561564"&gt;138&lt;/key&gt;&lt;/foreign-keys&gt;&lt;ref-type name="Journal Article"&gt;17&lt;/ref-type&gt;&lt;contributors&gt;&lt;authors&gt;&lt;author&gt;Köberle, Beate&lt;/author&gt;&lt;author&gt;Koch, Barbara&lt;/author&gt;&lt;author&gt;Fischer, Bettina M&lt;/author&gt;&lt;author&gt;Hartwig, Andrea&lt;/author&gt;&lt;/authors&gt;&lt;/contributors&gt;&lt;titles&gt;&lt;title&gt;Single nucleotide polymorphisms in DNA repair genes and putative cancer risk&lt;/title&gt;&lt;secondary-title&gt;Archives of toxicology&lt;/secondary-title&gt;&lt;/titles&gt;&lt;periodical&gt;&lt;full-title&gt;Archives of toxicology&lt;/full-title&gt;&lt;/periodical&gt;&lt;pages&gt;2369-2388&lt;/pages&gt;&lt;volume&gt;90&lt;/volume&gt;&lt;number&gt;10&lt;/number&gt;&lt;dates&gt;&lt;year&gt;2016&lt;/year&gt;&lt;/dates&gt;&lt;isbn&gt;0340-5761&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(33)</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w:t>
      </w:r>
    </w:p>
    <w:p w14:paraId="498CD2BA" w14:textId="77777777" w:rsidR="00E9576E" w:rsidRPr="00AB3786"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La recombinación homóloga es el principal mecanismo de reparación de células en división celular</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cuando existen roturas de doble cadena en el ADN, inducidas por </w:t>
      </w:r>
      <w:r>
        <w:rPr>
          <w:rFonts w:ascii="Times New Roman" w:hAnsi="Times New Roman" w:cs="Times New Roman"/>
          <w:sz w:val="24"/>
          <w:szCs w:val="24"/>
          <w:lang w:val="es-ES"/>
        </w:rPr>
        <w:t xml:space="preserve">el </w:t>
      </w:r>
      <w:r w:rsidRPr="00AB3786">
        <w:rPr>
          <w:rFonts w:ascii="Times New Roman" w:hAnsi="Times New Roman" w:cs="Times New Roman"/>
          <w:sz w:val="24"/>
          <w:szCs w:val="24"/>
          <w:lang w:val="es-ES"/>
        </w:rPr>
        <w:t>estrés oxidativo, radiación ionizante o agentes quimioterapéutico</w:t>
      </w:r>
      <w:r>
        <w:rPr>
          <w:rFonts w:ascii="Times New Roman" w:hAnsi="Times New Roman" w:cs="Times New Roman"/>
          <w:sz w:val="24"/>
          <w:szCs w:val="24"/>
          <w:lang w:val="es-ES"/>
        </w:rPr>
        <w:t>s</w:t>
      </w:r>
      <w:r w:rsidRPr="00AB3786">
        <w:rPr>
          <w:rFonts w:ascii="Times New Roman" w:hAnsi="Times New Roman" w:cs="Times New Roman"/>
          <w:sz w:val="24"/>
          <w:szCs w:val="24"/>
          <w:lang w:val="es-ES"/>
        </w:rPr>
        <w:t xml:space="preserve">. Estas lesiones son las más nocivas pues, si persisten, bloquean la progresión de la horquilla de replicación y conducen a la muerte celular. Este mecanismo de reparación es más eficiente en las fases S y G2 del ciclo celular, pues utiliza una secuencia de ADN homóloga como plantilla para la reparación sin errores. La deficiencia de la </w:t>
      </w:r>
      <w:r>
        <w:rPr>
          <w:rFonts w:ascii="Times New Roman" w:hAnsi="Times New Roman" w:cs="Times New Roman"/>
          <w:sz w:val="24"/>
          <w:szCs w:val="24"/>
          <w:lang w:val="es-ES"/>
        </w:rPr>
        <w:t>recombinación homóloga,</w:t>
      </w:r>
      <w:r w:rsidRPr="00AB3786">
        <w:rPr>
          <w:rFonts w:ascii="Times New Roman" w:hAnsi="Times New Roman" w:cs="Times New Roman"/>
          <w:sz w:val="24"/>
          <w:szCs w:val="24"/>
          <w:lang w:val="es-ES"/>
        </w:rPr>
        <w:t xml:space="preserve"> conduce a una inestabilidad genómica y frecuentemente los genes de este sistema se encuentran desregulados en los tumores hereditarios y esporádicos.</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&lt;EndNote&gt;&lt;Cite&gt;&lt;Author&gt;Evers&lt;/Author&gt;&lt;Year&gt;2010&lt;/Year&gt;&lt;RecNum&gt;324&lt;/RecNum&gt;&lt;DisplayText&gt;&lt;style face="superscript"&gt;(34)&lt;/style&gt;&lt;/DisplayText&gt;&lt;record&gt;&lt;rec-number&gt;324&lt;/rec-number&gt;&lt;foreign-keys&gt;&lt;key app="EN" db-id="9e2fdx9enpwavee5w0gvvfsgvr9ave9s0fwv" timestamp="1614455406"&gt;324&lt;/key&gt;&lt;/foreign-keys&gt;&lt;ref-type name="Journal Article"&gt;17&lt;/ref-type&gt;&lt;contributors&gt;&lt;authors&gt;&lt;author&gt;Evers, Bastiaan&lt;/author&gt;&lt;author&gt;Helleday, Thomas&lt;/author&gt;&lt;author&gt;Jonkers, Jos&lt;/author&gt;&lt;/authors&gt;&lt;/contributors&gt;&lt;titles&gt;&lt;title&gt;Targeting homologous recombination repair defects in cancer&lt;/title&gt;&lt;secondary-title&gt;Trends in pharmacological sciences&lt;/secondary-title&gt;&lt;/titles&gt;&lt;periodical&gt;&lt;full-title&gt;Trends in pharmacological sciences&lt;/full-title&gt;&lt;/periodical&gt;&lt;pages&gt;372-380&lt;/pages&gt;&lt;volume&gt;31&lt;/volume&gt;&lt;number&gt;8&lt;/number&gt;&lt;dates&gt;&lt;year&gt;2010&lt;/year&gt;&lt;/dates&gt;&lt;isbn&gt;0165-6147&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(34)</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El gen XRCC3 (</w:t>
      </w:r>
      <w:r w:rsidRPr="00451D68">
        <w:rPr>
          <w:rFonts w:ascii="Times New Roman" w:hAnsi="Times New Roman" w:cs="Times New Roman"/>
          <w:i/>
          <w:sz w:val="24"/>
          <w:szCs w:val="24"/>
          <w:lang w:val="es-ES"/>
        </w:rPr>
        <w:t>X-</w:t>
      </w:r>
      <w:proofErr w:type="spellStart"/>
      <w:r w:rsidRPr="00451D68">
        <w:rPr>
          <w:rFonts w:ascii="Times New Roman" w:hAnsi="Times New Roman" w:cs="Times New Roman"/>
          <w:i/>
          <w:sz w:val="24"/>
          <w:szCs w:val="24"/>
          <w:lang w:val="es-ES"/>
        </w:rPr>
        <w:t>ray</w:t>
      </w:r>
      <w:proofErr w:type="spellEnd"/>
      <w:r w:rsidRPr="00451D68">
        <w:rPr>
          <w:rFonts w:ascii="Times New Roman" w:hAnsi="Times New Roman" w:cs="Times New Roman"/>
          <w:i/>
          <w:sz w:val="24"/>
          <w:szCs w:val="24"/>
          <w:lang w:val="es-ES"/>
        </w:rPr>
        <w:t xml:space="preserve"> </w:t>
      </w:r>
      <w:proofErr w:type="spellStart"/>
      <w:r w:rsidRPr="00451D68">
        <w:rPr>
          <w:rFonts w:ascii="Times New Roman" w:hAnsi="Times New Roman" w:cs="Times New Roman"/>
          <w:i/>
          <w:sz w:val="24"/>
          <w:szCs w:val="24"/>
          <w:lang w:val="es-ES"/>
        </w:rPr>
        <w:t>Repair</w:t>
      </w:r>
      <w:proofErr w:type="spellEnd"/>
      <w:r w:rsidRPr="00451D68">
        <w:rPr>
          <w:rFonts w:ascii="Times New Roman" w:hAnsi="Times New Roman" w:cs="Times New Roman"/>
          <w:i/>
          <w:sz w:val="24"/>
          <w:szCs w:val="24"/>
          <w:lang w:val="es-ES"/>
        </w:rPr>
        <w:t xml:space="preserve"> Cross </w:t>
      </w:r>
      <w:proofErr w:type="spellStart"/>
      <w:r w:rsidRPr="00451D68">
        <w:rPr>
          <w:rFonts w:ascii="Times New Roman" w:hAnsi="Times New Roman" w:cs="Times New Roman"/>
          <w:i/>
          <w:sz w:val="24"/>
          <w:szCs w:val="24"/>
          <w:lang w:val="es-ES"/>
        </w:rPr>
        <w:t>Complementation</w:t>
      </w:r>
      <w:proofErr w:type="spellEnd"/>
      <w:r w:rsidRPr="00451D68">
        <w:rPr>
          <w:rFonts w:ascii="Times New Roman" w:hAnsi="Times New Roman" w:cs="Times New Roman"/>
          <w:i/>
          <w:sz w:val="24"/>
          <w:szCs w:val="24"/>
          <w:lang w:val="es-ES"/>
        </w:rPr>
        <w:t xml:space="preserve"> </w:t>
      </w:r>
      <w:proofErr w:type="spellStart"/>
      <w:r w:rsidRPr="00451D68">
        <w:rPr>
          <w:rFonts w:ascii="Times New Roman" w:hAnsi="Times New Roman" w:cs="Times New Roman"/>
          <w:i/>
          <w:sz w:val="24"/>
          <w:szCs w:val="24"/>
          <w:lang w:val="es-ES"/>
        </w:rPr>
        <w:t>Group</w:t>
      </w:r>
      <w:proofErr w:type="spellEnd"/>
      <w:r w:rsidRPr="00451D68">
        <w:rPr>
          <w:rFonts w:ascii="Times New Roman" w:hAnsi="Times New Roman" w:cs="Times New Roman"/>
          <w:i/>
          <w:sz w:val="24"/>
          <w:szCs w:val="24"/>
          <w:lang w:val="es-ES"/>
        </w:rPr>
        <w:t xml:space="preserve"> 3</w:t>
      </w:r>
      <w:r w:rsidRPr="00AB3786">
        <w:rPr>
          <w:rFonts w:ascii="Times New Roman" w:hAnsi="Times New Roman" w:cs="Times New Roman"/>
          <w:sz w:val="24"/>
          <w:szCs w:val="24"/>
          <w:lang w:val="es-ES"/>
        </w:rPr>
        <w:t xml:space="preserve">) se localiza en el cromosoma 14q32.3. La proteína XRCC3 participa en la reparación de roturas de doble cadena a través del mecanismo de </w:t>
      </w:r>
      <w:r>
        <w:rPr>
          <w:rFonts w:ascii="Times New Roman" w:hAnsi="Times New Roman" w:cs="Times New Roman"/>
          <w:sz w:val="24"/>
          <w:szCs w:val="24"/>
          <w:lang w:val="es-ES"/>
        </w:rPr>
        <w:t>recombinación homóloga</w:t>
      </w:r>
      <w:r w:rsidRPr="00AB3786">
        <w:rPr>
          <w:rFonts w:ascii="Times New Roman" w:hAnsi="Times New Roman" w:cs="Times New Roman"/>
          <w:sz w:val="24"/>
          <w:szCs w:val="24"/>
          <w:lang w:val="es-ES"/>
        </w:rPr>
        <w:t>. Thr241Met es probablemente el SNP más estudiado de este gen, debido a que pudiera alterar la estructura y función de la proteína al ocurrir en una región cercana al dominio de unión al ATP. Algunos estudios concluyen este polimorfismo está vinculado a una mejor respuesta a quimioterapia basada en platino</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así como al incremento de riesgo a cáncer.</w:t>
      </w:r>
      <w:r w:rsidRPr="00AB3786">
        <w:rPr>
          <w:rFonts w:ascii="Times New Roman" w:hAnsi="Times New Roman" w:cs="Times New Roman"/>
          <w:sz w:val="24"/>
          <w:szCs w:val="24"/>
          <w:vertAlign w:val="superscript"/>
          <w:lang w:val="es-ES"/>
        </w:rPr>
        <w:fldChar w:fldCharType="begin"/>
      </w:r>
      <w:r w:rsidRPr="00AB3786">
        <w:rPr>
          <w:rFonts w:ascii="Times New Roman" w:hAnsi="Times New Roman" w:cs="Times New Roman"/>
          <w:sz w:val="24"/>
          <w:szCs w:val="24"/>
          <w:vertAlign w:val="superscript"/>
          <w:lang w:val="es-ES"/>
        </w:rPr>
        <w:instrText xml:space="preserve"> ADDIN EN.CITE &lt;EndNote&gt;&lt;Cite&gt;&lt;Author&gt;Dashti&lt;/Author&gt;&lt;Year&gt;2019&lt;/Year&gt;&lt;RecNum&gt;294&lt;/RecNum&gt;&lt;DisplayText&gt;&lt;style face="superscript"&gt;(35)&lt;/style&gt;&lt;/DisplayText&gt;&lt;record&gt;&lt;rec-number&gt;294&lt;/rec-number&gt;&lt;foreign-keys&gt;&lt;key app="EN" db-id="9e2fdx9enpwavee5w0gvvfsgvr9ave9s0fwv" timestamp="1614455328"&gt;294&lt;/key&gt;&lt;/foreign-keys&gt;&lt;ref-type name="Journal Article"&gt;17&lt;/ref-type&gt;&lt;contributors&gt;&lt;authors&gt;&lt;author&gt;Dashti, Sepideh&lt;/author&gt;&lt;author&gt;Taherian-Esfahani, Zahra&lt;/author&gt;&lt;author&gt;Keshtkar, Abbasali&lt;/author&gt;&lt;author&gt;Ghafouri-Fard, Soudeh&lt;/author&gt;&lt;/authors&gt;&lt;/contributors&gt;&lt;titles&gt;&lt;title&gt;Associations between XRCC3 Thr241Met polymorphisms and breast cancer risk: systematic-review and meta-analysis of 55 case-control studies&lt;/title&gt;&lt;secondary-title&gt;BMC medical genetics&lt;/secondary-title&gt;&lt;/titles&gt;&lt;periodical&gt;&lt;full-title&gt;BMC medical genetics&lt;/full-title&gt;&lt;/periodical&gt;&lt;pages&gt;79&lt;/pages&gt;&lt;volume&gt;20&lt;/volume&gt;&lt;number&gt;1&lt;/number&gt;&lt;dates&gt;&lt;year&gt;2019&lt;/year&gt;&lt;/dates&gt;&lt;isbn&gt;1471-2350&lt;/isbn&gt;&lt;urls&gt;&lt;/urls&gt;&lt;/record&gt;&lt;/Cite&gt;&lt;/EndNote&gt;</w:instrText>
      </w:r>
      <w:r w:rsidRPr="00AB3786">
        <w:rPr>
          <w:rFonts w:ascii="Times New Roman" w:hAnsi="Times New Roman" w:cs="Times New Roman"/>
          <w:sz w:val="24"/>
          <w:szCs w:val="24"/>
          <w:vertAlign w:val="superscript"/>
          <w:lang w:val="es-ES"/>
        </w:rPr>
        <w:fldChar w:fldCharType="separate"/>
      </w:r>
      <w:r w:rsidRPr="00AB3786">
        <w:rPr>
          <w:rFonts w:ascii="Times New Roman" w:hAnsi="Times New Roman" w:cs="Times New Roman"/>
          <w:noProof/>
          <w:sz w:val="24"/>
          <w:szCs w:val="24"/>
          <w:vertAlign w:val="superscript"/>
          <w:lang w:val="es-ES"/>
        </w:rPr>
        <w:t>(35)</w:t>
      </w:r>
      <w:r w:rsidRPr="00AB3786">
        <w:rPr>
          <w:rFonts w:ascii="Times New Roman" w:hAnsi="Times New Roman" w:cs="Times New Roman"/>
          <w:sz w:val="24"/>
          <w:szCs w:val="24"/>
          <w:vertAlign w:val="superscript"/>
          <w:lang w:val="es-ES"/>
        </w:rPr>
        <w:fldChar w:fldCharType="end"/>
      </w:r>
      <w:r w:rsidRPr="00AB3786">
        <w:rPr>
          <w:rFonts w:ascii="Times New Roman" w:hAnsi="Times New Roman" w:cs="Times New Roman"/>
          <w:sz w:val="24"/>
          <w:szCs w:val="24"/>
          <w:lang w:val="es-ES"/>
        </w:rPr>
        <w:t xml:space="preserve">  </w:t>
      </w:r>
    </w:p>
    <w:p w14:paraId="3A7D0AFA" w14:textId="77777777" w:rsidR="00E9576E" w:rsidRDefault="00E9576E" w:rsidP="00E9576E">
      <w:pPr>
        <w:spacing w:after="0" w:line="360" w:lineRule="auto"/>
        <w:jc w:val="both"/>
        <w:rPr>
          <w:rFonts w:ascii="Times New Roman" w:hAnsi="Times New Roman" w:cs="Times New Roman"/>
          <w:sz w:val="24"/>
          <w:szCs w:val="24"/>
          <w:lang w:val="es-ES"/>
        </w:rPr>
      </w:pPr>
      <w:r w:rsidRPr="00AB3786">
        <w:rPr>
          <w:rFonts w:ascii="Times New Roman" w:hAnsi="Times New Roman" w:cs="Times New Roman"/>
          <w:sz w:val="24"/>
          <w:szCs w:val="24"/>
          <w:lang w:val="es-ES"/>
        </w:rPr>
        <w:t xml:space="preserve">El cáncer es una enfermedad heterogénea y compleja. Múltiples factores, genéticos y ambientales, determinan su etiopatogenia y curso clínico. </w:t>
      </w:r>
      <w:r>
        <w:rPr>
          <w:rFonts w:ascii="Times New Roman" w:hAnsi="Times New Roman" w:cs="Times New Roman"/>
          <w:sz w:val="24"/>
          <w:szCs w:val="24"/>
          <w:lang w:val="es-ES"/>
        </w:rPr>
        <w:t>Esta revisión muestra</w:t>
      </w:r>
      <w:r w:rsidRPr="00AB3786">
        <w:rPr>
          <w:rFonts w:ascii="Times New Roman" w:hAnsi="Times New Roman" w:cs="Times New Roman"/>
          <w:sz w:val="24"/>
          <w:szCs w:val="24"/>
          <w:lang w:val="es-ES"/>
        </w:rPr>
        <w:t xml:space="preserve"> la importancia de los sistemas de reparación del ADN en los procesos de </w:t>
      </w:r>
      <w:proofErr w:type="spellStart"/>
      <w:r w:rsidRPr="00AB3786">
        <w:rPr>
          <w:rFonts w:ascii="Times New Roman" w:hAnsi="Times New Roman" w:cs="Times New Roman"/>
          <w:sz w:val="24"/>
          <w:szCs w:val="24"/>
          <w:lang w:val="es-ES"/>
        </w:rPr>
        <w:t>tumorigénesis</w:t>
      </w:r>
      <w:proofErr w:type="spellEnd"/>
      <w:r w:rsidRPr="00AB3786">
        <w:rPr>
          <w:rFonts w:ascii="Times New Roman" w:hAnsi="Times New Roman" w:cs="Times New Roman"/>
          <w:sz w:val="24"/>
          <w:szCs w:val="24"/>
          <w:lang w:val="es-ES"/>
        </w:rPr>
        <w:t xml:space="preserve"> y pronóstico de los pacientes. La presencia de variantes alélicas en las proteínas involucradas en estos procesos, difiere en los distintos grupos étnicos a nivel mundial</w:t>
      </w:r>
      <w:r>
        <w:rPr>
          <w:rFonts w:ascii="Times New Roman" w:hAnsi="Times New Roman" w:cs="Times New Roman"/>
          <w:sz w:val="24"/>
          <w:szCs w:val="24"/>
          <w:lang w:val="es-ES"/>
        </w:rPr>
        <w:t>,</w:t>
      </w:r>
      <w:r w:rsidRPr="00AB3786">
        <w:rPr>
          <w:rFonts w:ascii="Times New Roman" w:hAnsi="Times New Roman" w:cs="Times New Roman"/>
          <w:sz w:val="24"/>
          <w:szCs w:val="24"/>
          <w:lang w:val="es-ES"/>
        </w:rPr>
        <w:t xml:space="preserve"> lo cual impacta en la susceptibilidad individual y la respuesta a tratamientos </w:t>
      </w:r>
      <w:proofErr w:type="spellStart"/>
      <w:r w:rsidRPr="00AB3786">
        <w:rPr>
          <w:rFonts w:ascii="Times New Roman" w:hAnsi="Times New Roman" w:cs="Times New Roman"/>
          <w:sz w:val="24"/>
          <w:szCs w:val="24"/>
          <w:lang w:val="es-ES"/>
        </w:rPr>
        <w:lastRenderedPageBreak/>
        <w:t>oncoespecíficos</w:t>
      </w:r>
      <w:proofErr w:type="spellEnd"/>
      <w:r w:rsidRPr="00AB3786">
        <w:rPr>
          <w:rFonts w:ascii="Times New Roman" w:hAnsi="Times New Roman" w:cs="Times New Roman"/>
          <w:sz w:val="24"/>
          <w:szCs w:val="24"/>
          <w:lang w:val="es-ES"/>
        </w:rPr>
        <w:t xml:space="preserve">. Estas son evidencias que sustentan la necesidad de desarrollar futuras investigaciones sobre la utilidad de estos </w:t>
      </w:r>
      <w:proofErr w:type="spellStart"/>
      <w:r w:rsidRPr="00AB3786">
        <w:rPr>
          <w:rFonts w:ascii="Times New Roman" w:hAnsi="Times New Roman" w:cs="Times New Roman"/>
          <w:sz w:val="24"/>
          <w:szCs w:val="24"/>
          <w:lang w:val="es-ES"/>
        </w:rPr>
        <w:t>SNPs</w:t>
      </w:r>
      <w:proofErr w:type="spellEnd"/>
      <w:r w:rsidRPr="00AB3786">
        <w:rPr>
          <w:rFonts w:ascii="Times New Roman" w:hAnsi="Times New Roman" w:cs="Times New Roman"/>
          <w:sz w:val="24"/>
          <w:szCs w:val="24"/>
          <w:lang w:val="es-ES"/>
        </w:rPr>
        <w:t xml:space="preserve"> como biomarcadores de susceptibilidad, pronóstico y respuesta a tratamientos en</w:t>
      </w:r>
      <w:r>
        <w:rPr>
          <w:rFonts w:ascii="Times New Roman" w:hAnsi="Times New Roman" w:cs="Times New Roman"/>
          <w:sz w:val="24"/>
          <w:szCs w:val="24"/>
          <w:lang w:val="es-ES"/>
        </w:rPr>
        <w:t xml:space="preserve"> pacientes con</w:t>
      </w:r>
      <w:r w:rsidRPr="00AB3786">
        <w:rPr>
          <w:rFonts w:ascii="Times New Roman" w:hAnsi="Times New Roman" w:cs="Times New Roman"/>
          <w:sz w:val="24"/>
          <w:szCs w:val="24"/>
          <w:lang w:val="es-ES"/>
        </w:rPr>
        <w:t xml:space="preserve"> </w:t>
      </w:r>
      <w:r>
        <w:rPr>
          <w:rFonts w:ascii="Times New Roman" w:hAnsi="Times New Roman" w:cs="Times New Roman"/>
          <w:sz w:val="24"/>
          <w:szCs w:val="24"/>
          <w:lang w:val="es-ES"/>
        </w:rPr>
        <w:t>cáncer de pulmón</w:t>
      </w:r>
      <w:r w:rsidRPr="00AB3786">
        <w:rPr>
          <w:rFonts w:ascii="Times New Roman" w:hAnsi="Times New Roman" w:cs="Times New Roman"/>
          <w:sz w:val="24"/>
          <w:szCs w:val="24"/>
          <w:lang w:val="es-ES"/>
        </w:rPr>
        <w:t>, lo que apoyaría el desarrollo de la medicina de precisión en Cuba.</w:t>
      </w:r>
    </w:p>
    <w:p w14:paraId="6A1AF7C1" w14:textId="77777777" w:rsidR="00E9576E" w:rsidRPr="00AB3786" w:rsidRDefault="00E9576E" w:rsidP="00E9576E">
      <w:pPr>
        <w:spacing w:after="0" w:line="360" w:lineRule="auto"/>
        <w:jc w:val="both"/>
        <w:rPr>
          <w:rFonts w:ascii="Times New Roman" w:hAnsi="Times New Roman" w:cs="Times New Roman"/>
          <w:b/>
          <w:sz w:val="24"/>
          <w:szCs w:val="24"/>
          <w:lang w:val="es-ES"/>
        </w:rPr>
      </w:pPr>
    </w:p>
    <w:p w14:paraId="279F8646" w14:textId="77777777" w:rsidR="00E9576E" w:rsidRDefault="00E9576E" w:rsidP="00E9576E">
      <w:pPr>
        <w:spacing w:after="0" w:line="360" w:lineRule="auto"/>
        <w:jc w:val="both"/>
        <w:rPr>
          <w:rFonts w:ascii="Times New Roman" w:hAnsi="Times New Roman" w:cs="Times New Roman"/>
          <w:b/>
          <w:sz w:val="24"/>
          <w:szCs w:val="24"/>
          <w:lang w:val="es-ES"/>
        </w:rPr>
      </w:pPr>
    </w:p>
    <w:p w14:paraId="2DEEF922" w14:textId="77777777" w:rsidR="00E9576E" w:rsidRPr="00451D68" w:rsidRDefault="00E9576E" w:rsidP="00E9576E">
      <w:pPr>
        <w:spacing w:after="0" w:line="360" w:lineRule="auto"/>
        <w:jc w:val="center"/>
        <w:rPr>
          <w:rFonts w:ascii="Times New Roman" w:hAnsi="Times New Roman" w:cs="Times New Roman"/>
          <w:b/>
          <w:sz w:val="32"/>
          <w:szCs w:val="32"/>
          <w:lang w:val="es-ES"/>
        </w:rPr>
      </w:pPr>
      <w:r w:rsidRPr="00451D68">
        <w:rPr>
          <w:rFonts w:ascii="Times New Roman" w:hAnsi="Times New Roman" w:cs="Times New Roman"/>
          <w:b/>
          <w:sz w:val="32"/>
          <w:szCs w:val="32"/>
          <w:lang w:val="es-ES"/>
        </w:rPr>
        <w:t>REFERENCIAS BIBLIOGRÁFICAS</w:t>
      </w:r>
    </w:p>
    <w:p w14:paraId="43D84EB0" w14:textId="77777777" w:rsidR="00E9576E" w:rsidRPr="00AB3786" w:rsidRDefault="00E9576E" w:rsidP="00CA6FE7">
      <w:pPr>
        <w:pStyle w:val="EndNoteBibliography"/>
        <w:spacing w:after="0" w:line="360" w:lineRule="auto"/>
        <w:jc w:val="left"/>
        <w:rPr>
          <w:rFonts w:ascii="Times New Roman" w:hAnsi="Times New Roman" w:cs="Times New Roman"/>
          <w:sz w:val="24"/>
          <w:szCs w:val="24"/>
          <w:lang w:val="es-ES"/>
        </w:rPr>
      </w:pPr>
      <w:r w:rsidRPr="00AB3786">
        <w:rPr>
          <w:rFonts w:ascii="Times New Roman" w:hAnsi="Times New Roman" w:cs="Times New Roman"/>
          <w:sz w:val="24"/>
          <w:szCs w:val="24"/>
          <w:lang w:val="es-ES"/>
        </w:rPr>
        <w:t>1.</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Lamas RP, Lorenzo TD, Rivera LR. III Encuesta nacional de factores de riesgo y actividades preventivas de enfermedades no trasmisibles. Cuba 2010-2011. 2014</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[acceso: 31/03/2021]; 1:1-330. Disponible en: </w:t>
      </w:r>
      <w:hyperlink r:id="rId12" w:history="1">
        <w:r w:rsidRPr="008F508B">
          <w:rPr>
            <w:rStyle w:val="Hipervnculo"/>
            <w:rFonts w:ascii="Times New Roman" w:hAnsi="Times New Roman" w:cs="Times New Roman"/>
            <w:sz w:val="24"/>
            <w:szCs w:val="24"/>
            <w:lang w:val="es-ES"/>
          </w:rPr>
          <w:t>http://www.bvs.sld.cu/libros/encuesta_nacional_riesgo/indice_p.htm</w:t>
        </w:r>
      </w:hyperlink>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 </w:t>
      </w:r>
    </w:p>
    <w:p w14:paraId="5C4F9EC3" w14:textId="77777777" w:rsidR="00E9576E" w:rsidRPr="00AB3786" w:rsidRDefault="00E9576E" w:rsidP="00CA6FE7">
      <w:pPr>
        <w:pStyle w:val="EndNoteBibliography"/>
        <w:spacing w:after="0" w:line="360" w:lineRule="auto"/>
        <w:jc w:val="left"/>
        <w:rPr>
          <w:rFonts w:ascii="Times New Roman" w:hAnsi="Times New Roman" w:cs="Times New Roman"/>
          <w:sz w:val="24"/>
          <w:szCs w:val="24"/>
          <w:lang w:val="es-ES"/>
        </w:rPr>
      </w:pPr>
      <w:r w:rsidRPr="00AB3786">
        <w:rPr>
          <w:rFonts w:ascii="Times New Roman" w:hAnsi="Times New Roman" w:cs="Times New Roman"/>
          <w:sz w:val="24"/>
          <w:szCs w:val="24"/>
          <w:lang w:val="es-ES"/>
        </w:rPr>
        <w:t>2.</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Landrove-Rodríguez O, Morejón-Giraldoni A, Venero-Fernández S, Suárez-Medina R, Almaguer-López M, Pallarols-Mariño E, et al. Enfermedades no transmisibles: factores de riesgo y acciones para su prevención y control en Cuba. Revista Panamericana de Salud Pública. 2018</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[acceso: 20/01/2021];</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42:</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e23. Disponible en:  </w:t>
      </w:r>
      <w:hyperlink r:id="rId13" w:history="1">
        <w:r w:rsidRPr="008F508B">
          <w:rPr>
            <w:rStyle w:val="Hipervnculo"/>
            <w:rFonts w:ascii="Times New Roman" w:hAnsi="Times New Roman" w:cs="Times New Roman"/>
            <w:sz w:val="24"/>
            <w:szCs w:val="24"/>
            <w:lang w:val="es-ES"/>
          </w:rPr>
          <w:t>https://doi.org/10.26633/RPSP.2018.23</w:t>
        </w:r>
      </w:hyperlink>
      <w:r>
        <w:rPr>
          <w:rFonts w:ascii="Times New Roman" w:hAnsi="Times New Roman" w:cs="Times New Roman"/>
          <w:sz w:val="24"/>
          <w:szCs w:val="24"/>
          <w:lang w:val="es-ES"/>
        </w:rPr>
        <w:t xml:space="preserve">  </w:t>
      </w:r>
    </w:p>
    <w:p w14:paraId="758A7D19"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lang w:val="es-ES"/>
        </w:rPr>
        <w:t>3.</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Balkan E, Bilici M, Gundogdu B, Aksungur N, Kara A, Yasar E, et al. </w:t>
      </w:r>
      <w:r w:rsidRPr="00AB3786">
        <w:rPr>
          <w:rFonts w:ascii="Times New Roman" w:hAnsi="Times New Roman" w:cs="Times New Roman"/>
          <w:sz w:val="24"/>
          <w:szCs w:val="24"/>
        </w:rPr>
        <w:t>ERCC2 Lys751Gln rs13181 and XRCC2 Arg188His rs3218536 gene polymorphisms contribute to susceptibility of colon, gastric, liver, lung and prostate cancer. Journal Of Buon. 2020</w:t>
      </w:r>
      <w:r>
        <w:rPr>
          <w:rFonts w:ascii="Times New Roman" w:hAnsi="Times New Roman" w:cs="Times New Roman"/>
          <w:sz w:val="24"/>
          <w:szCs w:val="24"/>
        </w:rPr>
        <w:t xml:space="preserve"> </w:t>
      </w:r>
      <w:r w:rsidRPr="00AB3786">
        <w:rPr>
          <w:rFonts w:ascii="Times New Roman" w:hAnsi="Times New Roman" w:cs="Times New Roman"/>
          <w:sz w:val="24"/>
          <w:szCs w:val="24"/>
        </w:rPr>
        <w:t>[acceso: 02/03/2021];</w:t>
      </w:r>
      <w:r>
        <w:rPr>
          <w:rFonts w:ascii="Times New Roman" w:hAnsi="Times New Roman" w:cs="Times New Roman"/>
          <w:sz w:val="24"/>
          <w:szCs w:val="24"/>
        </w:rPr>
        <w:t xml:space="preserve"> </w:t>
      </w:r>
      <w:r w:rsidRPr="00AB3786">
        <w:rPr>
          <w:rFonts w:ascii="Times New Roman" w:hAnsi="Times New Roman" w:cs="Times New Roman"/>
          <w:sz w:val="24"/>
          <w:szCs w:val="24"/>
        </w:rPr>
        <w:t>25(1):</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574-81. Disponible en: </w:t>
      </w:r>
      <w:hyperlink r:id="rId14" w:history="1">
        <w:r w:rsidRPr="008F508B">
          <w:rPr>
            <w:rStyle w:val="Hipervnculo"/>
            <w:rFonts w:ascii="Times New Roman" w:hAnsi="Times New Roman" w:cs="Times New Roman"/>
            <w:sz w:val="24"/>
            <w:szCs w:val="24"/>
          </w:rPr>
          <w:t>https://pubmed.ncbi.nlm.nih.gov/32277685/</w:t>
        </w:r>
      </w:hyperlink>
      <w:r>
        <w:rPr>
          <w:rFonts w:ascii="Times New Roman" w:hAnsi="Times New Roman" w:cs="Times New Roman"/>
          <w:sz w:val="24"/>
          <w:szCs w:val="24"/>
        </w:rPr>
        <w:t xml:space="preserve"> </w:t>
      </w:r>
    </w:p>
    <w:p w14:paraId="5CEE1540" w14:textId="77777777" w:rsidR="00E9576E" w:rsidRPr="00861F20" w:rsidRDefault="00E9576E" w:rsidP="00CA6FE7">
      <w:pPr>
        <w:pStyle w:val="EndNoteBibliography"/>
        <w:spacing w:after="0" w:line="360" w:lineRule="auto"/>
        <w:jc w:val="left"/>
        <w:rPr>
          <w:rFonts w:ascii="Times New Roman" w:hAnsi="Times New Roman" w:cs="Times New Roman"/>
          <w:sz w:val="24"/>
          <w:szCs w:val="24"/>
          <w:lang w:val="es-ES"/>
        </w:rPr>
      </w:pPr>
      <w:r w:rsidRPr="00AB3786">
        <w:rPr>
          <w:rFonts w:ascii="Times New Roman" w:hAnsi="Times New Roman" w:cs="Times New Roman"/>
          <w:sz w:val="24"/>
          <w:szCs w:val="24"/>
        </w:rPr>
        <w:t>4.</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Ma J, Setton J, Lee NY, Riaz N, Powell SN. The therapeutic significance of mutational signatures from DNA repair deficiency in cancer. </w:t>
      </w:r>
      <w:r w:rsidRPr="00861F20">
        <w:rPr>
          <w:rFonts w:ascii="Times New Roman" w:hAnsi="Times New Roman" w:cs="Times New Roman"/>
          <w:sz w:val="24"/>
          <w:szCs w:val="24"/>
          <w:lang w:val="es-ES"/>
        </w:rPr>
        <w:t xml:space="preserve">Nature communications. 2018 [acceso: 14/09/2020]; 9(1): 1-12. Disponible en: </w:t>
      </w:r>
      <w:hyperlink r:id="rId15" w:history="1">
        <w:r w:rsidRPr="00861F20">
          <w:rPr>
            <w:rStyle w:val="Hipervnculo"/>
            <w:rFonts w:ascii="Times New Roman" w:hAnsi="Times New Roman" w:cs="Times New Roman"/>
            <w:sz w:val="24"/>
            <w:szCs w:val="24"/>
            <w:lang w:val="es-ES"/>
          </w:rPr>
          <w:t>https://doi.org/10.1038/s41467-018-05228-y</w:t>
        </w:r>
      </w:hyperlink>
    </w:p>
    <w:p w14:paraId="34B22B1E"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861F20">
        <w:rPr>
          <w:rFonts w:ascii="Times New Roman" w:hAnsi="Times New Roman" w:cs="Times New Roman"/>
          <w:sz w:val="24"/>
          <w:szCs w:val="24"/>
          <w:lang w:val="es-ES"/>
        </w:rPr>
        <w:t xml:space="preserve">5. Céspedes-Garro C, Naranjo M-EG, Rodrigues-Soares F, LLerena A, Duconge J, Montane-Jaime LK, et al. </w:t>
      </w:r>
      <w:r w:rsidRPr="00AB3786">
        <w:rPr>
          <w:rFonts w:ascii="Times New Roman" w:hAnsi="Times New Roman" w:cs="Times New Roman"/>
          <w:sz w:val="24"/>
          <w:szCs w:val="24"/>
        </w:rPr>
        <w:t>Pharmacogenetic research activity in Central America and the Caribbean: a systematic review. Pharmacogenomics. 2016</w:t>
      </w:r>
      <w:r>
        <w:rPr>
          <w:rFonts w:ascii="Times New Roman" w:hAnsi="Times New Roman" w:cs="Times New Roman"/>
          <w:sz w:val="24"/>
          <w:szCs w:val="24"/>
        </w:rPr>
        <w:t xml:space="preserve"> </w:t>
      </w:r>
      <w:r w:rsidRPr="00AB3786">
        <w:rPr>
          <w:rFonts w:ascii="Times New Roman" w:hAnsi="Times New Roman" w:cs="Times New Roman"/>
          <w:sz w:val="24"/>
          <w:szCs w:val="24"/>
        </w:rPr>
        <w:t>[acceso: 22/11/2020];</w:t>
      </w:r>
      <w:r>
        <w:rPr>
          <w:rFonts w:ascii="Times New Roman" w:hAnsi="Times New Roman" w:cs="Times New Roman"/>
          <w:sz w:val="24"/>
          <w:szCs w:val="24"/>
        </w:rPr>
        <w:t xml:space="preserve"> </w:t>
      </w:r>
      <w:r w:rsidRPr="00AB3786">
        <w:rPr>
          <w:rFonts w:ascii="Times New Roman" w:hAnsi="Times New Roman" w:cs="Times New Roman"/>
          <w:sz w:val="24"/>
          <w:szCs w:val="24"/>
        </w:rPr>
        <w:t>17(15):</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1707-24. </w:t>
      </w:r>
      <w:r w:rsidRPr="00AB3786">
        <w:rPr>
          <w:rStyle w:val="doi"/>
          <w:rFonts w:ascii="Times New Roman" w:hAnsi="Times New Roman" w:cs="Times New Roman"/>
          <w:sz w:val="24"/>
          <w:szCs w:val="24"/>
        </w:rPr>
        <w:t>DOI:</w:t>
      </w:r>
      <w:r w:rsidRPr="00AB3786">
        <w:rPr>
          <w:rFonts w:ascii="Times New Roman" w:hAnsi="Times New Roman" w:cs="Times New Roman"/>
          <w:sz w:val="24"/>
          <w:szCs w:val="24"/>
        </w:rPr>
        <w:t xml:space="preserve"> </w:t>
      </w:r>
      <w:r w:rsidRPr="00451D68">
        <w:rPr>
          <w:rFonts w:ascii="Times New Roman" w:hAnsi="Times New Roman" w:cs="Times New Roman"/>
          <w:sz w:val="24"/>
          <w:szCs w:val="24"/>
        </w:rPr>
        <w:t>10.2217/pgs-2016-0053</w:t>
      </w:r>
    </w:p>
    <w:p w14:paraId="322CE2D5"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6.</w:t>
      </w:r>
      <w:r>
        <w:rPr>
          <w:rFonts w:ascii="Times New Roman" w:hAnsi="Times New Roman" w:cs="Times New Roman"/>
          <w:sz w:val="24"/>
          <w:szCs w:val="24"/>
        </w:rPr>
        <w:t xml:space="preserve"> </w:t>
      </w:r>
      <w:r w:rsidRPr="00AB3786">
        <w:rPr>
          <w:rFonts w:ascii="Times New Roman" w:hAnsi="Times New Roman" w:cs="Times New Roman"/>
          <w:sz w:val="24"/>
          <w:szCs w:val="24"/>
        </w:rPr>
        <w:t>Sung H, Ferlay J, Siegel RL, Laversanne M, Soerjomataram I, Jemal A, et al. Global cancer statistics 2020: GLOBOCAN estimates of incidence and mortality worldwide for 36 cancers in 185 countries. CA: A Cancer Journal for Clinicians. 2021</w:t>
      </w:r>
      <w:r>
        <w:rPr>
          <w:rFonts w:ascii="Times New Roman" w:hAnsi="Times New Roman" w:cs="Times New Roman"/>
          <w:sz w:val="24"/>
          <w:szCs w:val="24"/>
        </w:rPr>
        <w:t xml:space="preserve"> </w:t>
      </w:r>
      <w:r w:rsidRPr="00AB3786">
        <w:rPr>
          <w:rFonts w:ascii="Times New Roman" w:hAnsi="Times New Roman" w:cs="Times New Roman"/>
          <w:sz w:val="24"/>
          <w:szCs w:val="24"/>
        </w:rPr>
        <w:t>[acceso: 20/03/2021].</w:t>
      </w:r>
      <w:r w:rsidRPr="00AB3786">
        <w:rPr>
          <w:rStyle w:val="doi"/>
          <w:rFonts w:ascii="Times New Roman" w:hAnsi="Times New Roman" w:cs="Times New Roman"/>
          <w:sz w:val="24"/>
          <w:szCs w:val="24"/>
        </w:rPr>
        <w:t xml:space="preserve"> DOI:</w:t>
      </w:r>
      <w:r w:rsidRPr="00AB3786">
        <w:rPr>
          <w:rFonts w:ascii="Times New Roman" w:hAnsi="Times New Roman" w:cs="Times New Roman"/>
          <w:sz w:val="24"/>
          <w:szCs w:val="24"/>
        </w:rPr>
        <w:t xml:space="preserve"> </w:t>
      </w:r>
      <w:r w:rsidRPr="00451D68">
        <w:rPr>
          <w:rFonts w:ascii="Times New Roman" w:hAnsi="Times New Roman" w:cs="Times New Roman"/>
          <w:sz w:val="24"/>
          <w:szCs w:val="24"/>
        </w:rPr>
        <w:t xml:space="preserve">10.3322/caac.21660 </w:t>
      </w:r>
    </w:p>
    <w:p w14:paraId="7F06E369"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lastRenderedPageBreak/>
        <w:t>7.</w:t>
      </w:r>
      <w:r>
        <w:rPr>
          <w:rFonts w:ascii="Times New Roman" w:hAnsi="Times New Roman" w:cs="Times New Roman"/>
          <w:sz w:val="24"/>
          <w:szCs w:val="24"/>
        </w:rPr>
        <w:t xml:space="preserve"> </w:t>
      </w:r>
      <w:r w:rsidRPr="00AB3786">
        <w:rPr>
          <w:rFonts w:ascii="Times New Roman" w:hAnsi="Times New Roman" w:cs="Times New Roman"/>
          <w:sz w:val="24"/>
          <w:szCs w:val="24"/>
        </w:rPr>
        <w:t>Ryan BM. Lung cancer health disparities. Carcinogenesis. 2018</w:t>
      </w:r>
      <w:r>
        <w:rPr>
          <w:rFonts w:ascii="Times New Roman" w:hAnsi="Times New Roman" w:cs="Times New Roman"/>
          <w:sz w:val="24"/>
          <w:szCs w:val="24"/>
        </w:rPr>
        <w:t xml:space="preserve"> </w:t>
      </w:r>
      <w:r w:rsidRPr="00AB3786">
        <w:rPr>
          <w:rFonts w:ascii="Times New Roman" w:hAnsi="Times New Roman" w:cs="Times New Roman"/>
          <w:sz w:val="24"/>
          <w:szCs w:val="24"/>
        </w:rPr>
        <w:t>[acceso: 28/08/2020];</w:t>
      </w:r>
      <w:r>
        <w:rPr>
          <w:rFonts w:ascii="Times New Roman" w:hAnsi="Times New Roman" w:cs="Times New Roman"/>
          <w:sz w:val="24"/>
          <w:szCs w:val="24"/>
        </w:rPr>
        <w:t xml:space="preserve"> </w:t>
      </w:r>
      <w:r w:rsidRPr="00AB3786">
        <w:rPr>
          <w:rFonts w:ascii="Times New Roman" w:hAnsi="Times New Roman" w:cs="Times New Roman"/>
          <w:sz w:val="24"/>
          <w:szCs w:val="24"/>
        </w:rPr>
        <w:t>39(6):</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741-51. </w:t>
      </w:r>
      <w:r w:rsidRPr="00AB3786">
        <w:rPr>
          <w:rStyle w:val="id-label"/>
          <w:rFonts w:ascii="Times New Roman" w:hAnsi="Times New Roman" w:cs="Times New Roman"/>
          <w:sz w:val="24"/>
          <w:szCs w:val="24"/>
        </w:rPr>
        <w:t xml:space="preserve">DOI: </w:t>
      </w:r>
      <w:r w:rsidRPr="00451D68">
        <w:rPr>
          <w:rFonts w:ascii="Times New Roman" w:hAnsi="Times New Roman" w:cs="Times New Roman"/>
          <w:sz w:val="24"/>
          <w:szCs w:val="24"/>
        </w:rPr>
        <w:t xml:space="preserve">10.1093/carcin/bgy047 </w:t>
      </w:r>
    </w:p>
    <w:p w14:paraId="464F31C6"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8.</w:t>
      </w:r>
      <w:r>
        <w:rPr>
          <w:rFonts w:ascii="Times New Roman" w:hAnsi="Times New Roman" w:cs="Times New Roman"/>
          <w:sz w:val="24"/>
          <w:szCs w:val="24"/>
        </w:rPr>
        <w:t xml:space="preserve"> </w:t>
      </w:r>
      <w:r w:rsidRPr="00AB3786">
        <w:rPr>
          <w:rFonts w:ascii="Times New Roman" w:hAnsi="Times New Roman" w:cs="Times New Roman"/>
          <w:sz w:val="24"/>
          <w:szCs w:val="24"/>
        </w:rPr>
        <w:t>Murphy SE, Park SL, Balbo S, Haiman CA, Hatsukami DK, Patel Y, et al. Tobacco biomarkers and genetic/epigenetic analysis to investigate ethnic/racial differences in lung cancer risk among smokers. NPJ precision oncology. 2018</w:t>
      </w:r>
      <w:r>
        <w:rPr>
          <w:rFonts w:ascii="Times New Roman" w:hAnsi="Times New Roman" w:cs="Times New Roman"/>
          <w:sz w:val="24"/>
          <w:szCs w:val="24"/>
        </w:rPr>
        <w:t xml:space="preserve"> </w:t>
      </w:r>
      <w:r w:rsidRPr="00AB3786">
        <w:rPr>
          <w:rFonts w:ascii="Times New Roman" w:hAnsi="Times New Roman" w:cs="Times New Roman"/>
          <w:sz w:val="24"/>
          <w:szCs w:val="24"/>
        </w:rPr>
        <w:t>[acceso: 24/10/2020];2(1):1-10.</w:t>
      </w:r>
      <w:r w:rsidRPr="00AB3786">
        <w:rPr>
          <w:rStyle w:val="doi"/>
          <w:rFonts w:ascii="Times New Roman" w:hAnsi="Times New Roman" w:cs="Times New Roman"/>
          <w:sz w:val="24"/>
          <w:szCs w:val="24"/>
        </w:rPr>
        <w:t xml:space="preserve"> DOI: </w:t>
      </w:r>
      <w:r w:rsidRPr="00451D68">
        <w:rPr>
          <w:rFonts w:ascii="Times New Roman" w:hAnsi="Times New Roman" w:cs="Times New Roman"/>
          <w:sz w:val="24"/>
          <w:szCs w:val="24"/>
        </w:rPr>
        <w:t>10.1038/s41698-018-0057-y</w:t>
      </w:r>
    </w:p>
    <w:p w14:paraId="673551DE"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9.</w:t>
      </w:r>
      <w:r>
        <w:rPr>
          <w:rFonts w:ascii="Times New Roman" w:hAnsi="Times New Roman" w:cs="Times New Roman"/>
          <w:sz w:val="24"/>
          <w:szCs w:val="24"/>
        </w:rPr>
        <w:t xml:space="preserve"> </w:t>
      </w:r>
      <w:r w:rsidRPr="00AB3786">
        <w:rPr>
          <w:rFonts w:ascii="Times New Roman" w:hAnsi="Times New Roman" w:cs="Times New Roman"/>
          <w:sz w:val="24"/>
          <w:szCs w:val="24"/>
        </w:rPr>
        <w:t>Bray F, Ferlay J, Soerjomataram I, Siegel RL, Torre LA, Jemal A. Global cancer statistics 2018: GLOBOCAN estimates of incidence and mortality worldwide for 36 cancers in 185 countries. CA: a cancer journal for clinicians. 2018</w:t>
      </w:r>
      <w:r>
        <w:rPr>
          <w:rFonts w:ascii="Times New Roman" w:hAnsi="Times New Roman" w:cs="Times New Roman"/>
          <w:sz w:val="24"/>
          <w:szCs w:val="24"/>
        </w:rPr>
        <w:t xml:space="preserve"> </w:t>
      </w:r>
      <w:r w:rsidRPr="00AB3786">
        <w:rPr>
          <w:rFonts w:ascii="Times New Roman" w:hAnsi="Times New Roman" w:cs="Times New Roman"/>
          <w:sz w:val="24"/>
          <w:szCs w:val="24"/>
        </w:rPr>
        <w:t>[acceso: 13/12/2020];</w:t>
      </w:r>
      <w:r>
        <w:rPr>
          <w:rFonts w:ascii="Times New Roman" w:hAnsi="Times New Roman" w:cs="Times New Roman"/>
          <w:sz w:val="24"/>
          <w:szCs w:val="24"/>
        </w:rPr>
        <w:t xml:space="preserve"> </w:t>
      </w:r>
      <w:r w:rsidRPr="00AB3786">
        <w:rPr>
          <w:rFonts w:ascii="Times New Roman" w:hAnsi="Times New Roman" w:cs="Times New Roman"/>
          <w:sz w:val="24"/>
          <w:szCs w:val="24"/>
        </w:rPr>
        <w:t>68(6):</w:t>
      </w:r>
      <w:r>
        <w:rPr>
          <w:rFonts w:ascii="Times New Roman" w:hAnsi="Times New Roman" w:cs="Times New Roman"/>
          <w:sz w:val="24"/>
          <w:szCs w:val="24"/>
        </w:rPr>
        <w:t xml:space="preserve"> </w:t>
      </w:r>
      <w:r w:rsidRPr="00AB3786">
        <w:rPr>
          <w:rFonts w:ascii="Times New Roman" w:hAnsi="Times New Roman" w:cs="Times New Roman"/>
          <w:sz w:val="24"/>
          <w:szCs w:val="24"/>
        </w:rPr>
        <w:t>394-424.</w:t>
      </w:r>
      <w:r w:rsidRPr="00AB3786">
        <w:rPr>
          <w:rStyle w:val="id-label"/>
          <w:rFonts w:ascii="Times New Roman" w:hAnsi="Times New Roman" w:cs="Times New Roman"/>
          <w:sz w:val="24"/>
          <w:szCs w:val="24"/>
        </w:rPr>
        <w:t xml:space="preserve"> DOI: </w:t>
      </w:r>
      <w:r w:rsidRPr="00451D68">
        <w:rPr>
          <w:rFonts w:ascii="Times New Roman" w:hAnsi="Times New Roman" w:cs="Times New Roman"/>
          <w:sz w:val="24"/>
          <w:szCs w:val="24"/>
        </w:rPr>
        <w:t xml:space="preserve">10.3322/caac.21492 </w:t>
      </w:r>
    </w:p>
    <w:p w14:paraId="0392A2CB"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10.</w:t>
      </w:r>
      <w:r>
        <w:rPr>
          <w:rFonts w:ascii="Times New Roman" w:hAnsi="Times New Roman" w:cs="Times New Roman"/>
          <w:sz w:val="24"/>
          <w:szCs w:val="24"/>
        </w:rPr>
        <w:t xml:space="preserve"> </w:t>
      </w:r>
      <w:r w:rsidRPr="00AB3786">
        <w:rPr>
          <w:rFonts w:ascii="Times New Roman" w:hAnsi="Times New Roman" w:cs="Times New Roman"/>
          <w:sz w:val="24"/>
          <w:szCs w:val="24"/>
        </w:rPr>
        <w:t>Bade BC, Cruz CSD. Lung cancer 2020: epidemiology, etiology, and prevention. Clinics in Chest Medicine. 2020</w:t>
      </w:r>
      <w:r>
        <w:rPr>
          <w:rFonts w:ascii="Times New Roman" w:hAnsi="Times New Roman" w:cs="Times New Roman"/>
          <w:sz w:val="24"/>
          <w:szCs w:val="24"/>
        </w:rPr>
        <w:t xml:space="preserve"> </w:t>
      </w:r>
      <w:r w:rsidRPr="00AB3786">
        <w:rPr>
          <w:rFonts w:ascii="Times New Roman" w:hAnsi="Times New Roman" w:cs="Times New Roman"/>
          <w:sz w:val="24"/>
          <w:szCs w:val="24"/>
        </w:rPr>
        <w:t>[acceso: 16/02/2021];</w:t>
      </w:r>
      <w:r>
        <w:rPr>
          <w:rFonts w:ascii="Times New Roman" w:hAnsi="Times New Roman" w:cs="Times New Roman"/>
          <w:sz w:val="24"/>
          <w:szCs w:val="24"/>
        </w:rPr>
        <w:t xml:space="preserve"> </w:t>
      </w:r>
      <w:r w:rsidRPr="00AB3786">
        <w:rPr>
          <w:rFonts w:ascii="Times New Roman" w:hAnsi="Times New Roman" w:cs="Times New Roman"/>
          <w:sz w:val="24"/>
          <w:szCs w:val="24"/>
        </w:rPr>
        <w:t>41(1):</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1-24. DOI: </w:t>
      </w:r>
      <w:r w:rsidRPr="00451D68">
        <w:rPr>
          <w:rFonts w:ascii="Times New Roman" w:hAnsi="Times New Roman" w:cs="Times New Roman"/>
          <w:sz w:val="24"/>
          <w:szCs w:val="24"/>
        </w:rPr>
        <w:t xml:space="preserve">10.1016/j.ccm.2019.10.001 </w:t>
      </w:r>
    </w:p>
    <w:p w14:paraId="2B7C03DD"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11.</w:t>
      </w:r>
      <w:r>
        <w:rPr>
          <w:rFonts w:ascii="Times New Roman" w:hAnsi="Times New Roman" w:cs="Times New Roman"/>
          <w:sz w:val="24"/>
          <w:szCs w:val="24"/>
        </w:rPr>
        <w:t xml:space="preserve"> </w:t>
      </w:r>
      <w:r w:rsidRPr="00AB3786">
        <w:rPr>
          <w:rFonts w:ascii="Times New Roman" w:hAnsi="Times New Roman" w:cs="Times New Roman"/>
          <w:sz w:val="24"/>
          <w:szCs w:val="24"/>
        </w:rPr>
        <w:t>Brenner DR, Fehringer G, Zhang Z-F, Lee Y-CA, Meyers T, Matsuo K, et al. Alcohol consumption and lung cancer risk: A pooled analysis from the International Lung Cancer Consortium and the SYNERGY study. Cancer epidemiology. 2019</w:t>
      </w:r>
      <w:r>
        <w:rPr>
          <w:rFonts w:ascii="Times New Roman" w:hAnsi="Times New Roman" w:cs="Times New Roman"/>
          <w:sz w:val="24"/>
          <w:szCs w:val="24"/>
        </w:rPr>
        <w:t xml:space="preserve"> </w:t>
      </w:r>
      <w:r w:rsidRPr="00AB3786">
        <w:rPr>
          <w:rFonts w:ascii="Times New Roman" w:hAnsi="Times New Roman" w:cs="Times New Roman"/>
          <w:sz w:val="24"/>
          <w:szCs w:val="24"/>
        </w:rPr>
        <w:t>[acceso: 11/12/2020];</w:t>
      </w:r>
      <w:r>
        <w:rPr>
          <w:rFonts w:ascii="Times New Roman" w:hAnsi="Times New Roman" w:cs="Times New Roman"/>
          <w:sz w:val="24"/>
          <w:szCs w:val="24"/>
        </w:rPr>
        <w:t xml:space="preserve"> </w:t>
      </w:r>
      <w:r w:rsidRPr="00AB3786">
        <w:rPr>
          <w:rFonts w:ascii="Times New Roman" w:hAnsi="Times New Roman" w:cs="Times New Roman"/>
          <w:sz w:val="24"/>
          <w:szCs w:val="24"/>
        </w:rPr>
        <w:t>58:</w:t>
      </w:r>
      <w:r>
        <w:rPr>
          <w:rFonts w:ascii="Times New Roman" w:hAnsi="Times New Roman" w:cs="Times New Roman"/>
          <w:sz w:val="24"/>
          <w:szCs w:val="24"/>
        </w:rPr>
        <w:t xml:space="preserve"> </w:t>
      </w:r>
      <w:r w:rsidRPr="00AB3786">
        <w:rPr>
          <w:rFonts w:ascii="Times New Roman" w:hAnsi="Times New Roman" w:cs="Times New Roman"/>
          <w:sz w:val="24"/>
          <w:szCs w:val="24"/>
        </w:rPr>
        <w:t>25-32.</w:t>
      </w:r>
      <w:r w:rsidRPr="00AB3786">
        <w:rPr>
          <w:rStyle w:val="citation-doi"/>
          <w:rFonts w:ascii="Times New Roman" w:hAnsi="Times New Roman" w:cs="Times New Roman"/>
          <w:sz w:val="24"/>
          <w:szCs w:val="24"/>
        </w:rPr>
        <w:t xml:space="preserve"> DOI: 10.1016/j.canep.2018.10.006</w:t>
      </w:r>
    </w:p>
    <w:p w14:paraId="4FACFF04" w14:textId="77777777" w:rsidR="00E9576E" w:rsidRPr="00861F20"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12.</w:t>
      </w:r>
      <w:r>
        <w:rPr>
          <w:rFonts w:ascii="Times New Roman" w:hAnsi="Times New Roman" w:cs="Times New Roman"/>
          <w:sz w:val="24"/>
          <w:szCs w:val="24"/>
        </w:rPr>
        <w:t xml:space="preserve"> </w:t>
      </w:r>
      <w:r w:rsidRPr="00AB3786">
        <w:rPr>
          <w:rFonts w:ascii="Times New Roman" w:hAnsi="Times New Roman" w:cs="Times New Roman"/>
          <w:sz w:val="24"/>
          <w:szCs w:val="24"/>
        </w:rPr>
        <w:t>Schwartz AG, Cote ML. Epidemiology of Lung Cancer. In: Ahmad A, Gadgeel S, editors. Lung Cancer and Personalized Medicine: Current Knowledge and Therapies. Cham: Springer International Publishing; 2016</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[acceso: 20/02/2021]; p. 21-41. </w:t>
      </w:r>
      <w:r w:rsidRPr="00861F20">
        <w:rPr>
          <w:rFonts w:ascii="Times New Roman" w:hAnsi="Times New Roman" w:cs="Times New Roman"/>
          <w:sz w:val="24"/>
          <w:szCs w:val="24"/>
        </w:rPr>
        <w:t xml:space="preserve">Disponible en: </w:t>
      </w:r>
      <w:hyperlink r:id="rId16" w:anchor="reviews" w:history="1">
        <w:r w:rsidRPr="00861F20">
          <w:rPr>
            <w:rStyle w:val="Hipervnculo"/>
            <w:rFonts w:ascii="Times New Roman" w:hAnsi="Times New Roman" w:cs="Times New Roman"/>
            <w:sz w:val="24"/>
            <w:szCs w:val="24"/>
          </w:rPr>
          <w:t>https://link.springer.com/book/10.1007/978-3-319-24223-1#reviews</w:t>
        </w:r>
      </w:hyperlink>
      <w:r w:rsidRPr="00861F20">
        <w:rPr>
          <w:rFonts w:ascii="Times New Roman" w:hAnsi="Times New Roman" w:cs="Times New Roman"/>
          <w:sz w:val="24"/>
          <w:szCs w:val="24"/>
        </w:rPr>
        <w:t xml:space="preserve"> </w:t>
      </w:r>
    </w:p>
    <w:p w14:paraId="3AC00C1A" w14:textId="77777777" w:rsidR="00E9576E" w:rsidRPr="00861F20" w:rsidRDefault="00E9576E" w:rsidP="00CA6FE7">
      <w:pPr>
        <w:pStyle w:val="EndNoteBibliography"/>
        <w:spacing w:after="0" w:line="360" w:lineRule="auto"/>
        <w:jc w:val="left"/>
        <w:rPr>
          <w:rFonts w:ascii="Times New Roman" w:hAnsi="Times New Roman" w:cs="Times New Roman"/>
          <w:sz w:val="24"/>
          <w:szCs w:val="24"/>
        </w:rPr>
      </w:pPr>
      <w:r w:rsidRPr="00861F20">
        <w:rPr>
          <w:rFonts w:ascii="Times New Roman" w:hAnsi="Times New Roman" w:cs="Times New Roman"/>
          <w:sz w:val="24"/>
          <w:szCs w:val="24"/>
        </w:rPr>
        <w:t xml:space="preserve">13. ACS. </w:t>
      </w:r>
      <w:r w:rsidRPr="00AB3786">
        <w:rPr>
          <w:rFonts w:ascii="Times New Roman" w:hAnsi="Times New Roman" w:cs="Times New Roman"/>
          <w:sz w:val="24"/>
          <w:szCs w:val="24"/>
        </w:rPr>
        <w:t>Cancer Facts &amp; Figures 2020</w:t>
      </w:r>
      <w:r>
        <w:rPr>
          <w:rFonts w:ascii="Times New Roman" w:hAnsi="Times New Roman" w:cs="Times New Roman"/>
          <w:sz w:val="24"/>
          <w:szCs w:val="24"/>
        </w:rPr>
        <w:t xml:space="preserve">. </w:t>
      </w:r>
      <w:r w:rsidRPr="00861F20">
        <w:rPr>
          <w:rFonts w:ascii="Times New Roman" w:hAnsi="Times New Roman" w:cs="Times New Roman"/>
          <w:sz w:val="24"/>
          <w:szCs w:val="24"/>
        </w:rPr>
        <w:t xml:space="preserve">American Cancer Society. </w:t>
      </w:r>
      <w:r w:rsidRPr="00AB3786">
        <w:rPr>
          <w:rFonts w:ascii="Times New Roman" w:hAnsi="Times New Roman" w:cs="Times New Roman"/>
          <w:sz w:val="24"/>
          <w:szCs w:val="24"/>
        </w:rPr>
        <w:t xml:space="preserve">Atlanta. </w:t>
      </w:r>
      <w:r w:rsidRPr="00861F20">
        <w:rPr>
          <w:rFonts w:ascii="Times New Roman" w:hAnsi="Times New Roman" w:cs="Times New Roman"/>
          <w:sz w:val="24"/>
          <w:szCs w:val="24"/>
        </w:rPr>
        <w:t xml:space="preserve">2020. </w:t>
      </w:r>
      <w:r w:rsidRPr="00AB3786">
        <w:rPr>
          <w:rFonts w:ascii="Times New Roman" w:hAnsi="Times New Roman" w:cs="Times New Roman"/>
          <w:sz w:val="24"/>
          <w:szCs w:val="24"/>
        </w:rPr>
        <w:t>[acceso: 10/01/2021]</w:t>
      </w:r>
      <w:r>
        <w:rPr>
          <w:rFonts w:ascii="Times New Roman" w:hAnsi="Times New Roman" w:cs="Times New Roman"/>
          <w:sz w:val="24"/>
          <w:szCs w:val="24"/>
        </w:rPr>
        <w:t>.</w:t>
      </w:r>
      <w:r w:rsidRPr="00861F20">
        <w:rPr>
          <w:rFonts w:ascii="Times New Roman" w:hAnsi="Times New Roman" w:cs="Times New Roman"/>
          <w:sz w:val="24"/>
          <w:szCs w:val="24"/>
        </w:rPr>
        <w:t xml:space="preserve"> Disponible en: </w:t>
      </w:r>
      <w:hyperlink r:id="rId17" w:history="1">
        <w:r w:rsidRPr="00861F20">
          <w:rPr>
            <w:rStyle w:val="Hipervnculo"/>
            <w:rFonts w:ascii="Times New Roman" w:hAnsi="Times New Roman" w:cs="Times New Roman"/>
            <w:sz w:val="24"/>
            <w:szCs w:val="24"/>
          </w:rPr>
          <w:t>https://www.cancer.org/research/cancer-facts-statistics/all-cancer-facts-figures/cancer-facts-figures-2020.html</w:t>
        </w:r>
      </w:hyperlink>
      <w:r w:rsidRPr="00861F20">
        <w:rPr>
          <w:rFonts w:ascii="Times New Roman" w:hAnsi="Times New Roman" w:cs="Times New Roman"/>
          <w:sz w:val="24"/>
          <w:szCs w:val="24"/>
        </w:rPr>
        <w:t xml:space="preserve"> </w:t>
      </w:r>
    </w:p>
    <w:p w14:paraId="749D1E81"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lang w:val="es-ES"/>
        </w:rPr>
        <w:t>14.</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Ramírez-Labrada AG, Isla D, Artal A, Arias M, Rezusta A, Pardo J, et al. </w:t>
      </w:r>
      <w:r w:rsidRPr="00AB3786">
        <w:rPr>
          <w:rFonts w:ascii="Times New Roman" w:hAnsi="Times New Roman" w:cs="Times New Roman"/>
          <w:sz w:val="24"/>
          <w:szCs w:val="24"/>
        </w:rPr>
        <w:t>The influence of lung microbiota on lung carcinogenesis, immunity, and immunotherapy. Trends in cancer. 2020</w:t>
      </w:r>
      <w:r>
        <w:rPr>
          <w:rFonts w:ascii="Times New Roman" w:hAnsi="Times New Roman" w:cs="Times New Roman"/>
          <w:sz w:val="24"/>
          <w:szCs w:val="24"/>
        </w:rPr>
        <w:t xml:space="preserve"> </w:t>
      </w:r>
      <w:r w:rsidRPr="00AB3786">
        <w:rPr>
          <w:rFonts w:ascii="Times New Roman" w:hAnsi="Times New Roman" w:cs="Times New Roman"/>
          <w:sz w:val="24"/>
          <w:szCs w:val="24"/>
        </w:rPr>
        <w:t>[acceso: 20/01/2021];</w:t>
      </w:r>
      <w:r>
        <w:rPr>
          <w:rFonts w:ascii="Times New Roman" w:hAnsi="Times New Roman" w:cs="Times New Roman"/>
          <w:sz w:val="24"/>
          <w:szCs w:val="24"/>
        </w:rPr>
        <w:t xml:space="preserve"> </w:t>
      </w:r>
      <w:r w:rsidRPr="00AB3786">
        <w:rPr>
          <w:rFonts w:ascii="Times New Roman" w:hAnsi="Times New Roman" w:cs="Times New Roman"/>
          <w:sz w:val="24"/>
          <w:szCs w:val="24"/>
        </w:rPr>
        <w:t>6(2):</w:t>
      </w:r>
      <w:r>
        <w:rPr>
          <w:rFonts w:ascii="Times New Roman" w:hAnsi="Times New Roman" w:cs="Times New Roman"/>
          <w:sz w:val="24"/>
          <w:szCs w:val="24"/>
        </w:rPr>
        <w:t xml:space="preserve"> </w:t>
      </w:r>
      <w:r w:rsidRPr="00AB3786">
        <w:rPr>
          <w:rFonts w:ascii="Times New Roman" w:hAnsi="Times New Roman" w:cs="Times New Roman"/>
          <w:sz w:val="24"/>
          <w:szCs w:val="24"/>
        </w:rPr>
        <w:t>86-97. DOI:</w:t>
      </w:r>
      <w:r w:rsidRPr="00AB3786">
        <w:rPr>
          <w:rStyle w:val="Hipervnculo"/>
          <w:rFonts w:ascii="Times New Roman" w:hAnsi="Times New Roman" w:cs="Times New Roman"/>
          <w:sz w:val="24"/>
          <w:szCs w:val="24"/>
        </w:rPr>
        <w:t xml:space="preserve"> </w:t>
      </w:r>
      <w:r w:rsidRPr="00AB3786">
        <w:rPr>
          <w:rStyle w:val="citation-doi"/>
          <w:rFonts w:ascii="Times New Roman" w:hAnsi="Times New Roman" w:cs="Times New Roman"/>
          <w:sz w:val="24"/>
          <w:szCs w:val="24"/>
        </w:rPr>
        <w:t>10.1016/j.trecan.2019.12.007</w:t>
      </w:r>
    </w:p>
    <w:p w14:paraId="4AA82BA1"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15.</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Horn L, Lovly CM, Johnson DH. Neoplasms of the Lung. </w:t>
      </w:r>
      <w:r>
        <w:rPr>
          <w:rFonts w:ascii="Times New Roman" w:hAnsi="Times New Roman" w:cs="Times New Roman"/>
          <w:sz w:val="24"/>
          <w:szCs w:val="24"/>
        </w:rPr>
        <w:t>E</w:t>
      </w:r>
      <w:r w:rsidRPr="00AB3786">
        <w:rPr>
          <w:rFonts w:ascii="Times New Roman" w:hAnsi="Times New Roman" w:cs="Times New Roman"/>
          <w:sz w:val="24"/>
          <w:szCs w:val="24"/>
        </w:rPr>
        <w:t>n: Kasper D, Fauci A, Hauser S, Longo D, Jameson J, Loscalzo J, editors. Harrison's Principles of Internal Medicine. Oncology and Hematology. 1.19th ed. United States of America: McGraw-Hill; 2015</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[acceso: 15/03/2021]. p. 506-23. </w:t>
      </w:r>
      <w:r w:rsidRPr="00AB3786">
        <w:rPr>
          <w:rFonts w:ascii="Times New Roman" w:hAnsi="Times New Roman" w:cs="Times New Roman"/>
          <w:sz w:val="24"/>
          <w:szCs w:val="24"/>
        </w:rPr>
        <w:lastRenderedPageBreak/>
        <w:t xml:space="preserve">Disponible en: </w:t>
      </w:r>
      <w:hyperlink r:id="rId18" w:history="1">
        <w:r w:rsidRPr="008F508B">
          <w:rPr>
            <w:rStyle w:val="Hipervnculo"/>
            <w:rFonts w:ascii="Times New Roman" w:hAnsi="Times New Roman" w:cs="Times New Roman"/>
            <w:sz w:val="24"/>
            <w:szCs w:val="24"/>
          </w:rPr>
          <w:t>https://accessmedicine.mhmedical.com/content.aspx?bookid=1130&amp;sectionid=79720773</w:t>
        </w:r>
      </w:hyperlink>
      <w:r>
        <w:rPr>
          <w:rFonts w:ascii="Times New Roman" w:hAnsi="Times New Roman" w:cs="Times New Roman"/>
          <w:sz w:val="24"/>
          <w:szCs w:val="24"/>
        </w:rPr>
        <w:t xml:space="preserve"> </w:t>
      </w:r>
    </w:p>
    <w:p w14:paraId="309EA791" w14:textId="77777777" w:rsidR="00E9576E" w:rsidRPr="00AB3786" w:rsidRDefault="00E9576E" w:rsidP="00CA6FE7">
      <w:pPr>
        <w:pStyle w:val="EndNoteBibliography"/>
        <w:spacing w:after="0" w:line="360" w:lineRule="auto"/>
        <w:jc w:val="left"/>
        <w:rPr>
          <w:rFonts w:ascii="Times New Roman" w:hAnsi="Times New Roman" w:cs="Times New Roman"/>
          <w:sz w:val="24"/>
          <w:szCs w:val="24"/>
          <w:lang w:val="es-ES"/>
        </w:rPr>
      </w:pPr>
      <w:r w:rsidRPr="00AB3786">
        <w:rPr>
          <w:rFonts w:ascii="Times New Roman" w:hAnsi="Times New Roman" w:cs="Times New Roman"/>
          <w:sz w:val="24"/>
          <w:szCs w:val="24"/>
          <w:lang w:val="es-ES"/>
        </w:rPr>
        <w:t>16.</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Arrieta O, Cardona AF, Martín C, Más-López L, Corrales-Rodríguez L, Bramuglia G, et al. </w:t>
      </w:r>
      <w:r w:rsidRPr="00AB3786">
        <w:rPr>
          <w:rFonts w:ascii="Times New Roman" w:hAnsi="Times New Roman" w:cs="Times New Roman"/>
          <w:sz w:val="24"/>
          <w:szCs w:val="24"/>
        </w:rPr>
        <w:t xml:space="preserve">Updated frequency of EGFR and KRAS mutations in nonsmall-cell lung cancer in Latin America: the Latin-American Consortium for the Investigation of Lung Cancer (CLICaP). </w:t>
      </w:r>
      <w:r w:rsidRPr="00AB3786">
        <w:rPr>
          <w:rFonts w:ascii="Times New Roman" w:hAnsi="Times New Roman" w:cs="Times New Roman"/>
          <w:sz w:val="24"/>
          <w:szCs w:val="24"/>
          <w:lang w:val="es-ES"/>
        </w:rPr>
        <w:t>Journal of Thoracic Oncology. 2015</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[acceso: 16/03/2021];</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10(5):</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838-43.</w:t>
      </w:r>
      <w:r w:rsidRPr="00AB3786">
        <w:rPr>
          <w:rStyle w:val="id-label"/>
          <w:rFonts w:ascii="Times New Roman" w:hAnsi="Times New Roman" w:cs="Times New Roman"/>
          <w:sz w:val="24"/>
          <w:szCs w:val="24"/>
          <w:lang w:val="es-ES"/>
        </w:rPr>
        <w:t xml:space="preserve"> DOI: </w:t>
      </w:r>
      <w:r w:rsidRPr="00451D68">
        <w:rPr>
          <w:rFonts w:ascii="Times New Roman" w:hAnsi="Times New Roman" w:cs="Times New Roman"/>
          <w:sz w:val="24"/>
          <w:szCs w:val="24"/>
          <w:lang w:val="es-ES"/>
        </w:rPr>
        <w:t xml:space="preserve">10.1097/JTO.0000000000000481 </w:t>
      </w:r>
    </w:p>
    <w:p w14:paraId="518F249D" w14:textId="77777777" w:rsidR="00E9576E" w:rsidRPr="00AB3786" w:rsidRDefault="00E9576E" w:rsidP="00CA6FE7">
      <w:pPr>
        <w:pStyle w:val="EndNoteBibliography"/>
        <w:spacing w:after="0" w:line="360" w:lineRule="auto"/>
        <w:jc w:val="left"/>
        <w:rPr>
          <w:rFonts w:ascii="Times New Roman" w:hAnsi="Times New Roman" w:cs="Times New Roman"/>
          <w:sz w:val="24"/>
          <w:szCs w:val="24"/>
          <w:lang w:val="es-ES"/>
        </w:rPr>
      </w:pPr>
      <w:r w:rsidRPr="00AB3786">
        <w:rPr>
          <w:rFonts w:ascii="Times New Roman" w:hAnsi="Times New Roman" w:cs="Times New Roman"/>
          <w:sz w:val="24"/>
          <w:szCs w:val="24"/>
          <w:lang w:val="es-ES"/>
        </w:rPr>
        <w:t>17.</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PICC. Guía de cáncer de pulmón. Acciones para su control. Programa Integral para el Control del Cáncer en Cuba.</w:t>
      </w:r>
      <w:r>
        <w:rPr>
          <w:rFonts w:ascii="Times New Roman" w:hAnsi="Times New Roman" w:cs="Times New Roman"/>
          <w:sz w:val="24"/>
          <w:szCs w:val="24"/>
          <w:lang w:val="es-ES"/>
        </w:rPr>
        <w:t xml:space="preserve"> La Habana: Minsap;</w:t>
      </w:r>
      <w:r w:rsidRPr="00AB3786">
        <w:rPr>
          <w:rFonts w:ascii="Times New Roman" w:hAnsi="Times New Roman" w:cs="Times New Roman"/>
          <w:sz w:val="24"/>
          <w:szCs w:val="24"/>
          <w:lang w:val="es-ES"/>
        </w:rPr>
        <w:t xml:space="preserve"> 2016</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[acceso: 12/12/2020]. Disponible en: </w:t>
      </w:r>
      <w:hyperlink r:id="rId19" w:history="1">
        <w:r w:rsidRPr="008F508B">
          <w:rPr>
            <w:rStyle w:val="Hipervnculo"/>
            <w:rFonts w:ascii="Times New Roman" w:hAnsi="Times New Roman" w:cs="Times New Roman"/>
            <w:sz w:val="24"/>
            <w:szCs w:val="24"/>
            <w:lang w:val="es-ES"/>
          </w:rPr>
          <w:t>https://www.iccp-portal.org/system/files/plans/CUB_B5_CUB_Estrategia_cancer.pdf</w:t>
        </w:r>
      </w:hyperlink>
      <w:r>
        <w:rPr>
          <w:rFonts w:ascii="Times New Roman" w:hAnsi="Times New Roman" w:cs="Times New Roman"/>
          <w:sz w:val="24"/>
          <w:szCs w:val="24"/>
          <w:lang w:val="es-ES"/>
        </w:rPr>
        <w:t xml:space="preserve"> </w:t>
      </w:r>
    </w:p>
    <w:p w14:paraId="7B7C8B0D"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18.</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Gomperts BN, Spira A, Massion PP, Walser TC, Wistuba II, Minna JD, et al., editors. Evolving concepts in lung carcinogenesis. </w:t>
      </w:r>
      <w:r w:rsidRPr="00902E76">
        <w:rPr>
          <w:rFonts w:ascii="Times New Roman" w:hAnsi="Times New Roman" w:cs="Times New Roman"/>
          <w:sz w:val="24"/>
          <w:szCs w:val="24"/>
        </w:rPr>
        <w:t>Semin Respir Crit Care Med</w:t>
      </w:r>
      <w:r>
        <w:rPr>
          <w:rFonts w:ascii="Times New Roman" w:hAnsi="Times New Roman" w:cs="Times New Roman"/>
          <w:sz w:val="24"/>
          <w:szCs w:val="24"/>
        </w:rPr>
        <w:t>.</w:t>
      </w:r>
      <w:r w:rsidRPr="00902E76">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AB3786">
        <w:rPr>
          <w:rFonts w:ascii="Times New Roman" w:hAnsi="Times New Roman" w:cs="Times New Roman"/>
          <w:sz w:val="24"/>
          <w:szCs w:val="24"/>
        </w:rPr>
        <w:t>[acceso: 18/10/2020]</w:t>
      </w:r>
      <w:r w:rsidRPr="00902E76">
        <w:rPr>
          <w:rFonts w:ascii="Times New Roman" w:hAnsi="Times New Roman" w:cs="Times New Roman"/>
          <w:sz w:val="24"/>
          <w:szCs w:val="24"/>
        </w:rPr>
        <w:t>; 32(1): 032-043</w:t>
      </w:r>
      <w:r w:rsidRPr="00AB3786">
        <w:rPr>
          <w:rFonts w:ascii="Times New Roman" w:hAnsi="Times New Roman" w:cs="Times New Roman"/>
          <w:sz w:val="24"/>
          <w:szCs w:val="24"/>
        </w:rPr>
        <w:t>. DOI:</w:t>
      </w:r>
      <w:r w:rsidRPr="00AB3786">
        <w:rPr>
          <w:rStyle w:val="Hipervnculo"/>
          <w:rFonts w:ascii="Times New Roman" w:hAnsi="Times New Roman" w:cs="Times New Roman"/>
          <w:sz w:val="24"/>
          <w:szCs w:val="24"/>
        </w:rPr>
        <w:t xml:space="preserve"> </w:t>
      </w:r>
      <w:r w:rsidRPr="00AB3786">
        <w:rPr>
          <w:rStyle w:val="citation-doi"/>
          <w:rFonts w:ascii="Times New Roman" w:hAnsi="Times New Roman" w:cs="Times New Roman"/>
          <w:sz w:val="24"/>
          <w:szCs w:val="24"/>
        </w:rPr>
        <w:t>10.1055/s-0031-1272867</w:t>
      </w:r>
    </w:p>
    <w:p w14:paraId="73EF60C3"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19.</w:t>
      </w:r>
      <w:r>
        <w:rPr>
          <w:rFonts w:ascii="Times New Roman" w:hAnsi="Times New Roman" w:cs="Times New Roman"/>
          <w:sz w:val="24"/>
          <w:szCs w:val="24"/>
        </w:rPr>
        <w:t xml:space="preserve"> </w:t>
      </w:r>
      <w:r w:rsidRPr="00AB3786">
        <w:rPr>
          <w:rFonts w:ascii="Times New Roman" w:hAnsi="Times New Roman" w:cs="Times New Roman"/>
          <w:sz w:val="24"/>
          <w:szCs w:val="24"/>
        </w:rPr>
        <w:t>Samet JM. Carcinogenesis and lung cancer: 70 years of progress and more to come. Carcinogenesis. 2020</w:t>
      </w:r>
      <w:r>
        <w:rPr>
          <w:rFonts w:ascii="Times New Roman" w:hAnsi="Times New Roman" w:cs="Times New Roman"/>
          <w:sz w:val="24"/>
          <w:szCs w:val="24"/>
        </w:rPr>
        <w:t xml:space="preserve"> </w:t>
      </w:r>
      <w:r w:rsidRPr="00AB3786">
        <w:rPr>
          <w:rFonts w:ascii="Times New Roman" w:hAnsi="Times New Roman" w:cs="Times New Roman"/>
          <w:sz w:val="24"/>
          <w:szCs w:val="24"/>
          <w:lang w:val="en-GB"/>
        </w:rPr>
        <w:t>[acceso: 16/03/2021]</w:t>
      </w:r>
      <w:r w:rsidRPr="00AB3786">
        <w:rPr>
          <w:rFonts w:ascii="Times New Roman" w:hAnsi="Times New Roman" w:cs="Times New Roman"/>
          <w:sz w:val="24"/>
          <w:szCs w:val="24"/>
        </w:rPr>
        <w:t>;</w:t>
      </w:r>
      <w:r>
        <w:rPr>
          <w:rFonts w:ascii="Times New Roman" w:hAnsi="Times New Roman" w:cs="Times New Roman"/>
          <w:sz w:val="24"/>
          <w:szCs w:val="24"/>
        </w:rPr>
        <w:t xml:space="preserve"> </w:t>
      </w:r>
      <w:r w:rsidRPr="00AB3786">
        <w:rPr>
          <w:rFonts w:ascii="Times New Roman" w:hAnsi="Times New Roman" w:cs="Times New Roman"/>
          <w:sz w:val="24"/>
          <w:szCs w:val="24"/>
        </w:rPr>
        <w:t>41(10):</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1309-17. Disponible en: </w:t>
      </w:r>
      <w:hyperlink r:id="rId20" w:history="1">
        <w:r w:rsidRPr="00AB3786">
          <w:rPr>
            <w:rStyle w:val="Hipervnculo"/>
            <w:rFonts w:ascii="Times New Roman" w:hAnsi="Times New Roman" w:cs="Times New Roman"/>
            <w:sz w:val="24"/>
            <w:szCs w:val="24"/>
          </w:rPr>
          <w:t>https://doi.org/10.1093/carcin/bgaa094</w:t>
        </w:r>
      </w:hyperlink>
    </w:p>
    <w:p w14:paraId="41602089"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20.</w:t>
      </w:r>
      <w:r>
        <w:rPr>
          <w:rFonts w:ascii="Times New Roman" w:hAnsi="Times New Roman" w:cs="Times New Roman"/>
          <w:sz w:val="24"/>
          <w:szCs w:val="24"/>
        </w:rPr>
        <w:t xml:space="preserve"> </w:t>
      </w:r>
      <w:r w:rsidRPr="00AB3786">
        <w:rPr>
          <w:rFonts w:ascii="Times New Roman" w:hAnsi="Times New Roman" w:cs="Times New Roman"/>
          <w:sz w:val="24"/>
          <w:szCs w:val="24"/>
        </w:rPr>
        <w:t>Robert F, Pelletier J. Exploring the impact of single-nucleotide polymorphisms on translation. Frontiers in genetics. 2018</w:t>
      </w:r>
      <w:r>
        <w:rPr>
          <w:rFonts w:ascii="Times New Roman" w:hAnsi="Times New Roman" w:cs="Times New Roman"/>
          <w:sz w:val="24"/>
          <w:szCs w:val="24"/>
        </w:rPr>
        <w:t xml:space="preserve"> </w:t>
      </w:r>
      <w:r w:rsidRPr="00AB3786">
        <w:rPr>
          <w:rFonts w:ascii="Times New Roman" w:hAnsi="Times New Roman" w:cs="Times New Roman"/>
          <w:sz w:val="24"/>
          <w:szCs w:val="24"/>
          <w:lang w:val="en-GB"/>
        </w:rPr>
        <w:t>[acceso: 18/01/2021]</w:t>
      </w:r>
      <w:r w:rsidRPr="00AB3786">
        <w:rPr>
          <w:rFonts w:ascii="Times New Roman" w:hAnsi="Times New Roman" w:cs="Times New Roman"/>
          <w:sz w:val="24"/>
          <w:szCs w:val="24"/>
        </w:rPr>
        <w:t>;</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9:507. Disponible en: </w:t>
      </w:r>
      <w:hyperlink r:id="rId21" w:history="1">
        <w:r w:rsidRPr="00AB3786">
          <w:rPr>
            <w:rStyle w:val="Hipervnculo"/>
            <w:rFonts w:ascii="Times New Roman" w:hAnsi="Times New Roman" w:cs="Times New Roman"/>
            <w:sz w:val="24"/>
            <w:szCs w:val="24"/>
          </w:rPr>
          <w:t>https://doi.org/10.3389/fgene.2018.00507</w:t>
        </w:r>
      </w:hyperlink>
    </w:p>
    <w:p w14:paraId="1FCCFFD0"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21.</w:t>
      </w:r>
      <w:r>
        <w:rPr>
          <w:rFonts w:ascii="Times New Roman" w:hAnsi="Times New Roman" w:cs="Times New Roman"/>
          <w:sz w:val="24"/>
          <w:szCs w:val="24"/>
        </w:rPr>
        <w:t xml:space="preserve"> </w:t>
      </w:r>
      <w:r w:rsidRPr="00AB3786">
        <w:rPr>
          <w:rFonts w:ascii="Times New Roman" w:hAnsi="Times New Roman" w:cs="Times New Roman"/>
          <w:sz w:val="24"/>
          <w:szCs w:val="24"/>
        </w:rPr>
        <w:t>Jameson JL, Kopp P. Principles of Human Genetics. In: Kasper D, Fauci A, Hauser S, Longo D, Jameson J, Loscalzo J, editors. Harrison's Principles of Internal Medicine. Oncology and Hematology. 1. 19th ed. United States of America: McGraw-Hill; 2015</w:t>
      </w:r>
      <w:r>
        <w:rPr>
          <w:rFonts w:ascii="Times New Roman" w:hAnsi="Times New Roman" w:cs="Times New Roman"/>
          <w:sz w:val="24"/>
          <w:szCs w:val="24"/>
        </w:rPr>
        <w:t xml:space="preserve">. </w:t>
      </w:r>
      <w:r w:rsidRPr="00AB3786">
        <w:rPr>
          <w:rFonts w:ascii="Times New Roman" w:hAnsi="Times New Roman" w:cs="Times New Roman"/>
          <w:sz w:val="24"/>
          <w:szCs w:val="24"/>
          <w:lang w:val="en-GB"/>
        </w:rPr>
        <w:t>[acceso: 18/03/2021]</w:t>
      </w:r>
      <w:r w:rsidRPr="00AB3786">
        <w:rPr>
          <w:rFonts w:ascii="Times New Roman" w:hAnsi="Times New Roman" w:cs="Times New Roman"/>
          <w:sz w:val="24"/>
          <w:szCs w:val="24"/>
        </w:rPr>
        <w:t>; p. 425-44.</w:t>
      </w:r>
      <w:r w:rsidRPr="00AB3786">
        <w:rPr>
          <w:rFonts w:ascii="Times New Roman" w:hAnsi="Times New Roman" w:cs="Times New Roman"/>
          <w:sz w:val="24"/>
          <w:szCs w:val="24"/>
          <w:lang w:val="en-GB"/>
        </w:rPr>
        <w:t xml:space="preserve"> </w:t>
      </w:r>
      <w:r w:rsidRPr="00AB3786">
        <w:rPr>
          <w:rFonts w:ascii="Times New Roman" w:hAnsi="Times New Roman" w:cs="Times New Roman"/>
          <w:sz w:val="24"/>
          <w:szCs w:val="24"/>
        </w:rPr>
        <w:t xml:space="preserve">Disponible en: </w:t>
      </w:r>
      <w:hyperlink r:id="rId22" w:history="1">
        <w:r w:rsidRPr="008F508B">
          <w:rPr>
            <w:rStyle w:val="Hipervnculo"/>
            <w:rFonts w:ascii="Times New Roman" w:hAnsi="Times New Roman" w:cs="Times New Roman"/>
            <w:sz w:val="24"/>
            <w:szCs w:val="24"/>
          </w:rPr>
          <w:t>https://accessmedicine.mhmedical.com/content.aspx?bookid=1130&amp;sectionid=79720773</w:t>
        </w:r>
      </w:hyperlink>
      <w:r>
        <w:rPr>
          <w:rFonts w:ascii="Times New Roman" w:hAnsi="Times New Roman" w:cs="Times New Roman"/>
          <w:sz w:val="24"/>
          <w:szCs w:val="24"/>
        </w:rPr>
        <w:t xml:space="preserve"> </w:t>
      </w:r>
    </w:p>
    <w:p w14:paraId="167E9273" w14:textId="77777777" w:rsidR="00E9576E" w:rsidRPr="00861F20" w:rsidRDefault="00E9576E" w:rsidP="00CA6FE7">
      <w:pPr>
        <w:pStyle w:val="EndNoteBibliography"/>
        <w:spacing w:after="0" w:line="360" w:lineRule="auto"/>
        <w:jc w:val="left"/>
        <w:rPr>
          <w:rFonts w:ascii="Times New Roman" w:hAnsi="Times New Roman" w:cs="Times New Roman"/>
          <w:sz w:val="24"/>
          <w:szCs w:val="24"/>
          <w:lang w:val="es-ES"/>
        </w:rPr>
      </w:pPr>
      <w:r w:rsidRPr="00AB3786">
        <w:rPr>
          <w:rFonts w:ascii="Times New Roman" w:hAnsi="Times New Roman" w:cs="Times New Roman"/>
          <w:sz w:val="24"/>
          <w:szCs w:val="24"/>
        </w:rPr>
        <w:t>22.</w:t>
      </w:r>
      <w:r>
        <w:rPr>
          <w:rFonts w:ascii="Times New Roman" w:hAnsi="Times New Roman" w:cs="Times New Roman"/>
          <w:sz w:val="24"/>
          <w:szCs w:val="24"/>
        </w:rPr>
        <w:t xml:space="preserve"> </w:t>
      </w:r>
      <w:r w:rsidRPr="00AB3786">
        <w:rPr>
          <w:rFonts w:ascii="Times New Roman" w:hAnsi="Times New Roman" w:cs="Times New Roman"/>
          <w:sz w:val="24"/>
          <w:szCs w:val="24"/>
        </w:rPr>
        <w:t>Horn L, Araujo LHdL, Nana-Sinkam P, Otterson GA, Williams TM, Carbone DP. Molecular Biology of Lung Cancer. In: DeVita VT, Lawrence TS, Rosenberg SA, editors. Cancer: Principles &amp; Practice of Oncology. 10th ed. United States of America: Wolters Kluwer Health; 2015</w:t>
      </w:r>
      <w:r>
        <w:rPr>
          <w:rFonts w:ascii="Times New Roman" w:hAnsi="Times New Roman" w:cs="Times New Roman"/>
          <w:sz w:val="24"/>
          <w:szCs w:val="24"/>
        </w:rPr>
        <w:t xml:space="preserve">. </w:t>
      </w:r>
      <w:r w:rsidRPr="00861F20">
        <w:rPr>
          <w:rFonts w:ascii="Times New Roman" w:hAnsi="Times New Roman" w:cs="Times New Roman"/>
          <w:sz w:val="24"/>
          <w:szCs w:val="24"/>
          <w:lang w:val="es-ES"/>
        </w:rPr>
        <w:t xml:space="preserve">[acceso: 02/03/2021]; p. 482-94. Disponible en: </w:t>
      </w:r>
      <w:hyperlink r:id="rId23" w:history="1">
        <w:r w:rsidRPr="00861F20">
          <w:rPr>
            <w:rStyle w:val="Hipervnculo"/>
            <w:rFonts w:ascii="Times New Roman" w:hAnsi="Times New Roman" w:cs="Times New Roman"/>
            <w:sz w:val="24"/>
            <w:szCs w:val="24"/>
            <w:lang w:val="es-ES"/>
          </w:rPr>
          <w:t>https://www.wagecommunication.com/devita/p1.pdf</w:t>
        </w:r>
      </w:hyperlink>
      <w:r w:rsidRPr="00861F20">
        <w:rPr>
          <w:rFonts w:ascii="Times New Roman" w:hAnsi="Times New Roman" w:cs="Times New Roman"/>
          <w:sz w:val="24"/>
          <w:szCs w:val="24"/>
          <w:lang w:val="es-ES"/>
        </w:rPr>
        <w:t xml:space="preserve">  </w:t>
      </w:r>
    </w:p>
    <w:p w14:paraId="10C50EFC" w14:textId="77777777" w:rsidR="00E9576E" w:rsidRPr="00AB3786" w:rsidRDefault="00E9576E" w:rsidP="00CA6FE7">
      <w:pPr>
        <w:pStyle w:val="EndNoteBibliography"/>
        <w:spacing w:after="0" w:line="360" w:lineRule="auto"/>
        <w:jc w:val="left"/>
        <w:rPr>
          <w:rFonts w:ascii="Times New Roman" w:hAnsi="Times New Roman" w:cs="Times New Roman"/>
          <w:sz w:val="24"/>
          <w:szCs w:val="24"/>
          <w:lang w:val="es-ES"/>
        </w:rPr>
      </w:pPr>
      <w:r w:rsidRPr="00AB3786">
        <w:rPr>
          <w:rFonts w:ascii="Times New Roman" w:hAnsi="Times New Roman" w:cs="Times New Roman"/>
          <w:sz w:val="24"/>
          <w:szCs w:val="24"/>
        </w:rPr>
        <w:t>23.</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Barta JA, Powell CA, Wisnivesky JP. Global epidemiology of lung cancer. </w:t>
      </w:r>
      <w:r w:rsidRPr="00AB3786">
        <w:rPr>
          <w:rFonts w:ascii="Times New Roman" w:hAnsi="Times New Roman" w:cs="Times New Roman"/>
          <w:sz w:val="24"/>
          <w:szCs w:val="24"/>
          <w:lang w:val="es-ES"/>
        </w:rPr>
        <w:t>Annals of global health. 2019</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[acceso: 04/02/2021];</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85(1):</w:t>
      </w:r>
      <w:r>
        <w:rPr>
          <w:rFonts w:ascii="Times New Roman" w:hAnsi="Times New Roman" w:cs="Times New Roman"/>
          <w:sz w:val="24"/>
          <w:szCs w:val="24"/>
          <w:lang w:val="es-ES"/>
        </w:rPr>
        <w:t xml:space="preserve"> </w:t>
      </w:r>
      <w:r w:rsidRPr="00861F20">
        <w:rPr>
          <w:rStyle w:val="cit"/>
          <w:rFonts w:ascii="Times New Roman" w:hAnsi="Times New Roman" w:cs="Times New Roman"/>
          <w:sz w:val="24"/>
          <w:szCs w:val="24"/>
          <w:lang w:val="es-ES"/>
        </w:rPr>
        <w:t>8.</w:t>
      </w:r>
      <w:r w:rsidRPr="00AB3786">
        <w:rPr>
          <w:rStyle w:val="citation-doi"/>
          <w:rFonts w:ascii="Times New Roman" w:hAnsi="Times New Roman" w:cs="Times New Roman"/>
          <w:sz w:val="24"/>
          <w:szCs w:val="24"/>
          <w:lang w:val="es-ES"/>
        </w:rPr>
        <w:t xml:space="preserve"> DOI: 10.5334/aogh.2419</w:t>
      </w:r>
    </w:p>
    <w:p w14:paraId="72DC9EC7" w14:textId="77777777" w:rsidR="00E9576E" w:rsidRPr="00AB3786" w:rsidRDefault="00E9576E" w:rsidP="00CA6FE7">
      <w:pPr>
        <w:pStyle w:val="EndNoteBibliography"/>
        <w:spacing w:after="0" w:line="360" w:lineRule="auto"/>
        <w:jc w:val="left"/>
        <w:rPr>
          <w:rFonts w:ascii="Times New Roman" w:hAnsi="Times New Roman" w:cs="Times New Roman"/>
          <w:sz w:val="24"/>
          <w:szCs w:val="24"/>
          <w:lang w:val="es-ES"/>
        </w:rPr>
      </w:pPr>
      <w:r w:rsidRPr="00AB3786">
        <w:rPr>
          <w:rFonts w:ascii="Times New Roman" w:hAnsi="Times New Roman" w:cs="Times New Roman"/>
          <w:sz w:val="24"/>
          <w:szCs w:val="24"/>
          <w:lang w:val="es-ES"/>
        </w:rPr>
        <w:lastRenderedPageBreak/>
        <w:t>24.</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Flores-Alfaro E, Burguete-García AI, Salazar-Martínez E. Diseños de investigación en epidemiología genética. Revista panamericana de salud pública. 2012</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[acceso: 05/02/2021]; 31:</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88-94. Disponible en:  </w:t>
      </w:r>
      <w:hyperlink r:id="rId24" w:history="1">
        <w:r w:rsidRPr="00AB3786">
          <w:rPr>
            <w:rStyle w:val="Hipervnculo"/>
            <w:rFonts w:ascii="Times New Roman" w:hAnsi="Times New Roman" w:cs="Times New Roman"/>
            <w:sz w:val="24"/>
            <w:szCs w:val="24"/>
            <w:lang w:val="es-ES"/>
          </w:rPr>
          <w:t>http://www.scielosp.org/scielo.php?script=sci_arttext&amp;pid=S1020-49892012000100013</w:t>
        </w:r>
      </w:hyperlink>
    </w:p>
    <w:p w14:paraId="14C43234"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25.</w:t>
      </w:r>
      <w:r>
        <w:rPr>
          <w:rFonts w:ascii="Times New Roman" w:hAnsi="Times New Roman" w:cs="Times New Roman"/>
          <w:sz w:val="24"/>
          <w:szCs w:val="24"/>
        </w:rPr>
        <w:t xml:space="preserve"> </w:t>
      </w:r>
      <w:r w:rsidRPr="00AB3786">
        <w:rPr>
          <w:rFonts w:ascii="Times New Roman" w:hAnsi="Times New Roman" w:cs="Times New Roman"/>
          <w:sz w:val="24"/>
          <w:szCs w:val="24"/>
        </w:rPr>
        <w:t>Stadler J, Richly H. Regulation of DNA repair mechanisms: how the chromatin environment regulates the DNA damage response. International journal of molecular sciences. 2017</w:t>
      </w:r>
      <w:r>
        <w:rPr>
          <w:rFonts w:ascii="Times New Roman" w:hAnsi="Times New Roman" w:cs="Times New Roman"/>
          <w:sz w:val="24"/>
          <w:szCs w:val="24"/>
        </w:rPr>
        <w:t xml:space="preserve"> </w:t>
      </w:r>
      <w:r w:rsidRPr="00861F20">
        <w:rPr>
          <w:rFonts w:ascii="Times New Roman" w:hAnsi="Times New Roman" w:cs="Times New Roman"/>
          <w:sz w:val="24"/>
          <w:szCs w:val="24"/>
        </w:rPr>
        <w:t>[acceso: 15/01/2021]</w:t>
      </w:r>
      <w:r w:rsidRPr="00AB3786">
        <w:rPr>
          <w:rFonts w:ascii="Times New Roman" w:hAnsi="Times New Roman" w:cs="Times New Roman"/>
          <w:sz w:val="24"/>
          <w:szCs w:val="24"/>
        </w:rPr>
        <w:t>;</w:t>
      </w:r>
      <w:r>
        <w:rPr>
          <w:rFonts w:ascii="Times New Roman" w:hAnsi="Times New Roman" w:cs="Times New Roman"/>
          <w:sz w:val="24"/>
          <w:szCs w:val="24"/>
        </w:rPr>
        <w:t xml:space="preserve"> </w:t>
      </w:r>
      <w:r w:rsidRPr="00AB3786">
        <w:rPr>
          <w:rFonts w:ascii="Times New Roman" w:hAnsi="Times New Roman" w:cs="Times New Roman"/>
          <w:sz w:val="24"/>
          <w:szCs w:val="24"/>
        </w:rPr>
        <w:t>18(8):</w:t>
      </w:r>
      <w:r>
        <w:rPr>
          <w:rFonts w:ascii="Times New Roman" w:hAnsi="Times New Roman" w:cs="Times New Roman"/>
          <w:sz w:val="24"/>
          <w:szCs w:val="24"/>
        </w:rPr>
        <w:t xml:space="preserve"> </w:t>
      </w:r>
      <w:r w:rsidRPr="00AB3786">
        <w:rPr>
          <w:rFonts w:ascii="Times New Roman" w:hAnsi="Times New Roman" w:cs="Times New Roman"/>
          <w:sz w:val="24"/>
          <w:szCs w:val="24"/>
        </w:rPr>
        <w:t>1715.</w:t>
      </w:r>
      <w:r w:rsidRPr="00861F20">
        <w:rPr>
          <w:rStyle w:val="id-label"/>
          <w:rFonts w:ascii="Times New Roman" w:hAnsi="Times New Roman" w:cs="Times New Roman"/>
          <w:sz w:val="24"/>
          <w:szCs w:val="24"/>
        </w:rPr>
        <w:t xml:space="preserve"> DOI: </w:t>
      </w:r>
      <w:r w:rsidRPr="00861F20">
        <w:rPr>
          <w:rFonts w:ascii="Times New Roman" w:hAnsi="Times New Roman" w:cs="Times New Roman"/>
          <w:sz w:val="24"/>
          <w:szCs w:val="24"/>
        </w:rPr>
        <w:t xml:space="preserve">10.3390/ijms18081715 </w:t>
      </w:r>
    </w:p>
    <w:p w14:paraId="45C6BCBF" w14:textId="77777777" w:rsidR="00E9576E" w:rsidRPr="00AB3786" w:rsidRDefault="00E9576E" w:rsidP="00CA6FE7">
      <w:pPr>
        <w:pStyle w:val="EndNoteBibliography"/>
        <w:spacing w:after="0" w:line="360" w:lineRule="auto"/>
        <w:jc w:val="left"/>
        <w:rPr>
          <w:rStyle w:val="Hipervnculo"/>
          <w:rFonts w:ascii="Times New Roman" w:hAnsi="Times New Roman" w:cs="Times New Roman"/>
          <w:sz w:val="24"/>
          <w:szCs w:val="24"/>
        </w:rPr>
      </w:pPr>
      <w:r w:rsidRPr="00AB3786">
        <w:rPr>
          <w:rFonts w:ascii="Times New Roman" w:hAnsi="Times New Roman" w:cs="Times New Roman"/>
          <w:sz w:val="24"/>
          <w:szCs w:val="24"/>
        </w:rPr>
        <w:t>26.</w:t>
      </w:r>
      <w:r>
        <w:rPr>
          <w:rFonts w:ascii="Times New Roman" w:hAnsi="Times New Roman" w:cs="Times New Roman"/>
          <w:sz w:val="24"/>
          <w:szCs w:val="24"/>
        </w:rPr>
        <w:t xml:space="preserve"> </w:t>
      </w:r>
      <w:r w:rsidRPr="00AB3786">
        <w:rPr>
          <w:rFonts w:ascii="Times New Roman" w:hAnsi="Times New Roman" w:cs="Times New Roman"/>
          <w:sz w:val="24"/>
          <w:szCs w:val="24"/>
        </w:rPr>
        <w:t>Coelho A, Nogueira A, Soares S, Assis J, Pereira D, Bravo I, et al. TP53 Arg72Pro polymorphism is associated with increased overall survival but not response to therapy in Portuguese/</w:t>
      </w:r>
      <w:r>
        <w:rPr>
          <w:rFonts w:ascii="Times New Roman" w:hAnsi="Times New Roman" w:cs="Times New Roman"/>
          <w:sz w:val="24"/>
          <w:szCs w:val="24"/>
        </w:rPr>
        <w:t xml:space="preserve"> </w:t>
      </w:r>
      <w:r w:rsidRPr="00AB3786">
        <w:rPr>
          <w:rFonts w:ascii="Times New Roman" w:hAnsi="Times New Roman" w:cs="Times New Roman"/>
          <w:sz w:val="24"/>
          <w:szCs w:val="24"/>
        </w:rPr>
        <w:t>Caucasian patients with advanced cervical cancer. Oncology Letters. 2018</w:t>
      </w:r>
      <w:r>
        <w:rPr>
          <w:rFonts w:ascii="Times New Roman" w:hAnsi="Times New Roman" w:cs="Times New Roman"/>
          <w:sz w:val="24"/>
          <w:szCs w:val="24"/>
        </w:rPr>
        <w:t xml:space="preserve"> </w:t>
      </w:r>
      <w:r w:rsidRPr="00AB3786">
        <w:rPr>
          <w:rFonts w:ascii="Times New Roman" w:hAnsi="Times New Roman" w:cs="Times New Roman"/>
          <w:sz w:val="24"/>
          <w:szCs w:val="24"/>
        </w:rPr>
        <w:t>[acceso: 11/10/2020];</w:t>
      </w:r>
      <w:r>
        <w:rPr>
          <w:rFonts w:ascii="Times New Roman" w:hAnsi="Times New Roman" w:cs="Times New Roman"/>
          <w:sz w:val="24"/>
          <w:szCs w:val="24"/>
        </w:rPr>
        <w:t xml:space="preserve"> </w:t>
      </w:r>
      <w:r w:rsidRPr="00AB3786">
        <w:rPr>
          <w:rFonts w:ascii="Times New Roman" w:hAnsi="Times New Roman" w:cs="Times New Roman"/>
          <w:sz w:val="24"/>
          <w:szCs w:val="24"/>
        </w:rPr>
        <w:t>15(5):</w:t>
      </w:r>
      <w:r>
        <w:rPr>
          <w:rFonts w:ascii="Times New Roman" w:hAnsi="Times New Roman" w:cs="Times New Roman"/>
          <w:sz w:val="24"/>
          <w:szCs w:val="24"/>
        </w:rPr>
        <w:t xml:space="preserve"> </w:t>
      </w:r>
      <w:r w:rsidRPr="00AB3786">
        <w:rPr>
          <w:rFonts w:ascii="Times New Roman" w:hAnsi="Times New Roman" w:cs="Times New Roman"/>
          <w:sz w:val="24"/>
          <w:szCs w:val="24"/>
        </w:rPr>
        <w:t>8165-71.</w:t>
      </w:r>
      <w:r w:rsidRPr="00AB3786">
        <w:rPr>
          <w:rStyle w:val="id-label"/>
          <w:rFonts w:ascii="Times New Roman" w:hAnsi="Times New Roman" w:cs="Times New Roman"/>
          <w:sz w:val="24"/>
          <w:szCs w:val="24"/>
        </w:rPr>
        <w:t xml:space="preserve"> DOI: </w:t>
      </w:r>
      <w:r w:rsidRPr="00451D68">
        <w:rPr>
          <w:rFonts w:ascii="Times New Roman" w:hAnsi="Times New Roman" w:cs="Times New Roman"/>
          <w:sz w:val="24"/>
          <w:szCs w:val="24"/>
        </w:rPr>
        <w:t xml:space="preserve">10.3892/ol.2018.8354 </w:t>
      </w:r>
    </w:p>
    <w:p w14:paraId="7443CCA4" w14:textId="77777777" w:rsidR="00E9576E" w:rsidRPr="00861F20" w:rsidRDefault="00E9576E" w:rsidP="00CA6FE7">
      <w:pPr>
        <w:pStyle w:val="EndNoteBibliography"/>
        <w:spacing w:after="0" w:line="360" w:lineRule="auto"/>
        <w:jc w:val="left"/>
        <w:rPr>
          <w:rFonts w:ascii="Times New Roman" w:hAnsi="Times New Roman" w:cs="Times New Roman"/>
          <w:sz w:val="24"/>
          <w:szCs w:val="24"/>
          <w:lang w:val="es-ES"/>
        </w:rPr>
      </w:pPr>
      <w:r w:rsidRPr="00AB3786">
        <w:rPr>
          <w:rFonts w:ascii="Times New Roman" w:hAnsi="Times New Roman" w:cs="Times New Roman"/>
          <w:sz w:val="24"/>
          <w:szCs w:val="24"/>
        </w:rPr>
        <w:t>27.</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Brandt-Rauf PW, Li Y, Long C, Monaco R. The molecular epidemiology of DNA repair polymorphisms in carcinogenesis. </w:t>
      </w:r>
      <w:r>
        <w:rPr>
          <w:rFonts w:ascii="Times New Roman" w:hAnsi="Times New Roman" w:cs="Times New Roman"/>
          <w:sz w:val="24"/>
          <w:szCs w:val="24"/>
        </w:rPr>
        <w:t>En: Chen C, editor.</w:t>
      </w:r>
      <w:r w:rsidRPr="00AB3786">
        <w:rPr>
          <w:rFonts w:ascii="Times New Roman" w:hAnsi="Times New Roman" w:cs="Times New Roman"/>
          <w:sz w:val="24"/>
          <w:szCs w:val="24"/>
        </w:rPr>
        <w:t xml:space="preserve"> New Research Directions in DNA Repair</w:t>
      </w:r>
      <w:r>
        <w:rPr>
          <w:rFonts w:ascii="Times New Roman" w:hAnsi="Times New Roman" w:cs="Times New Roman"/>
          <w:sz w:val="24"/>
          <w:szCs w:val="24"/>
        </w:rPr>
        <w:t xml:space="preserve">. </w:t>
      </w:r>
      <w:r w:rsidRPr="00861F20">
        <w:rPr>
          <w:rFonts w:ascii="Times New Roman" w:hAnsi="Times New Roman" w:cs="Times New Roman"/>
          <w:sz w:val="24"/>
          <w:szCs w:val="24"/>
          <w:lang w:val="es-ES"/>
        </w:rPr>
        <w:t xml:space="preserve">London: IntechOpen; 2013. [acceso: 11/11/2020]. Disponible en: </w:t>
      </w:r>
      <w:hyperlink r:id="rId25" w:history="1">
        <w:r w:rsidRPr="00861F20">
          <w:rPr>
            <w:rStyle w:val="Hipervnculo"/>
            <w:rFonts w:ascii="Times New Roman" w:hAnsi="Times New Roman" w:cs="Times New Roman"/>
            <w:sz w:val="24"/>
            <w:szCs w:val="24"/>
            <w:lang w:val="es-ES"/>
          </w:rPr>
          <w:t>https://www.intechopen.com/books/new-research-directions-in-dna-repair/the-molecular-epidemiology-of-dna-repair-polymorphisms-in-carcinogenesis</w:t>
        </w:r>
      </w:hyperlink>
      <w:r w:rsidRPr="00861F20">
        <w:rPr>
          <w:rFonts w:ascii="Times New Roman" w:hAnsi="Times New Roman" w:cs="Times New Roman"/>
          <w:sz w:val="24"/>
          <w:szCs w:val="24"/>
          <w:lang w:val="es-ES"/>
        </w:rPr>
        <w:t xml:space="preserve"> </w:t>
      </w:r>
    </w:p>
    <w:p w14:paraId="680EA6F0"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28.</w:t>
      </w:r>
      <w:r>
        <w:rPr>
          <w:rFonts w:ascii="Times New Roman" w:hAnsi="Times New Roman" w:cs="Times New Roman"/>
          <w:sz w:val="24"/>
          <w:szCs w:val="24"/>
        </w:rPr>
        <w:t xml:space="preserve"> </w:t>
      </w:r>
      <w:r w:rsidRPr="00AB3786">
        <w:rPr>
          <w:rFonts w:ascii="Times New Roman" w:hAnsi="Times New Roman" w:cs="Times New Roman"/>
          <w:sz w:val="24"/>
          <w:szCs w:val="24"/>
        </w:rPr>
        <w:t>Barnoud T, Parris JL, Murphy ME. Common genetic variants in the TP53 pathway and their impact on cancer. Journal of molecular cell biology. 2019</w:t>
      </w:r>
      <w:r>
        <w:rPr>
          <w:rFonts w:ascii="Times New Roman" w:hAnsi="Times New Roman" w:cs="Times New Roman"/>
          <w:sz w:val="24"/>
          <w:szCs w:val="24"/>
        </w:rPr>
        <w:t xml:space="preserve"> </w:t>
      </w:r>
      <w:r w:rsidRPr="00AB3786">
        <w:rPr>
          <w:rFonts w:ascii="Times New Roman" w:hAnsi="Times New Roman" w:cs="Times New Roman"/>
          <w:sz w:val="24"/>
          <w:szCs w:val="24"/>
          <w:lang w:val="en-GB"/>
        </w:rPr>
        <w:t>[acceso: 01/11/2020]</w:t>
      </w:r>
      <w:r w:rsidRPr="00AB3786">
        <w:rPr>
          <w:rFonts w:ascii="Times New Roman" w:hAnsi="Times New Roman" w:cs="Times New Roman"/>
          <w:sz w:val="24"/>
          <w:szCs w:val="24"/>
        </w:rPr>
        <w:t>;</w:t>
      </w:r>
      <w:r>
        <w:rPr>
          <w:rFonts w:ascii="Times New Roman" w:hAnsi="Times New Roman" w:cs="Times New Roman"/>
          <w:sz w:val="24"/>
          <w:szCs w:val="24"/>
        </w:rPr>
        <w:t xml:space="preserve"> </w:t>
      </w:r>
      <w:r w:rsidRPr="00AB3786">
        <w:rPr>
          <w:rFonts w:ascii="Times New Roman" w:hAnsi="Times New Roman" w:cs="Times New Roman"/>
          <w:sz w:val="24"/>
          <w:szCs w:val="24"/>
        </w:rPr>
        <w:t>11(7):</w:t>
      </w:r>
      <w:r>
        <w:rPr>
          <w:rFonts w:ascii="Times New Roman" w:hAnsi="Times New Roman" w:cs="Times New Roman"/>
          <w:sz w:val="24"/>
          <w:szCs w:val="24"/>
        </w:rPr>
        <w:t xml:space="preserve"> </w:t>
      </w:r>
      <w:r w:rsidRPr="00AB3786">
        <w:rPr>
          <w:rFonts w:ascii="Times New Roman" w:hAnsi="Times New Roman" w:cs="Times New Roman"/>
          <w:sz w:val="24"/>
          <w:szCs w:val="24"/>
        </w:rPr>
        <w:t>578-85.</w:t>
      </w:r>
      <w:r w:rsidRPr="00AB3786">
        <w:rPr>
          <w:rStyle w:val="id-label"/>
          <w:rFonts w:ascii="Times New Roman" w:hAnsi="Times New Roman" w:cs="Times New Roman"/>
          <w:sz w:val="24"/>
          <w:szCs w:val="24"/>
        </w:rPr>
        <w:t xml:space="preserve"> DOI: </w:t>
      </w:r>
      <w:r w:rsidRPr="00451D68">
        <w:rPr>
          <w:rFonts w:ascii="Times New Roman" w:hAnsi="Times New Roman" w:cs="Times New Roman"/>
          <w:sz w:val="24"/>
          <w:szCs w:val="24"/>
        </w:rPr>
        <w:t>10.1093/jmcb/mjz052</w:t>
      </w:r>
    </w:p>
    <w:p w14:paraId="15272CAB"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29.</w:t>
      </w:r>
      <w:r>
        <w:rPr>
          <w:rFonts w:ascii="Times New Roman" w:hAnsi="Times New Roman" w:cs="Times New Roman"/>
          <w:sz w:val="24"/>
          <w:szCs w:val="24"/>
        </w:rPr>
        <w:t xml:space="preserve"> </w:t>
      </w:r>
      <w:r w:rsidRPr="00AB3786">
        <w:rPr>
          <w:rFonts w:ascii="Times New Roman" w:hAnsi="Times New Roman" w:cs="Times New Roman"/>
          <w:sz w:val="24"/>
          <w:szCs w:val="24"/>
        </w:rPr>
        <w:t>Du L, Wang H, Xiong T, Ma Y, Yang J, Huang J, et al. The polymorphisms in the MGMT gene and the risk of cancer: a meta-analysis. Tumor Biology. 2013</w:t>
      </w:r>
      <w:r>
        <w:rPr>
          <w:rFonts w:ascii="Times New Roman" w:hAnsi="Times New Roman" w:cs="Times New Roman"/>
          <w:sz w:val="24"/>
          <w:szCs w:val="24"/>
        </w:rPr>
        <w:t xml:space="preserve"> </w:t>
      </w:r>
      <w:r w:rsidRPr="00AB3786">
        <w:rPr>
          <w:rFonts w:ascii="Times New Roman" w:hAnsi="Times New Roman" w:cs="Times New Roman"/>
          <w:sz w:val="24"/>
          <w:szCs w:val="24"/>
          <w:lang w:val="en-GB"/>
        </w:rPr>
        <w:t>[acceso: 07/10/2020]</w:t>
      </w:r>
      <w:r w:rsidRPr="00AB3786">
        <w:rPr>
          <w:rFonts w:ascii="Times New Roman" w:hAnsi="Times New Roman" w:cs="Times New Roman"/>
          <w:sz w:val="24"/>
          <w:szCs w:val="24"/>
        </w:rPr>
        <w:t>;</w:t>
      </w:r>
      <w:r>
        <w:rPr>
          <w:rFonts w:ascii="Times New Roman" w:hAnsi="Times New Roman" w:cs="Times New Roman"/>
          <w:sz w:val="24"/>
          <w:szCs w:val="24"/>
        </w:rPr>
        <w:t xml:space="preserve"> </w:t>
      </w:r>
      <w:r w:rsidRPr="00AB3786">
        <w:rPr>
          <w:rFonts w:ascii="Times New Roman" w:hAnsi="Times New Roman" w:cs="Times New Roman"/>
          <w:sz w:val="24"/>
          <w:szCs w:val="24"/>
        </w:rPr>
        <w:t>34(5):</w:t>
      </w:r>
      <w:r>
        <w:rPr>
          <w:rFonts w:ascii="Times New Roman" w:hAnsi="Times New Roman" w:cs="Times New Roman"/>
          <w:sz w:val="24"/>
          <w:szCs w:val="24"/>
        </w:rPr>
        <w:t xml:space="preserve"> </w:t>
      </w:r>
      <w:r w:rsidRPr="00AB3786">
        <w:rPr>
          <w:rFonts w:ascii="Times New Roman" w:hAnsi="Times New Roman" w:cs="Times New Roman"/>
          <w:sz w:val="24"/>
          <w:szCs w:val="24"/>
        </w:rPr>
        <w:t>3227-37.</w:t>
      </w:r>
      <w:r w:rsidRPr="00AB3786">
        <w:rPr>
          <w:rStyle w:val="id-label"/>
          <w:rFonts w:ascii="Times New Roman" w:hAnsi="Times New Roman" w:cs="Times New Roman"/>
          <w:sz w:val="24"/>
          <w:szCs w:val="24"/>
        </w:rPr>
        <w:t xml:space="preserve"> DOI: </w:t>
      </w:r>
      <w:r w:rsidRPr="00451D68">
        <w:rPr>
          <w:rFonts w:ascii="Times New Roman" w:hAnsi="Times New Roman" w:cs="Times New Roman"/>
          <w:sz w:val="24"/>
          <w:szCs w:val="24"/>
        </w:rPr>
        <w:t xml:space="preserve">10.1007/s13277-013-0893-x </w:t>
      </w:r>
    </w:p>
    <w:p w14:paraId="1AE949AE" w14:textId="77777777" w:rsidR="00E9576E" w:rsidRPr="00861F20"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30.</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Eiholzer RA, Mehta S, Kazantseva M, Drummond CJ, McKinney C, Young K, et al. Intronic TP53 Polymorphisms Are Associated with Increased Δ133TP53 Transcript, Immune Infiltration and Cancer Risk. Cancers. </w:t>
      </w:r>
      <w:r w:rsidRPr="00861F20">
        <w:rPr>
          <w:rFonts w:ascii="Times New Roman" w:hAnsi="Times New Roman" w:cs="Times New Roman"/>
          <w:sz w:val="24"/>
          <w:szCs w:val="24"/>
        </w:rPr>
        <w:t xml:space="preserve">2020 [acceso: 18/12/2020]; 12(9): 2472. Disponible en: </w:t>
      </w:r>
      <w:hyperlink r:id="rId26" w:history="1">
        <w:r w:rsidRPr="00861F20">
          <w:rPr>
            <w:rStyle w:val="Hipervnculo"/>
            <w:rFonts w:ascii="Times New Roman" w:hAnsi="Times New Roman" w:cs="Times New Roman"/>
            <w:sz w:val="24"/>
            <w:szCs w:val="24"/>
          </w:rPr>
          <w:t>https://doi.org/10.3390/cancers12092472</w:t>
        </w:r>
      </w:hyperlink>
    </w:p>
    <w:p w14:paraId="02BC5C7A" w14:textId="77777777" w:rsidR="00E9576E" w:rsidRPr="00AB3786" w:rsidRDefault="00E9576E" w:rsidP="00CA6FE7">
      <w:pPr>
        <w:pStyle w:val="EndNoteBibliography"/>
        <w:spacing w:after="0" w:line="360" w:lineRule="auto"/>
        <w:jc w:val="left"/>
        <w:rPr>
          <w:rStyle w:val="Hipervnculo"/>
          <w:rFonts w:ascii="Times New Roman" w:hAnsi="Times New Roman" w:cs="Times New Roman"/>
          <w:sz w:val="24"/>
          <w:szCs w:val="24"/>
          <w:lang w:val="es-ES"/>
        </w:rPr>
      </w:pPr>
      <w:r w:rsidRPr="00861F20">
        <w:rPr>
          <w:rFonts w:ascii="Times New Roman" w:hAnsi="Times New Roman" w:cs="Times New Roman"/>
          <w:sz w:val="24"/>
          <w:szCs w:val="24"/>
        </w:rPr>
        <w:lastRenderedPageBreak/>
        <w:t xml:space="preserve">31. Chatterjee N, Walker GC. </w:t>
      </w:r>
      <w:r w:rsidRPr="00AB3786">
        <w:rPr>
          <w:rFonts w:ascii="Times New Roman" w:hAnsi="Times New Roman" w:cs="Times New Roman"/>
          <w:sz w:val="24"/>
          <w:szCs w:val="24"/>
        </w:rPr>
        <w:t xml:space="preserve">Mechanisms of DNA damage, repair, and mutagenesis. </w:t>
      </w:r>
      <w:r w:rsidRPr="00AB3786">
        <w:rPr>
          <w:rFonts w:ascii="Times New Roman" w:hAnsi="Times New Roman" w:cs="Times New Roman"/>
          <w:sz w:val="24"/>
          <w:szCs w:val="24"/>
          <w:lang w:val="es-ES"/>
        </w:rPr>
        <w:t>Environmental and molecular mutagenesis. 2017</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[acceso: 11/01/2021];</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58(5):</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235-63. Disponible en: </w:t>
      </w:r>
      <w:hyperlink r:id="rId27" w:history="1">
        <w:r w:rsidRPr="00AB3786">
          <w:rPr>
            <w:rStyle w:val="Hipervnculo"/>
            <w:rFonts w:ascii="Times New Roman" w:hAnsi="Times New Roman" w:cs="Times New Roman"/>
            <w:sz w:val="24"/>
            <w:szCs w:val="24"/>
            <w:lang w:val="es-ES"/>
          </w:rPr>
          <w:t>https://doi.org/10.1002/em.22087</w:t>
        </w:r>
      </w:hyperlink>
    </w:p>
    <w:p w14:paraId="0F3453A5" w14:textId="77777777" w:rsidR="00E9576E" w:rsidRPr="00AB3786" w:rsidRDefault="00E9576E" w:rsidP="00CA6FE7">
      <w:pPr>
        <w:pStyle w:val="EndNoteBibliography"/>
        <w:spacing w:after="0" w:line="360" w:lineRule="auto"/>
        <w:jc w:val="left"/>
        <w:rPr>
          <w:rStyle w:val="Hipervnculo"/>
          <w:rFonts w:ascii="Times New Roman" w:hAnsi="Times New Roman" w:cs="Times New Roman"/>
          <w:sz w:val="24"/>
          <w:szCs w:val="24"/>
        </w:rPr>
      </w:pPr>
      <w:r w:rsidRPr="00AB3786">
        <w:rPr>
          <w:rFonts w:ascii="Times New Roman" w:hAnsi="Times New Roman" w:cs="Times New Roman"/>
          <w:sz w:val="24"/>
          <w:szCs w:val="24"/>
        </w:rPr>
        <w:t>32.</w:t>
      </w:r>
      <w:r>
        <w:rPr>
          <w:rFonts w:ascii="Times New Roman" w:hAnsi="Times New Roman" w:cs="Times New Roman"/>
          <w:sz w:val="24"/>
          <w:szCs w:val="24"/>
        </w:rPr>
        <w:t xml:space="preserve"> </w:t>
      </w:r>
      <w:r w:rsidRPr="00AB3786">
        <w:rPr>
          <w:rFonts w:ascii="Times New Roman" w:hAnsi="Times New Roman" w:cs="Times New Roman"/>
          <w:sz w:val="24"/>
          <w:szCs w:val="24"/>
        </w:rPr>
        <w:t>Zhang H, Li Y, Guo S, Wang Y, Wang H, Lu D, et al. Effect of ERCC2 rs13181 and rs1799793 polymorphisms and environmental factors on the prognosis of patients with lung cancer. American Journal of Translational Research. 2020</w:t>
      </w:r>
      <w:r>
        <w:rPr>
          <w:rFonts w:ascii="Times New Roman" w:hAnsi="Times New Roman" w:cs="Times New Roman"/>
          <w:sz w:val="24"/>
          <w:szCs w:val="24"/>
        </w:rPr>
        <w:t xml:space="preserve"> </w:t>
      </w:r>
      <w:r w:rsidRPr="00AB3786">
        <w:rPr>
          <w:rFonts w:ascii="Times New Roman" w:hAnsi="Times New Roman" w:cs="Times New Roman"/>
          <w:sz w:val="24"/>
          <w:szCs w:val="24"/>
          <w:lang w:val="en-GB"/>
        </w:rPr>
        <w:t>[acceso: 12/03/2021]</w:t>
      </w:r>
      <w:r w:rsidRPr="00AB3786">
        <w:rPr>
          <w:rFonts w:ascii="Times New Roman" w:hAnsi="Times New Roman" w:cs="Times New Roman"/>
          <w:sz w:val="24"/>
          <w:szCs w:val="24"/>
        </w:rPr>
        <w:t>;</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12(10):6941. Disponible en: </w:t>
      </w:r>
      <w:hyperlink r:id="rId28" w:history="1">
        <w:r w:rsidRPr="008F508B">
          <w:rPr>
            <w:rStyle w:val="Hipervnculo"/>
            <w:rFonts w:ascii="Times New Roman" w:hAnsi="Times New Roman" w:cs="Times New Roman"/>
            <w:sz w:val="24"/>
            <w:szCs w:val="24"/>
          </w:rPr>
          <w:t>https://www.ncbi.nlm.nih.gov/pmc/articles/PMC7653631/</w:t>
        </w:r>
      </w:hyperlink>
      <w:r>
        <w:rPr>
          <w:rFonts w:ascii="Times New Roman" w:hAnsi="Times New Roman" w:cs="Times New Roman"/>
          <w:sz w:val="24"/>
          <w:szCs w:val="24"/>
        </w:rPr>
        <w:t xml:space="preserve"> </w:t>
      </w:r>
    </w:p>
    <w:p w14:paraId="65799192"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33.</w:t>
      </w:r>
      <w:r>
        <w:rPr>
          <w:rFonts w:ascii="Times New Roman" w:hAnsi="Times New Roman" w:cs="Times New Roman"/>
          <w:sz w:val="24"/>
          <w:szCs w:val="24"/>
        </w:rPr>
        <w:t xml:space="preserve"> </w:t>
      </w:r>
      <w:r w:rsidRPr="00AB3786">
        <w:rPr>
          <w:rFonts w:ascii="Times New Roman" w:hAnsi="Times New Roman" w:cs="Times New Roman"/>
          <w:sz w:val="24"/>
          <w:szCs w:val="24"/>
        </w:rPr>
        <w:t>Köberle B, Koch B, Fischer BM, Hartwig A. Single nucleotide polymorphisms in DNA repair genes and putative cancer risk. Archives of toxicology. 2016</w:t>
      </w:r>
      <w:r>
        <w:rPr>
          <w:rFonts w:ascii="Times New Roman" w:hAnsi="Times New Roman" w:cs="Times New Roman"/>
          <w:sz w:val="24"/>
          <w:szCs w:val="24"/>
        </w:rPr>
        <w:t xml:space="preserve"> </w:t>
      </w:r>
      <w:r w:rsidRPr="00AB3786">
        <w:rPr>
          <w:rFonts w:ascii="Times New Roman" w:hAnsi="Times New Roman" w:cs="Times New Roman"/>
          <w:sz w:val="24"/>
          <w:szCs w:val="24"/>
          <w:lang w:val="en-GB"/>
        </w:rPr>
        <w:t>[acceso: 19/11/2020]</w:t>
      </w:r>
      <w:r w:rsidRPr="00AB3786">
        <w:rPr>
          <w:rFonts w:ascii="Times New Roman" w:hAnsi="Times New Roman" w:cs="Times New Roman"/>
          <w:sz w:val="24"/>
          <w:szCs w:val="24"/>
        </w:rPr>
        <w:t>;</w:t>
      </w:r>
      <w:r>
        <w:rPr>
          <w:rFonts w:ascii="Times New Roman" w:hAnsi="Times New Roman" w:cs="Times New Roman"/>
          <w:sz w:val="24"/>
          <w:szCs w:val="24"/>
        </w:rPr>
        <w:t xml:space="preserve"> </w:t>
      </w:r>
      <w:r w:rsidRPr="00AB3786">
        <w:rPr>
          <w:rFonts w:ascii="Times New Roman" w:hAnsi="Times New Roman" w:cs="Times New Roman"/>
          <w:sz w:val="24"/>
          <w:szCs w:val="24"/>
        </w:rPr>
        <w:t>90(10):</w:t>
      </w:r>
      <w:r>
        <w:rPr>
          <w:rFonts w:ascii="Times New Roman" w:hAnsi="Times New Roman" w:cs="Times New Roman"/>
          <w:sz w:val="24"/>
          <w:szCs w:val="24"/>
        </w:rPr>
        <w:t xml:space="preserve"> </w:t>
      </w:r>
      <w:r w:rsidRPr="00AB3786">
        <w:rPr>
          <w:rFonts w:ascii="Times New Roman" w:hAnsi="Times New Roman" w:cs="Times New Roman"/>
          <w:sz w:val="24"/>
          <w:szCs w:val="24"/>
        </w:rPr>
        <w:t>2369-88. Disponible en:</w:t>
      </w:r>
      <w:r w:rsidRPr="00AB3786">
        <w:rPr>
          <w:rStyle w:val="Hipervnculo"/>
          <w:rFonts w:ascii="Times New Roman" w:hAnsi="Times New Roman" w:cs="Times New Roman"/>
          <w:sz w:val="24"/>
          <w:szCs w:val="24"/>
        </w:rPr>
        <w:t xml:space="preserve"> </w:t>
      </w:r>
      <w:hyperlink r:id="rId29" w:history="1">
        <w:r w:rsidRPr="00AB3786">
          <w:rPr>
            <w:rStyle w:val="Hipervnculo"/>
            <w:rFonts w:ascii="Times New Roman" w:hAnsi="Times New Roman" w:cs="Times New Roman"/>
            <w:sz w:val="24"/>
            <w:szCs w:val="24"/>
          </w:rPr>
          <w:t>https://doi.org/10.1007/s00204-016-1771-2</w:t>
        </w:r>
      </w:hyperlink>
    </w:p>
    <w:p w14:paraId="03D27A77" w14:textId="77777777" w:rsidR="00E9576E" w:rsidRPr="00AB3786" w:rsidRDefault="00E9576E" w:rsidP="00CA6FE7">
      <w:pPr>
        <w:pStyle w:val="EndNoteBibliography"/>
        <w:spacing w:after="0" w:line="360" w:lineRule="auto"/>
        <w:jc w:val="left"/>
        <w:rPr>
          <w:rFonts w:ascii="Times New Roman" w:hAnsi="Times New Roman" w:cs="Times New Roman"/>
          <w:sz w:val="24"/>
          <w:szCs w:val="24"/>
        </w:rPr>
      </w:pPr>
      <w:r w:rsidRPr="00AB3786">
        <w:rPr>
          <w:rFonts w:ascii="Times New Roman" w:hAnsi="Times New Roman" w:cs="Times New Roman"/>
          <w:sz w:val="24"/>
          <w:szCs w:val="24"/>
        </w:rPr>
        <w:t>34.</w:t>
      </w:r>
      <w:r>
        <w:rPr>
          <w:rFonts w:ascii="Times New Roman" w:hAnsi="Times New Roman" w:cs="Times New Roman"/>
          <w:sz w:val="24"/>
          <w:szCs w:val="24"/>
        </w:rPr>
        <w:t xml:space="preserve"> </w:t>
      </w:r>
      <w:r w:rsidRPr="00AB3786">
        <w:rPr>
          <w:rFonts w:ascii="Times New Roman" w:hAnsi="Times New Roman" w:cs="Times New Roman"/>
          <w:sz w:val="24"/>
          <w:szCs w:val="24"/>
        </w:rPr>
        <w:t>Evers B, Helleday T, Jonkers J. Targeting homologous recombination repair defects in cancer. Trends in pharmacological sciences. 20103</w:t>
      </w:r>
      <w:r>
        <w:rPr>
          <w:rFonts w:ascii="Times New Roman" w:hAnsi="Times New Roman" w:cs="Times New Roman"/>
          <w:sz w:val="24"/>
          <w:szCs w:val="24"/>
        </w:rPr>
        <w:t xml:space="preserve"> </w:t>
      </w:r>
      <w:r w:rsidRPr="00AB3786">
        <w:rPr>
          <w:rFonts w:ascii="Times New Roman" w:hAnsi="Times New Roman" w:cs="Times New Roman"/>
          <w:sz w:val="24"/>
          <w:szCs w:val="24"/>
          <w:lang w:val="en-GB"/>
        </w:rPr>
        <w:t>[acceso: 28/01/2021]</w:t>
      </w:r>
      <w:r w:rsidRPr="00AB3786">
        <w:rPr>
          <w:rFonts w:ascii="Times New Roman" w:hAnsi="Times New Roman" w:cs="Times New Roman"/>
          <w:sz w:val="24"/>
          <w:szCs w:val="24"/>
        </w:rPr>
        <w:t>;</w:t>
      </w:r>
      <w:r>
        <w:rPr>
          <w:rFonts w:ascii="Times New Roman" w:hAnsi="Times New Roman" w:cs="Times New Roman"/>
          <w:sz w:val="24"/>
          <w:szCs w:val="24"/>
        </w:rPr>
        <w:t xml:space="preserve"> </w:t>
      </w:r>
      <w:r w:rsidRPr="00AB3786">
        <w:rPr>
          <w:rFonts w:ascii="Times New Roman" w:hAnsi="Times New Roman" w:cs="Times New Roman"/>
          <w:sz w:val="24"/>
          <w:szCs w:val="24"/>
        </w:rPr>
        <w:t>31(8):</w:t>
      </w:r>
      <w:r>
        <w:rPr>
          <w:rFonts w:ascii="Times New Roman" w:hAnsi="Times New Roman" w:cs="Times New Roman"/>
          <w:sz w:val="24"/>
          <w:szCs w:val="24"/>
        </w:rPr>
        <w:t xml:space="preserve"> </w:t>
      </w:r>
      <w:r w:rsidRPr="00AB3786">
        <w:rPr>
          <w:rFonts w:ascii="Times New Roman" w:hAnsi="Times New Roman" w:cs="Times New Roman"/>
          <w:sz w:val="24"/>
          <w:szCs w:val="24"/>
        </w:rPr>
        <w:t>372-80.</w:t>
      </w:r>
      <w:r w:rsidRPr="00AB3786">
        <w:rPr>
          <w:rStyle w:val="id-label"/>
          <w:rFonts w:ascii="Times New Roman" w:hAnsi="Times New Roman" w:cs="Times New Roman"/>
          <w:sz w:val="24"/>
          <w:szCs w:val="24"/>
        </w:rPr>
        <w:t xml:space="preserve"> DOI: </w:t>
      </w:r>
      <w:r w:rsidRPr="00451D68">
        <w:rPr>
          <w:rFonts w:ascii="Times New Roman" w:hAnsi="Times New Roman" w:cs="Times New Roman"/>
          <w:sz w:val="24"/>
          <w:szCs w:val="24"/>
        </w:rPr>
        <w:t xml:space="preserve">10.1016/j.tips.2010.06.001 </w:t>
      </w:r>
    </w:p>
    <w:p w14:paraId="3CB0D456" w14:textId="77777777" w:rsidR="00E9576E" w:rsidRPr="00861F20" w:rsidRDefault="00E9576E" w:rsidP="00CA6FE7">
      <w:pPr>
        <w:pStyle w:val="EndNoteBibliography"/>
        <w:spacing w:after="0" w:line="360" w:lineRule="auto"/>
        <w:jc w:val="left"/>
        <w:rPr>
          <w:rStyle w:val="Hipervnculo"/>
          <w:rFonts w:ascii="Times New Roman" w:hAnsi="Times New Roman" w:cs="Times New Roman"/>
          <w:sz w:val="24"/>
          <w:szCs w:val="24"/>
          <w:lang w:val="es-ES"/>
        </w:rPr>
      </w:pPr>
      <w:r w:rsidRPr="00AB3786">
        <w:rPr>
          <w:rFonts w:ascii="Times New Roman" w:hAnsi="Times New Roman" w:cs="Times New Roman"/>
          <w:sz w:val="24"/>
          <w:szCs w:val="24"/>
        </w:rPr>
        <w:t>35.</w:t>
      </w:r>
      <w:r>
        <w:rPr>
          <w:rFonts w:ascii="Times New Roman" w:hAnsi="Times New Roman" w:cs="Times New Roman"/>
          <w:sz w:val="24"/>
          <w:szCs w:val="24"/>
        </w:rPr>
        <w:t xml:space="preserve"> </w:t>
      </w:r>
      <w:r w:rsidRPr="00AB3786">
        <w:rPr>
          <w:rFonts w:ascii="Times New Roman" w:hAnsi="Times New Roman" w:cs="Times New Roman"/>
          <w:sz w:val="24"/>
          <w:szCs w:val="24"/>
        </w:rPr>
        <w:t xml:space="preserve">Dashti S, Taherian-Esfahani Z, Keshtkar A, Ghafouri-Fard S. Associations between XRCC3 Thr241Met polymorphisms and breast cancer risk: systematic-review and meta-analysis of 55 case-control studies. </w:t>
      </w:r>
      <w:r w:rsidRPr="00AB3786">
        <w:rPr>
          <w:rFonts w:ascii="Times New Roman" w:hAnsi="Times New Roman" w:cs="Times New Roman"/>
          <w:sz w:val="24"/>
          <w:szCs w:val="24"/>
          <w:lang w:val="es-ES"/>
        </w:rPr>
        <w:t>BMC medical genetics. 2019</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[acceso: 25/03/2021];</w:t>
      </w:r>
      <w:r>
        <w:rPr>
          <w:rFonts w:ascii="Times New Roman" w:hAnsi="Times New Roman" w:cs="Times New Roman"/>
          <w:sz w:val="24"/>
          <w:szCs w:val="24"/>
          <w:lang w:val="es-ES"/>
        </w:rPr>
        <w:t xml:space="preserve"> </w:t>
      </w:r>
      <w:r w:rsidRPr="00AB3786">
        <w:rPr>
          <w:rFonts w:ascii="Times New Roman" w:hAnsi="Times New Roman" w:cs="Times New Roman"/>
          <w:sz w:val="24"/>
          <w:szCs w:val="24"/>
          <w:lang w:val="es-ES"/>
        </w:rPr>
        <w:t xml:space="preserve">20(1):79. Disponible en: </w:t>
      </w:r>
      <w:hyperlink r:id="rId30" w:history="1">
        <w:r w:rsidRPr="00AB3786">
          <w:rPr>
            <w:rStyle w:val="Hipervnculo"/>
            <w:rFonts w:ascii="Times New Roman" w:hAnsi="Times New Roman" w:cs="Times New Roman"/>
            <w:sz w:val="24"/>
            <w:szCs w:val="24"/>
            <w:lang w:val="es-ES"/>
          </w:rPr>
          <w:t>https://doi.org/10.1186/s12881-019-0809-8</w:t>
        </w:r>
      </w:hyperlink>
    </w:p>
    <w:p w14:paraId="66CECE6B" w14:textId="77777777" w:rsidR="00E9576E" w:rsidRPr="00861F20" w:rsidRDefault="00E9576E" w:rsidP="00E9576E">
      <w:pPr>
        <w:pStyle w:val="EndNoteBibliography"/>
        <w:spacing w:after="0" w:line="360" w:lineRule="auto"/>
        <w:rPr>
          <w:rStyle w:val="Hipervnculo"/>
          <w:rFonts w:ascii="Times New Roman" w:hAnsi="Times New Roman" w:cs="Times New Roman"/>
          <w:sz w:val="24"/>
          <w:szCs w:val="24"/>
          <w:lang w:val="es-ES"/>
        </w:rPr>
      </w:pPr>
    </w:p>
    <w:p w14:paraId="26D1BD48" w14:textId="77777777" w:rsidR="00E9576E" w:rsidRDefault="00E9576E" w:rsidP="00E9576E">
      <w:pPr>
        <w:spacing w:after="0" w:line="360" w:lineRule="auto"/>
        <w:jc w:val="both"/>
        <w:rPr>
          <w:rFonts w:ascii="Times New Roman" w:hAnsi="Times New Roman" w:cs="Times New Roman"/>
          <w:b/>
          <w:bCs/>
          <w:sz w:val="24"/>
          <w:szCs w:val="24"/>
          <w:lang w:val="es-ES"/>
        </w:rPr>
      </w:pPr>
    </w:p>
    <w:p w14:paraId="575747E6" w14:textId="77777777" w:rsidR="00E9576E" w:rsidRPr="00AB3786" w:rsidRDefault="00E9576E" w:rsidP="00E9576E">
      <w:pPr>
        <w:spacing w:after="0" w:line="360" w:lineRule="auto"/>
        <w:jc w:val="center"/>
        <w:rPr>
          <w:rFonts w:ascii="Times New Roman" w:hAnsi="Times New Roman" w:cs="Times New Roman"/>
          <w:b/>
          <w:bCs/>
          <w:sz w:val="24"/>
          <w:szCs w:val="24"/>
          <w:lang w:val="es-ES"/>
        </w:rPr>
      </w:pPr>
      <w:r w:rsidRPr="00AB3786">
        <w:rPr>
          <w:rFonts w:ascii="Times New Roman" w:hAnsi="Times New Roman" w:cs="Times New Roman"/>
          <w:b/>
          <w:bCs/>
          <w:sz w:val="24"/>
          <w:szCs w:val="24"/>
          <w:lang w:val="es-ES"/>
        </w:rPr>
        <w:t>Conflictos de intereses</w:t>
      </w:r>
    </w:p>
    <w:p w14:paraId="65334896" w14:textId="2EA8DD04" w:rsidR="00675476" w:rsidRPr="00E9576E" w:rsidRDefault="00E9576E" w:rsidP="00E34992">
      <w:pPr>
        <w:pStyle w:val="EndNoteBibliography"/>
        <w:spacing w:after="0" w:line="360" w:lineRule="auto"/>
        <w:rPr>
          <w:lang w:val="es-ES"/>
        </w:rPr>
      </w:pPr>
      <w:r w:rsidRPr="00AB3786">
        <w:rPr>
          <w:rFonts w:ascii="Times New Roman" w:hAnsi="Times New Roman" w:cs="Times New Roman"/>
          <w:sz w:val="24"/>
          <w:szCs w:val="24"/>
          <w:lang w:val="es-ES"/>
        </w:rPr>
        <w:t>No existen conflictos de intereses.</w:t>
      </w:r>
    </w:p>
    <w:sectPr w:rsidR="00675476" w:rsidRPr="00E9576E"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14E8" w14:textId="77777777" w:rsidR="00B806B0" w:rsidRDefault="00B806B0">
      <w:r>
        <w:separator/>
      </w:r>
    </w:p>
  </w:endnote>
  <w:endnote w:type="continuationSeparator" w:id="0">
    <w:p w14:paraId="7A56750D" w14:textId="77777777" w:rsidR="00B806B0" w:rsidRDefault="00B8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8D8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15CBC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7B21"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6C297B6" wp14:editId="5243169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5E21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D3B7103" w14:textId="77777777" w:rsidR="00675476" w:rsidRPr="00AE044C" w:rsidRDefault="00B806B0" w:rsidP="00391509">
    <w:pPr>
      <w:pStyle w:val="Piedepgina"/>
      <w:ind w:right="360"/>
      <w:rPr>
        <w:sz w:val="22"/>
        <w:szCs w:val="22"/>
      </w:rPr>
    </w:pPr>
    <w:hyperlink r:id="rId1" w:history="1">
      <w:r w:rsidR="00391509" w:rsidRPr="00AE044C">
        <w:rPr>
          <w:rStyle w:val="Hipervnculo"/>
          <w:sz w:val="22"/>
          <w:szCs w:val="22"/>
        </w:rPr>
        <w:t>http://scielo.sld.cu</w:t>
      </w:r>
    </w:hyperlink>
  </w:p>
  <w:p w14:paraId="4C6B59A1" w14:textId="77777777" w:rsidR="00391509" w:rsidRPr="00AE044C" w:rsidRDefault="00B806B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D5A51A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72C70AF4" wp14:editId="58FC19E4">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E7E7" w14:textId="77777777" w:rsidR="00B806B0" w:rsidRDefault="00B806B0">
      <w:r>
        <w:separator/>
      </w:r>
    </w:p>
  </w:footnote>
  <w:footnote w:type="continuationSeparator" w:id="0">
    <w:p w14:paraId="4C3C2B36" w14:textId="77777777" w:rsidR="00B806B0" w:rsidRDefault="00B8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35C6" w14:textId="169CB40D" w:rsidR="00CC376A" w:rsidRPr="00AE044C" w:rsidRDefault="0070331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4905DC1D" wp14:editId="00DA335C">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e02201467</w:t>
    </w:r>
  </w:p>
  <w:p w14:paraId="5D4F9FBB"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4144" behindDoc="0" locked="0" layoutInCell="1" allowOverlap="1" wp14:anchorId="4DF0F656" wp14:editId="302717A3">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5BDA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6E"/>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91375"/>
    <w:rsid w:val="0070331F"/>
    <w:rsid w:val="007C430F"/>
    <w:rsid w:val="007D2D0C"/>
    <w:rsid w:val="007D614D"/>
    <w:rsid w:val="00960D6A"/>
    <w:rsid w:val="009A0560"/>
    <w:rsid w:val="009B0917"/>
    <w:rsid w:val="009F0F96"/>
    <w:rsid w:val="00A23C0C"/>
    <w:rsid w:val="00A477DE"/>
    <w:rsid w:val="00A71E65"/>
    <w:rsid w:val="00AE044C"/>
    <w:rsid w:val="00B31971"/>
    <w:rsid w:val="00B4380A"/>
    <w:rsid w:val="00B66ECB"/>
    <w:rsid w:val="00B806B0"/>
    <w:rsid w:val="00C7523A"/>
    <w:rsid w:val="00CA6FE7"/>
    <w:rsid w:val="00CC1B6E"/>
    <w:rsid w:val="00CC376A"/>
    <w:rsid w:val="00CC48A1"/>
    <w:rsid w:val="00CF50E0"/>
    <w:rsid w:val="00D85951"/>
    <w:rsid w:val="00E34992"/>
    <w:rsid w:val="00E62606"/>
    <w:rsid w:val="00E9576E"/>
    <w:rsid w:val="00EA1FEF"/>
    <w:rsid w:val="00EC5A6B"/>
    <w:rsid w:val="00EE301D"/>
    <w:rsid w:val="00FA7CC1"/>
    <w:rsid w:val="00FD3DF8"/>
    <w:rsid w:val="00FE18EF"/>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7F29F"/>
  <w15:docId w15:val="{3FA01D30-818D-4833-ADAA-59998848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76E"/>
    <w:pPr>
      <w:spacing w:after="160" w:line="259" w:lineRule="auto"/>
    </w:pPr>
    <w:rPr>
      <w:rFonts w:asciiTheme="minorHAnsi" w:eastAsiaTheme="minorHAnsi" w:hAnsiTheme="minorHAnsi" w:cstheme="min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val="es-CU" w:eastAsia="es-ES_tradnl"/>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customStyle="1" w:styleId="EndNoteBibliography">
    <w:name w:val="EndNote Bibliography"/>
    <w:basedOn w:val="Normal"/>
    <w:link w:val="EndNoteBibliographyCar"/>
    <w:rsid w:val="00E9576E"/>
    <w:pPr>
      <w:spacing w:line="240" w:lineRule="auto"/>
      <w:jc w:val="both"/>
    </w:pPr>
    <w:rPr>
      <w:rFonts w:ascii="Calibri" w:hAnsi="Calibri" w:cs="Calibri"/>
      <w:noProof/>
    </w:rPr>
  </w:style>
  <w:style w:type="character" w:customStyle="1" w:styleId="EndNoteBibliographyCar">
    <w:name w:val="EndNote Bibliography Car"/>
    <w:basedOn w:val="Fuentedeprrafopredeter"/>
    <w:link w:val="EndNoteBibliography"/>
    <w:rsid w:val="00E9576E"/>
    <w:rPr>
      <w:rFonts w:ascii="Calibri" w:eastAsiaTheme="minorHAnsi" w:hAnsi="Calibri" w:cs="Calibri"/>
      <w:noProof/>
      <w:sz w:val="22"/>
      <w:szCs w:val="22"/>
      <w:lang w:val="en-US" w:eastAsia="en-US"/>
    </w:rPr>
  </w:style>
  <w:style w:type="paragraph" w:customStyle="1" w:styleId="Default">
    <w:name w:val="Default"/>
    <w:rsid w:val="00E9576E"/>
    <w:pPr>
      <w:autoSpaceDE w:val="0"/>
      <w:autoSpaceDN w:val="0"/>
      <w:adjustRightInd w:val="0"/>
    </w:pPr>
    <w:rPr>
      <w:rFonts w:ascii="Arial" w:eastAsiaTheme="minorHAnsi" w:hAnsi="Arial" w:cs="Arial"/>
      <w:color w:val="000000"/>
      <w:sz w:val="24"/>
      <w:szCs w:val="24"/>
      <w:lang w:eastAsia="en-US"/>
    </w:rPr>
  </w:style>
  <w:style w:type="character" w:customStyle="1" w:styleId="acopre">
    <w:name w:val="acopre"/>
    <w:basedOn w:val="Fuentedeprrafopredeter"/>
    <w:rsid w:val="00E9576E"/>
  </w:style>
  <w:style w:type="character" w:customStyle="1" w:styleId="doi">
    <w:name w:val="doi"/>
    <w:basedOn w:val="Fuentedeprrafopredeter"/>
    <w:rsid w:val="00E9576E"/>
  </w:style>
  <w:style w:type="character" w:customStyle="1" w:styleId="id-label">
    <w:name w:val="id-label"/>
    <w:basedOn w:val="Fuentedeprrafopredeter"/>
    <w:rsid w:val="00E9576E"/>
  </w:style>
  <w:style w:type="character" w:customStyle="1" w:styleId="citation-doi">
    <w:name w:val="citation-doi"/>
    <w:basedOn w:val="Fuentedeprrafopredeter"/>
    <w:rsid w:val="00E9576E"/>
  </w:style>
  <w:style w:type="character" w:customStyle="1" w:styleId="cit">
    <w:name w:val="cit"/>
    <w:basedOn w:val="Fuentedeprrafopredeter"/>
    <w:rsid w:val="00E9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692-6050" TargetMode="External"/><Relationship Id="rId13" Type="http://schemas.openxmlformats.org/officeDocument/2006/relationships/hyperlink" Target="https://doi.org/10.26633/RPSP.2018.23" TargetMode="External"/><Relationship Id="rId18" Type="http://schemas.openxmlformats.org/officeDocument/2006/relationships/hyperlink" Target="https://accessmedicine.mhmedical.com/content.aspx?bookid=1130&amp;sectionid=79720773" TargetMode="External"/><Relationship Id="rId26" Type="http://schemas.openxmlformats.org/officeDocument/2006/relationships/hyperlink" Target="https://doi.org/10.3390/cancers12092472" TargetMode="External"/><Relationship Id="rId3" Type="http://schemas.openxmlformats.org/officeDocument/2006/relationships/settings" Target="settings.xml"/><Relationship Id="rId21" Type="http://schemas.openxmlformats.org/officeDocument/2006/relationships/hyperlink" Target="https://doi.org/10.3389/fgene.2018.00507" TargetMode="External"/><Relationship Id="rId34" Type="http://schemas.openxmlformats.org/officeDocument/2006/relationships/fontTable" Target="fontTable.xml"/><Relationship Id="rId7" Type="http://schemas.openxmlformats.org/officeDocument/2006/relationships/hyperlink" Target="https://orcid.org/0000-0001-6123-7122" TargetMode="External"/><Relationship Id="rId12" Type="http://schemas.openxmlformats.org/officeDocument/2006/relationships/hyperlink" Target="http://www.bvs.sld.cu/libros/encuesta_nacional_riesgo/indice_p.htm" TargetMode="External"/><Relationship Id="rId17" Type="http://schemas.openxmlformats.org/officeDocument/2006/relationships/hyperlink" Target="https://www.cancer.org/research/cancer-facts-statistics/all-cancer-facts-figures/cancer-facts-figures-2020.html" TargetMode="External"/><Relationship Id="rId25" Type="http://schemas.openxmlformats.org/officeDocument/2006/relationships/hyperlink" Target="https://www.intechopen.com/books/new-research-directions-in-dna-repair/the-molecular-epidemiology-of-dna-repair-polymorphisms-in-carcinogenesi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link.springer.com/book/10.1007/978-3-319-24223-1" TargetMode="External"/><Relationship Id="rId20" Type="http://schemas.openxmlformats.org/officeDocument/2006/relationships/hyperlink" Target="https://doi.org/10.1093/carcin/bgaa094" TargetMode="External"/><Relationship Id="rId29" Type="http://schemas.openxmlformats.org/officeDocument/2006/relationships/hyperlink" Target="https://doi.org/10.1007/s00204-016-177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uetara@infomed.sld.cu" TargetMode="External"/><Relationship Id="rId24" Type="http://schemas.openxmlformats.org/officeDocument/2006/relationships/hyperlink" Target="http://www.scielosp.org/scielo.php?script=sci_arttext&amp;pid=S1020-49892012000100013"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8/s41467-018-05228-y" TargetMode="External"/><Relationship Id="rId23" Type="http://schemas.openxmlformats.org/officeDocument/2006/relationships/hyperlink" Target="https://www.wagecommunication.com/devita/p1.pdf" TargetMode="External"/><Relationship Id="rId28" Type="http://schemas.openxmlformats.org/officeDocument/2006/relationships/hyperlink" Target="https://www.ncbi.nlm.nih.gov/pmc/articles/PMC7653631/" TargetMode="External"/><Relationship Id="rId10" Type="http://schemas.openxmlformats.org/officeDocument/2006/relationships/hyperlink" Target="http://orcid.org/0000-0001-6634-4576" TargetMode="External"/><Relationship Id="rId19" Type="http://schemas.openxmlformats.org/officeDocument/2006/relationships/hyperlink" Target="https://www.iccp-portal.org/system/files/plans/CUB_B5_CUB_Estrategia_cancer.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2244-7180" TargetMode="External"/><Relationship Id="rId14" Type="http://schemas.openxmlformats.org/officeDocument/2006/relationships/hyperlink" Target="https://pubmed.ncbi.nlm.nih.gov/32277685/" TargetMode="External"/><Relationship Id="rId22" Type="http://schemas.openxmlformats.org/officeDocument/2006/relationships/hyperlink" Target="https://accessmedicine.mhmedical.com/content.aspx?bookid=1130&amp;sectionid=79720773" TargetMode="External"/><Relationship Id="rId27" Type="http://schemas.openxmlformats.org/officeDocument/2006/relationships/hyperlink" Target="https://doi.org/10.1002/em.22087" TargetMode="External"/><Relationship Id="rId30" Type="http://schemas.openxmlformats.org/officeDocument/2006/relationships/hyperlink" Target="https://doi.org/10.1186/s12881-019-0809-8"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19</Pages>
  <Words>12767</Words>
  <Characters>70219</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82821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6</cp:revision>
  <cp:lastPrinted>2010-09-13T21:29:00Z</cp:lastPrinted>
  <dcterms:created xsi:type="dcterms:W3CDTF">2021-12-29T18:08:00Z</dcterms:created>
  <dcterms:modified xsi:type="dcterms:W3CDTF">2021-12-29T18:12:00Z</dcterms:modified>
</cp:coreProperties>
</file>