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E7A57" w14:textId="77777777" w:rsidR="00A227EA" w:rsidRPr="00CB08A1" w:rsidRDefault="00A227EA" w:rsidP="00A227EA">
      <w:pPr>
        <w:pStyle w:val="NormalWeb"/>
        <w:spacing w:before="0" w:beforeAutospacing="0" w:after="0" w:afterAutospacing="0"/>
        <w:jc w:val="right"/>
        <w:rPr>
          <w:rStyle w:val="cf01"/>
          <w:rFonts w:ascii="Times New Roman" w:hAnsi="Times New Roman" w:cs="Times New Roman"/>
          <w:sz w:val="20"/>
          <w:szCs w:val="20"/>
          <w:lang w:val="en-US"/>
        </w:rPr>
      </w:pPr>
      <w:bookmarkStart w:id="0" w:name="OLE_LINK8"/>
      <w:bookmarkStart w:id="1" w:name="OLE_LINK3"/>
      <w:bookmarkStart w:id="2" w:name="OLE_LINK4"/>
      <w:bookmarkStart w:id="3" w:name="OLE_LINK5"/>
      <w:bookmarkStart w:id="4" w:name="OLE_LINK9"/>
      <w:bookmarkStart w:id="5" w:name="OLE_LINK10"/>
      <w:bookmarkStart w:id="6" w:name="OLE_LINK19"/>
      <w:r w:rsidRPr="00CB08A1">
        <w:rPr>
          <w:rStyle w:val="cf01"/>
          <w:rFonts w:ascii="Times New Roman" w:hAnsi="Times New Roman" w:cs="Times New Roman"/>
          <w:sz w:val="20"/>
          <w:szCs w:val="20"/>
          <w:lang w:val="en-US"/>
        </w:rPr>
        <w:t>Technology Presentation</w:t>
      </w:r>
    </w:p>
    <w:p w14:paraId="7F485835" w14:textId="77777777" w:rsidR="00A227EA" w:rsidRPr="00CB08A1" w:rsidRDefault="00A227EA" w:rsidP="00A227EA">
      <w:pPr>
        <w:pStyle w:val="NormalWeb"/>
        <w:spacing w:before="0" w:beforeAutospacing="0" w:after="0" w:afterAutospacing="0"/>
        <w:jc w:val="right"/>
        <w:rPr>
          <w:rFonts w:ascii="Times New Roman" w:hAnsi="Times New Roman" w:cs="Times New Roman"/>
          <w:lang w:val="en-US"/>
        </w:rPr>
      </w:pPr>
    </w:p>
    <w:p w14:paraId="156CEC28" w14:textId="77777777" w:rsidR="00A227EA" w:rsidRPr="00CB08A1" w:rsidRDefault="00A227EA" w:rsidP="00A227EA">
      <w:pPr>
        <w:ind w:firstLine="0"/>
        <w:jc w:val="center"/>
        <w:rPr>
          <w:rFonts w:ascii="Times New Roman" w:eastAsia="Malgun Gothic" w:hAnsi="Times New Roman" w:cs="Times New Roman"/>
          <w:b/>
          <w:bCs/>
          <w:color w:val="000000"/>
          <w:sz w:val="28"/>
          <w:szCs w:val="28"/>
          <w:lang w:val="en-US"/>
        </w:rPr>
      </w:pPr>
      <w:bookmarkStart w:id="7" w:name="OLE_LINK90"/>
      <w:bookmarkStart w:id="8" w:name="OLE_LINK50"/>
      <w:r w:rsidRPr="00CB08A1">
        <w:rPr>
          <w:rFonts w:ascii="Times New Roman" w:eastAsia="Malgun Gothic" w:hAnsi="Times New Roman" w:cs="Times New Roman"/>
          <w:b/>
          <w:bCs/>
          <w:color w:val="000000"/>
          <w:sz w:val="28"/>
          <w:szCs w:val="28"/>
          <w:lang w:val="en-US"/>
        </w:rPr>
        <w:t xml:space="preserve">A new method for synthesis of </w:t>
      </w:r>
      <w:r w:rsidRPr="00CB08A1">
        <w:rPr>
          <w:rFonts w:ascii="Times New Roman" w:eastAsia="Malgun Gothic" w:hAnsi="Times New Roman" w:cs="Times New Roman"/>
          <w:b/>
          <w:bCs/>
          <w:i/>
          <w:iCs/>
          <w:color w:val="000000"/>
          <w:sz w:val="28"/>
          <w:szCs w:val="28"/>
          <w:lang w:val="en-US"/>
        </w:rPr>
        <w:t>N,N</w:t>
      </w:r>
      <w:r w:rsidRPr="00CB08A1">
        <w:rPr>
          <w:rFonts w:ascii="Times New Roman" w:eastAsia="Malgun Gothic" w:hAnsi="Times New Roman" w:cs="Times New Roman"/>
          <w:b/>
          <w:bCs/>
          <w:color w:val="000000"/>
          <w:sz w:val="28"/>
          <w:szCs w:val="28"/>
          <w:lang w:val="en-US"/>
        </w:rPr>
        <w:t>-diethyl-</w:t>
      </w:r>
      <w:r w:rsidRPr="00CB08A1">
        <w:rPr>
          <w:rFonts w:ascii="Times New Roman" w:eastAsia="Malgun Gothic" w:hAnsi="Times New Roman" w:cs="Times New Roman"/>
          <w:b/>
          <w:bCs/>
          <w:i/>
          <w:iCs/>
          <w:color w:val="000000"/>
          <w:sz w:val="28"/>
          <w:szCs w:val="28"/>
          <w:lang w:val="en-US"/>
        </w:rPr>
        <w:t>m</w:t>
      </w:r>
      <w:r w:rsidRPr="00CB08A1">
        <w:rPr>
          <w:rFonts w:ascii="Times New Roman" w:eastAsia="Malgun Gothic" w:hAnsi="Times New Roman" w:cs="Times New Roman"/>
          <w:b/>
          <w:bCs/>
          <w:color w:val="000000"/>
          <w:sz w:val="28"/>
          <w:szCs w:val="28"/>
          <w:lang w:val="en-US"/>
        </w:rPr>
        <w:t>-</w:t>
      </w:r>
      <w:proofErr w:type="spellStart"/>
      <w:r w:rsidRPr="00CB08A1">
        <w:rPr>
          <w:rFonts w:ascii="Times New Roman" w:eastAsia="Malgun Gothic" w:hAnsi="Times New Roman" w:cs="Times New Roman"/>
          <w:b/>
          <w:bCs/>
          <w:color w:val="000000"/>
          <w:sz w:val="28"/>
          <w:szCs w:val="28"/>
          <w:lang w:val="en-US"/>
        </w:rPr>
        <w:t>methylbenzamide</w:t>
      </w:r>
      <w:bookmarkEnd w:id="7"/>
      <w:bookmarkEnd w:id="8"/>
      <w:proofErr w:type="spellEnd"/>
    </w:p>
    <w:p w14:paraId="0EAC7A99" w14:textId="77777777" w:rsidR="00A227EA" w:rsidRPr="000B173C" w:rsidRDefault="00A227EA" w:rsidP="00A227EA">
      <w:pPr>
        <w:ind w:firstLine="0"/>
        <w:jc w:val="center"/>
        <w:rPr>
          <w:rFonts w:ascii="Times New Roman" w:eastAsia="Malgun Gothic" w:hAnsi="Times New Roman" w:cs="Times New Roman"/>
          <w:color w:val="000000"/>
          <w:sz w:val="28"/>
          <w:szCs w:val="28"/>
          <w:lang w:val="es-CU"/>
        </w:rPr>
      </w:pPr>
      <w:bookmarkStart w:id="9" w:name="OLE_LINK29"/>
      <w:r w:rsidRPr="000B173C">
        <w:rPr>
          <w:rFonts w:ascii="Times New Roman" w:eastAsia="Malgun Gothic" w:hAnsi="Times New Roman" w:cs="Times New Roman"/>
          <w:color w:val="000000"/>
          <w:sz w:val="28"/>
          <w:szCs w:val="28"/>
          <w:lang w:val="es-CU"/>
        </w:rPr>
        <w:t xml:space="preserve">Nuevo método para la síntesis de </w:t>
      </w:r>
      <w:r w:rsidRPr="000B173C">
        <w:rPr>
          <w:rFonts w:ascii="Times New Roman" w:eastAsia="Malgun Gothic" w:hAnsi="Times New Roman" w:cs="Times New Roman"/>
          <w:i/>
          <w:iCs/>
          <w:color w:val="000000"/>
          <w:sz w:val="28"/>
          <w:szCs w:val="28"/>
          <w:lang w:val="es-CU"/>
        </w:rPr>
        <w:t>N,N</w:t>
      </w:r>
      <w:r w:rsidRPr="000B173C">
        <w:rPr>
          <w:rFonts w:ascii="Times New Roman" w:eastAsia="Malgun Gothic" w:hAnsi="Times New Roman" w:cs="Times New Roman"/>
          <w:color w:val="000000"/>
          <w:sz w:val="28"/>
          <w:szCs w:val="28"/>
          <w:lang w:val="es-CU"/>
        </w:rPr>
        <w:t>-</w:t>
      </w:r>
      <w:proofErr w:type="spellStart"/>
      <w:r w:rsidRPr="000B173C">
        <w:rPr>
          <w:rFonts w:ascii="Times New Roman" w:eastAsia="Malgun Gothic" w:hAnsi="Times New Roman" w:cs="Times New Roman"/>
          <w:color w:val="000000"/>
          <w:sz w:val="28"/>
          <w:szCs w:val="28"/>
          <w:lang w:val="es-CU"/>
        </w:rPr>
        <w:t>dietil</w:t>
      </w:r>
      <w:proofErr w:type="spellEnd"/>
      <w:r w:rsidRPr="000B173C">
        <w:rPr>
          <w:rFonts w:ascii="Times New Roman" w:eastAsia="Malgun Gothic" w:hAnsi="Times New Roman" w:cs="Times New Roman"/>
          <w:color w:val="000000"/>
          <w:sz w:val="28"/>
          <w:szCs w:val="28"/>
          <w:lang w:val="es-CU"/>
        </w:rPr>
        <w:t>-</w:t>
      </w:r>
      <w:r w:rsidRPr="000B173C">
        <w:rPr>
          <w:rFonts w:ascii="Times New Roman" w:eastAsia="Malgun Gothic" w:hAnsi="Times New Roman" w:cs="Times New Roman"/>
          <w:i/>
          <w:iCs/>
          <w:color w:val="000000"/>
          <w:sz w:val="28"/>
          <w:szCs w:val="28"/>
          <w:lang w:val="es-CU"/>
        </w:rPr>
        <w:t>m</w:t>
      </w:r>
      <w:r w:rsidRPr="000B173C">
        <w:rPr>
          <w:rFonts w:ascii="Times New Roman" w:eastAsia="Malgun Gothic" w:hAnsi="Times New Roman" w:cs="Times New Roman"/>
          <w:color w:val="000000"/>
          <w:sz w:val="28"/>
          <w:szCs w:val="28"/>
          <w:lang w:val="es-CU"/>
        </w:rPr>
        <w:t>-</w:t>
      </w:r>
      <w:proofErr w:type="spellStart"/>
      <w:r w:rsidRPr="000B173C">
        <w:rPr>
          <w:rFonts w:ascii="Times New Roman" w:eastAsia="Malgun Gothic" w:hAnsi="Times New Roman" w:cs="Times New Roman"/>
          <w:color w:val="000000"/>
          <w:sz w:val="28"/>
          <w:szCs w:val="28"/>
          <w:lang w:val="es-CU"/>
        </w:rPr>
        <w:t>metilbenzamida</w:t>
      </w:r>
      <w:proofErr w:type="spellEnd"/>
    </w:p>
    <w:bookmarkEnd w:id="0"/>
    <w:bookmarkEnd w:id="1"/>
    <w:bookmarkEnd w:id="2"/>
    <w:bookmarkEnd w:id="3"/>
    <w:bookmarkEnd w:id="4"/>
    <w:bookmarkEnd w:id="5"/>
    <w:bookmarkEnd w:id="9"/>
    <w:p w14:paraId="09E7FEAD" w14:textId="77777777" w:rsidR="00A227EA" w:rsidRPr="000B173C" w:rsidRDefault="00A227EA" w:rsidP="00A227EA">
      <w:pPr>
        <w:ind w:firstLine="0"/>
        <w:rPr>
          <w:rFonts w:ascii="Times New Roman" w:eastAsia="Malgun Gothic" w:hAnsi="Times New Roman" w:cs="Times New Roman"/>
          <w:b/>
          <w:bCs/>
          <w:color w:val="000000"/>
          <w:sz w:val="24"/>
          <w:szCs w:val="24"/>
          <w:lang w:val="es-CU"/>
        </w:rPr>
      </w:pPr>
    </w:p>
    <w:p w14:paraId="19CA7D13" w14:textId="1CCDDD7B" w:rsidR="006C5473" w:rsidRPr="006C5473" w:rsidRDefault="006C5473" w:rsidP="006C5473">
      <w:pPr>
        <w:ind w:firstLine="0"/>
        <w:rPr>
          <w:rFonts w:ascii="Times New Roman" w:hAnsi="Times New Roman" w:cs="Times New Roman"/>
          <w:color w:val="000000"/>
          <w:sz w:val="24"/>
          <w:szCs w:val="24"/>
          <w:lang w:val="en-US"/>
        </w:rPr>
      </w:pPr>
      <w:r w:rsidRPr="006C5473">
        <w:rPr>
          <w:rFonts w:ascii="Times New Roman" w:hAnsi="Times New Roman" w:cs="Times New Roman"/>
          <w:color w:val="000000"/>
          <w:sz w:val="24"/>
          <w:szCs w:val="24"/>
          <w:lang w:val="en-US"/>
        </w:rPr>
        <w:t>Duc Pham Thinh</w:t>
      </w:r>
      <w:r w:rsidRPr="00B8280D">
        <w:rPr>
          <w:rFonts w:ascii="Times New Roman" w:hAnsi="Times New Roman" w:cs="Times New Roman"/>
          <w:color w:val="000000"/>
          <w:sz w:val="24"/>
          <w:szCs w:val="24"/>
          <w:vertAlign w:val="superscript"/>
          <w:lang w:val="en-US"/>
        </w:rPr>
        <w:t>1</w:t>
      </w:r>
      <w:r w:rsidRPr="006C5473">
        <w:rPr>
          <w:rFonts w:ascii="Times New Roman" w:hAnsi="Times New Roman" w:cs="Times New Roman"/>
          <w:color w:val="000000"/>
          <w:sz w:val="24"/>
          <w:szCs w:val="24"/>
          <w:lang w:val="en-US"/>
        </w:rPr>
        <w:t xml:space="preserve"> </w:t>
      </w:r>
      <w:hyperlink r:id="rId7" w:history="1">
        <w:r w:rsidR="00B8280D" w:rsidRPr="006421E5">
          <w:rPr>
            <w:rStyle w:val="Hipervnculo"/>
            <w:rFonts w:ascii="Times New Roman" w:hAnsi="Times New Roman" w:cs="Times New Roman"/>
            <w:sz w:val="24"/>
            <w:szCs w:val="24"/>
            <w:lang w:val="en-US"/>
          </w:rPr>
          <w:t>https://orcid.org/0000-0002-5853-764X</w:t>
        </w:r>
      </w:hyperlink>
      <w:r w:rsidR="00B8280D">
        <w:rPr>
          <w:rFonts w:ascii="Times New Roman" w:hAnsi="Times New Roman" w:cs="Times New Roman"/>
          <w:color w:val="000000"/>
          <w:sz w:val="24"/>
          <w:szCs w:val="24"/>
          <w:lang w:val="en-US"/>
        </w:rPr>
        <w:t xml:space="preserve"> </w:t>
      </w:r>
      <w:r w:rsidRPr="006C5473">
        <w:rPr>
          <w:rFonts w:ascii="Times New Roman" w:hAnsi="Times New Roman" w:cs="Times New Roman"/>
          <w:color w:val="000000"/>
          <w:sz w:val="24"/>
          <w:szCs w:val="24"/>
          <w:lang w:val="en-US"/>
        </w:rPr>
        <w:t xml:space="preserve"> </w:t>
      </w:r>
    </w:p>
    <w:p w14:paraId="082D04E5" w14:textId="09F24BDD" w:rsidR="006C5473" w:rsidRPr="006C5473" w:rsidRDefault="006C5473" w:rsidP="006C5473">
      <w:pPr>
        <w:ind w:firstLine="0"/>
        <w:rPr>
          <w:rFonts w:ascii="Times New Roman" w:hAnsi="Times New Roman" w:cs="Times New Roman"/>
          <w:color w:val="000000"/>
          <w:sz w:val="24"/>
          <w:szCs w:val="24"/>
          <w:lang w:val="en-US"/>
        </w:rPr>
      </w:pPr>
      <w:r w:rsidRPr="006C5473">
        <w:rPr>
          <w:rFonts w:ascii="Times New Roman" w:hAnsi="Times New Roman" w:cs="Times New Roman"/>
          <w:color w:val="000000"/>
          <w:sz w:val="24"/>
          <w:szCs w:val="24"/>
          <w:lang w:val="en-US"/>
        </w:rPr>
        <w:t xml:space="preserve">Chau </w:t>
      </w:r>
      <w:proofErr w:type="spellStart"/>
      <w:r w:rsidRPr="006C5473">
        <w:rPr>
          <w:rFonts w:ascii="Times New Roman" w:hAnsi="Times New Roman" w:cs="Times New Roman"/>
          <w:color w:val="000000"/>
          <w:sz w:val="24"/>
          <w:szCs w:val="24"/>
          <w:lang w:val="en-US"/>
        </w:rPr>
        <w:t>Dinh</w:t>
      </w:r>
      <w:proofErr w:type="spellEnd"/>
      <w:r w:rsidRPr="006C5473">
        <w:rPr>
          <w:rFonts w:ascii="Times New Roman" w:hAnsi="Times New Roman" w:cs="Times New Roman"/>
          <w:color w:val="000000"/>
          <w:sz w:val="24"/>
          <w:szCs w:val="24"/>
          <w:lang w:val="en-US"/>
        </w:rPr>
        <w:t xml:space="preserve"> Phan</w:t>
      </w:r>
      <w:r w:rsidRPr="00B8280D">
        <w:rPr>
          <w:rFonts w:ascii="Times New Roman" w:hAnsi="Times New Roman" w:cs="Times New Roman"/>
          <w:color w:val="000000"/>
          <w:sz w:val="24"/>
          <w:szCs w:val="24"/>
          <w:vertAlign w:val="superscript"/>
          <w:lang w:val="en-US"/>
        </w:rPr>
        <w:t>2</w:t>
      </w:r>
      <w:r w:rsidRPr="006C5473">
        <w:rPr>
          <w:rFonts w:ascii="Times New Roman" w:hAnsi="Times New Roman" w:cs="Times New Roman"/>
          <w:color w:val="000000"/>
          <w:sz w:val="24"/>
          <w:szCs w:val="24"/>
          <w:lang w:val="en-US"/>
        </w:rPr>
        <w:t xml:space="preserve"> </w:t>
      </w:r>
      <w:hyperlink r:id="rId8" w:history="1">
        <w:r w:rsidR="00B8280D" w:rsidRPr="006421E5">
          <w:rPr>
            <w:rStyle w:val="Hipervnculo"/>
            <w:rFonts w:ascii="Times New Roman" w:hAnsi="Times New Roman" w:cs="Times New Roman"/>
            <w:sz w:val="24"/>
            <w:szCs w:val="24"/>
            <w:lang w:val="en-US"/>
          </w:rPr>
          <w:t>https://orcid.org/0000-0002-4232-7023</w:t>
        </w:r>
      </w:hyperlink>
      <w:r w:rsidR="00B8280D">
        <w:rPr>
          <w:rFonts w:ascii="Times New Roman" w:hAnsi="Times New Roman" w:cs="Times New Roman"/>
          <w:color w:val="000000"/>
          <w:sz w:val="24"/>
          <w:szCs w:val="24"/>
          <w:lang w:val="en-US"/>
        </w:rPr>
        <w:t xml:space="preserve"> </w:t>
      </w:r>
      <w:r w:rsidRPr="006C5473">
        <w:rPr>
          <w:rFonts w:ascii="Times New Roman" w:hAnsi="Times New Roman" w:cs="Times New Roman"/>
          <w:color w:val="000000"/>
          <w:sz w:val="24"/>
          <w:szCs w:val="24"/>
          <w:lang w:val="en-US"/>
        </w:rPr>
        <w:t xml:space="preserve"> </w:t>
      </w:r>
    </w:p>
    <w:p w14:paraId="42216CA4" w14:textId="79CB0362" w:rsidR="006C5473" w:rsidRPr="006C5473" w:rsidRDefault="006C5473" w:rsidP="006C5473">
      <w:pPr>
        <w:ind w:firstLine="0"/>
        <w:rPr>
          <w:rFonts w:ascii="Times New Roman" w:hAnsi="Times New Roman" w:cs="Times New Roman"/>
          <w:color w:val="000000"/>
          <w:sz w:val="24"/>
          <w:szCs w:val="24"/>
          <w:lang w:val="en-US"/>
        </w:rPr>
      </w:pPr>
      <w:r w:rsidRPr="006C5473">
        <w:rPr>
          <w:rFonts w:ascii="Times New Roman" w:hAnsi="Times New Roman" w:cs="Times New Roman"/>
          <w:color w:val="000000"/>
          <w:sz w:val="24"/>
          <w:szCs w:val="24"/>
          <w:lang w:val="en-US"/>
        </w:rPr>
        <w:t>Duc Anh Do</w:t>
      </w:r>
      <w:r w:rsidRPr="00B8280D">
        <w:rPr>
          <w:rFonts w:ascii="Times New Roman" w:hAnsi="Times New Roman" w:cs="Times New Roman"/>
          <w:color w:val="000000"/>
          <w:sz w:val="24"/>
          <w:szCs w:val="24"/>
          <w:vertAlign w:val="superscript"/>
          <w:lang w:val="en-US"/>
        </w:rPr>
        <w:t>3</w:t>
      </w:r>
      <w:r w:rsidRPr="006C5473">
        <w:rPr>
          <w:rFonts w:ascii="Times New Roman" w:hAnsi="Times New Roman" w:cs="Times New Roman"/>
          <w:color w:val="000000"/>
          <w:sz w:val="24"/>
          <w:szCs w:val="24"/>
          <w:lang w:val="en-US"/>
        </w:rPr>
        <w:t xml:space="preserve"> </w:t>
      </w:r>
      <w:hyperlink r:id="rId9" w:history="1">
        <w:r w:rsidR="00B8280D" w:rsidRPr="006421E5">
          <w:rPr>
            <w:rStyle w:val="Hipervnculo"/>
            <w:rFonts w:ascii="Times New Roman" w:hAnsi="Times New Roman" w:cs="Times New Roman"/>
            <w:sz w:val="24"/>
            <w:szCs w:val="24"/>
            <w:lang w:val="en-US"/>
          </w:rPr>
          <w:t>https://orcid.org/0000-0002-7493-4717</w:t>
        </w:r>
      </w:hyperlink>
      <w:r w:rsidR="00B8280D">
        <w:rPr>
          <w:rFonts w:ascii="Times New Roman" w:hAnsi="Times New Roman" w:cs="Times New Roman"/>
          <w:color w:val="000000"/>
          <w:sz w:val="24"/>
          <w:szCs w:val="24"/>
          <w:lang w:val="en-US"/>
        </w:rPr>
        <w:t xml:space="preserve"> </w:t>
      </w:r>
      <w:r w:rsidRPr="006C5473">
        <w:rPr>
          <w:rFonts w:ascii="Times New Roman" w:hAnsi="Times New Roman" w:cs="Times New Roman"/>
          <w:color w:val="000000"/>
          <w:sz w:val="24"/>
          <w:szCs w:val="24"/>
          <w:lang w:val="en-US"/>
        </w:rPr>
        <w:t xml:space="preserve"> </w:t>
      </w:r>
    </w:p>
    <w:p w14:paraId="1751AE8D" w14:textId="10C5A3B0" w:rsidR="006C5473" w:rsidRPr="006C5473" w:rsidRDefault="006C5473" w:rsidP="006C5473">
      <w:pPr>
        <w:ind w:firstLine="0"/>
        <w:rPr>
          <w:rFonts w:ascii="Times New Roman" w:hAnsi="Times New Roman" w:cs="Times New Roman"/>
          <w:color w:val="000000"/>
          <w:sz w:val="24"/>
          <w:szCs w:val="24"/>
          <w:lang w:val="en-US"/>
        </w:rPr>
      </w:pPr>
      <w:proofErr w:type="spellStart"/>
      <w:r w:rsidRPr="006C5473">
        <w:rPr>
          <w:rFonts w:ascii="Times New Roman" w:hAnsi="Times New Roman" w:cs="Times New Roman"/>
          <w:color w:val="000000"/>
          <w:sz w:val="24"/>
          <w:szCs w:val="24"/>
          <w:lang w:val="en-US"/>
        </w:rPr>
        <w:t>Quyet</w:t>
      </w:r>
      <w:proofErr w:type="spellEnd"/>
      <w:r w:rsidRPr="006C5473">
        <w:rPr>
          <w:rFonts w:ascii="Times New Roman" w:hAnsi="Times New Roman" w:cs="Times New Roman"/>
          <w:color w:val="000000"/>
          <w:sz w:val="24"/>
          <w:szCs w:val="24"/>
          <w:lang w:val="en-US"/>
        </w:rPr>
        <w:t xml:space="preserve"> Do</w:t>
      </w:r>
      <w:r w:rsidRPr="00B8280D">
        <w:rPr>
          <w:rFonts w:ascii="Times New Roman" w:hAnsi="Times New Roman" w:cs="Times New Roman"/>
          <w:color w:val="000000"/>
          <w:sz w:val="24"/>
          <w:szCs w:val="24"/>
          <w:vertAlign w:val="superscript"/>
          <w:lang w:val="en-US"/>
        </w:rPr>
        <w:t>1</w:t>
      </w:r>
      <w:r w:rsidRPr="006C5473">
        <w:rPr>
          <w:rFonts w:ascii="Times New Roman" w:hAnsi="Times New Roman" w:cs="Times New Roman"/>
          <w:color w:val="000000"/>
          <w:sz w:val="24"/>
          <w:szCs w:val="24"/>
          <w:lang w:val="en-US"/>
        </w:rPr>
        <w:t xml:space="preserve">* </w:t>
      </w:r>
      <w:hyperlink r:id="rId10" w:history="1">
        <w:r w:rsidR="00B8280D" w:rsidRPr="006421E5">
          <w:rPr>
            <w:rStyle w:val="Hipervnculo"/>
            <w:rFonts w:ascii="Times New Roman" w:hAnsi="Times New Roman" w:cs="Times New Roman"/>
            <w:sz w:val="24"/>
            <w:szCs w:val="24"/>
            <w:lang w:val="en-US"/>
          </w:rPr>
          <w:t>https://orcid.org/0000-0002-2088-9973</w:t>
        </w:r>
      </w:hyperlink>
      <w:r w:rsidR="00B8280D">
        <w:rPr>
          <w:rFonts w:ascii="Times New Roman" w:hAnsi="Times New Roman" w:cs="Times New Roman"/>
          <w:color w:val="000000"/>
          <w:sz w:val="24"/>
          <w:szCs w:val="24"/>
          <w:lang w:val="en-US"/>
        </w:rPr>
        <w:t xml:space="preserve"> </w:t>
      </w:r>
      <w:r w:rsidRPr="006C5473">
        <w:rPr>
          <w:rFonts w:ascii="Times New Roman" w:hAnsi="Times New Roman" w:cs="Times New Roman"/>
          <w:color w:val="000000"/>
          <w:sz w:val="24"/>
          <w:szCs w:val="24"/>
          <w:lang w:val="en-US"/>
        </w:rPr>
        <w:t xml:space="preserve"> </w:t>
      </w:r>
    </w:p>
    <w:p w14:paraId="08E24844" w14:textId="4DFB8883" w:rsidR="00E161C4" w:rsidRPr="00E161C4" w:rsidRDefault="006C5473" w:rsidP="006C5473">
      <w:pPr>
        <w:ind w:firstLine="0"/>
        <w:rPr>
          <w:rFonts w:ascii="Times New Roman" w:hAnsi="Times New Roman" w:cs="Times New Roman"/>
          <w:color w:val="000000"/>
          <w:sz w:val="24"/>
          <w:szCs w:val="24"/>
          <w:lang w:val="en-US"/>
        </w:rPr>
      </w:pPr>
      <w:proofErr w:type="spellStart"/>
      <w:r w:rsidRPr="006C5473">
        <w:rPr>
          <w:rFonts w:ascii="Times New Roman" w:hAnsi="Times New Roman" w:cs="Times New Roman"/>
          <w:color w:val="000000"/>
          <w:sz w:val="24"/>
          <w:szCs w:val="24"/>
          <w:lang w:val="en-US"/>
        </w:rPr>
        <w:t>Binh</w:t>
      </w:r>
      <w:proofErr w:type="spellEnd"/>
      <w:r w:rsidRPr="006C5473">
        <w:rPr>
          <w:rFonts w:ascii="Times New Roman" w:hAnsi="Times New Roman" w:cs="Times New Roman"/>
          <w:color w:val="000000"/>
          <w:sz w:val="24"/>
          <w:szCs w:val="24"/>
          <w:lang w:val="en-US"/>
        </w:rPr>
        <w:t xml:space="preserve"> Duong Vu</w:t>
      </w:r>
      <w:r w:rsidRPr="00B8280D">
        <w:rPr>
          <w:rFonts w:ascii="Times New Roman" w:hAnsi="Times New Roman" w:cs="Times New Roman"/>
          <w:color w:val="000000"/>
          <w:sz w:val="24"/>
          <w:szCs w:val="24"/>
          <w:vertAlign w:val="superscript"/>
          <w:lang w:val="en-US"/>
        </w:rPr>
        <w:t>1</w:t>
      </w:r>
      <w:r w:rsidRPr="006C5473">
        <w:rPr>
          <w:rFonts w:ascii="Times New Roman" w:hAnsi="Times New Roman" w:cs="Times New Roman"/>
          <w:color w:val="000000"/>
          <w:sz w:val="24"/>
          <w:szCs w:val="24"/>
          <w:lang w:val="en-US"/>
        </w:rPr>
        <w:t xml:space="preserve"> </w:t>
      </w:r>
      <w:hyperlink r:id="rId11" w:history="1">
        <w:r w:rsidR="00B8280D" w:rsidRPr="006421E5">
          <w:rPr>
            <w:rStyle w:val="Hipervnculo"/>
            <w:rFonts w:ascii="Times New Roman" w:hAnsi="Times New Roman" w:cs="Times New Roman"/>
            <w:sz w:val="24"/>
            <w:szCs w:val="24"/>
            <w:lang w:val="en-US"/>
          </w:rPr>
          <w:t>https://orcid.org/0000-0002-1055-3181</w:t>
        </w:r>
      </w:hyperlink>
      <w:r w:rsidR="00B8280D">
        <w:rPr>
          <w:rFonts w:ascii="Times New Roman" w:hAnsi="Times New Roman" w:cs="Times New Roman"/>
          <w:color w:val="000000"/>
          <w:sz w:val="24"/>
          <w:szCs w:val="24"/>
          <w:lang w:val="en-US"/>
        </w:rPr>
        <w:t xml:space="preserve"> </w:t>
      </w:r>
      <w:r w:rsidR="00D21370">
        <w:rPr>
          <w:rFonts w:ascii="Times New Roman" w:hAnsi="Times New Roman" w:cs="Times New Roman"/>
          <w:color w:val="000000"/>
          <w:sz w:val="24"/>
          <w:szCs w:val="24"/>
          <w:lang w:val="en-US"/>
        </w:rPr>
        <w:t xml:space="preserve"> </w:t>
      </w:r>
      <w:r w:rsidR="00E161C4" w:rsidRPr="00E161C4">
        <w:rPr>
          <w:rFonts w:ascii="Times New Roman" w:hAnsi="Times New Roman" w:cs="Times New Roman"/>
          <w:color w:val="000000"/>
          <w:sz w:val="24"/>
          <w:szCs w:val="24"/>
          <w:lang w:val="en-US"/>
        </w:rPr>
        <w:t xml:space="preserve"> </w:t>
      </w:r>
    </w:p>
    <w:p w14:paraId="59514CA6" w14:textId="77777777" w:rsidR="00A227EA" w:rsidRPr="00CB08A1" w:rsidRDefault="00A227EA" w:rsidP="00A227EA">
      <w:pPr>
        <w:ind w:firstLine="0"/>
        <w:rPr>
          <w:rFonts w:ascii="Times New Roman" w:eastAsia="Malgun Gothic" w:hAnsi="Times New Roman" w:cs="Times New Roman"/>
          <w:color w:val="000000"/>
          <w:sz w:val="24"/>
          <w:szCs w:val="24"/>
          <w:lang w:val="en-US"/>
        </w:rPr>
      </w:pPr>
    </w:p>
    <w:p w14:paraId="1EF671B8" w14:textId="77777777" w:rsidR="00A227EA" w:rsidRPr="00CB08A1" w:rsidRDefault="00A227EA" w:rsidP="00A227EA">
      <w:pPr>
        <w:ind w:firstLine="0"/>
        <w:rPr>
          <w:rFonts w:ascii="Times New Roman" w:eastAsia="Malgun Gothic" w:hAnsi="Times New Roman" w:cs="Times New Roman"/>
          <w:color w:val="000000"/>
          <w:sz w:val="24"/>
          <w:szCs w:val="24"/>
          <w:lang w:val="en-US"/>
        </w:rPr>
      </w:pPr>
      <w:r w:rsidRPr="00CB08A1">
        <w:rPr>
          <w:rFonts w:ascii="Times New Roman" w:eastAsia="Malgun Gothic" w:hAnsi="Times New Roman" w:cs="Times New Roman"/>
          <w:color w:val="000000"/>
          <w:sz w:val="24"/>
          <w:szCs w:val="24"/>
          <w:vertAlign w:val="superscript"/>
          <w:lang w:val="en-US"/>
        </w:rPr>
        <w:t>1</w:t>
      </w:r>
      <w:r w:rsidRPr="00CB08A1">
        <w:rPr>
          <w:rFonts w:ascii="Times New Roman" w:eastAsia="Malgun Gothic" w:hAnsi="Times New Roman" w:cs="Times New Roman"/>
          <w:color w:val="000000"/>
          <w:sz w:val="24"/>
          <w:szCs w:val="24"/>
          <w:lang w:val="en-US"/>
        </w:rPr>
        <w:t>Vietnam Military Medical University. Hanoi, Vietnam.</w:t>
      </w:r>
    </w:p>
    <w:p w14:paraId="6F756B85" w14:textId="77777777" w:rsidR="00A227EA" w:rsidRPr="000B173C" w:rsidRDefault="00A227EA" w:rsidP="00A227EA">
      <w:pPr>
        <w:ind w:firstLine="0"/>
        <w:rPr>
          <w:rFonts w:ascii="Times New Roman" w:eastAsia="Malgun Gothic" w:hAnsi="Times New Roman" w:cs="Times New Roman"/>
          <w:color w:val="000000"/>
          <w:sz w:val="24"/>
          <w:szCs w:val="24"/>
          <w:lang w:val="es-CU"/>
        </w:rPr>
      </w:pPr>
      <w:r w:rsidRPr="00CB08A1">
        <w:rPr>
          <w:rFonts w:ascii="Times New Roman" w:eastAsia="Malgun Gothic" w:hAnsi="Times New Roman" w:cs="Times New Roman"/>
          <w:color w:val="000000"/>
          <w:sz w:val="24"/>
          <w:szCs w:val="24"/>
          <w:vertAlign w:val="superscript"/>
          <w:lang w:val="en-US"/>
        </w:rPr>
        <w:t>2</w:t>
      </w:r>
      <w:r w:rsidRPr="00CB08A1">
        <w:rPr>
          <w:rFonts w:ascii="Times New Roman" w:eastAsia="Malgun Gothic" w:hAnsi="Times New Roman" w:cs="Times New Roman"/>
          <w:color w:val="000000"/>
          <w:sz w:val="24"/>
          <w:szCs w:val="24"/>
          <w:lang w:val="en-US"/>
        </w:rPr>
        <w:t xml:space="preserve">Hanoi University of Science and Technology. </w:t>
      </w:r>
      <w:r w:rsidRPr="000B173C">
        <w:rPr>
          <w:rFonts w:ascii="Times New Roman" w:eastAsia="Malgun Gothic" w:hAnsi="Times New Roman" w:cs="Times New Roman"/>
          <w:color w:val="000000"/>
          <w:sz w:val="24"/>
          <w:szCs w:val="24"/>
          <w:lang w:val="es-CU"/>
        </w:rPr>
        <w:t>Hanoi, Vietnam.</w:t>
      </w:r>
    </w:p>
    <w:p w14:paraId="06AAB8B1" w14:textId="77777777" w:rsidR="00A227EA" w:rsidRPr="000B173C" w:rsidRDefault="00A227EA" w:rsidP="00A227EA">
      <w:pPr>
        <w:ind w:firstLine="0"/>
        <w:rPr>
          <w:rFonts w:ascii="Times New Roman" w:eastAsia="Malgun Gothic" w:hAnsi="Times New Roman" w:cs="Times New Roman"/>
          <w:color w:val="000000"/>
          <w:sz w:val="24"/>
          <w:szCs w:val="24"/>
          <w:lang w:val="es-CU"/>
        </w:rPr>
      </w:pPr>
      <w:r w:rsidRPr="000B173C">
        <w:rPr>
          <w:rFonts w:ascii="Times New Roman" w:eastAsia="Malgun Gothic" w:hAnsi="Times New Roman" w:cs="Times New Roman"/>
          <w:color w:val="000000"/>
          <w:sz w:val="24"/>
          <w:szCs w:val="24"/>
          <w:vertAlign w:val="superscript"/>
          <w:lang w:val="es-CU"/>
        </w:rPr>
        <w:t>3</w:t>
      </w:r>
      <w:r w:rsidRPr="000B173C">
        <w:rPr>
          <w:rFonts w:ascii="Times New Roman" w:eastAsia="Malgun Gothic" w:hAnsi="Times New Roman" w:cs="Times New Roman"/>
          <w:color w:val="000000"/>
          <w:sz w:val="24"/>
          <w:szCs w:val="24"/>
          <w:lang w:val="es-CU"/>
        </w:rPr>
        <w:t>Universidad de Ciencias Médicas de las Fuerzas Armadas Revolucionarias. La Habana, Cuba.</w:t>
      </w:r>
    </w:p>
    <w:p w14:paraId="5E7C1D04" w14:textId="77777777" w:rsidR="00A227EA" w:rsidRPr="000B173C" w:rsidRDefault="00A227EA" w:rsidP="00A227EA">
      <w:pPr>
        <w:ind w:firstLine="0"/>
        <w:rPr>
          <w:rFonts w:ascii="Times New Roman" w:eastAsia="Malgun Gothic" w:hAnsi="Times New Roman" w:cs="Times New Roman"/>
          <w:color w:val="000000"/>
          <w:sz w:val="24"/>
          <w:szCs w:val="24"/>
          <w:lang w:val="es-CU"/>
        </w:rPr>
      </w:pPr>
    </w:p>
    <w:p w14:paraId="5A71FD91" w14:textId="7A6081C3" w:rsidR="00A227EA" w:rsidRPr="000B173C" w:rsidRDefault="00A227EA" w:rsidP="00A227EA">
      <w:pPr>
        <w:ind w:firstLine="0"/>
        <w:rPr>
          <w:rFonts w:ascii="Times New Roman" w:eastAsia="Malgun Gothic" w:hAnsi="Times New Roman" w:cs="Times New Roman"/>
          <w:color w:val="000000"/>
          <w:sz w:val="24"/>
          <w:szCs w:val="24"/>
          <w:lang w:val="en-US"/>
        </w:rPr>
      </w:pPr>
      <w:r w:rsidRPr="000B173C">
        <w:rPr>
          <w:rFonts w:ascii="Times New Roman" w:eastAsia="Malgun Gothic" w:hAnsi="Times New Roman" w:cs="Times New Roman"/>
          <w:color w:val="000000"/>
          <w:sz w:val="24"/>
          <w:szCs w:val="24"/>
          <w:lang w:val="es-CU"/>
        </w:rPr>
        <w:t>*</w:t>
      </w:r>
      <w:proofErr w:type="spellStart"/>
      <w:r w:rsidRPr="000B173C">
        <w:rPr>
          <w:rFonts w:ascii="Times New Roman" w:eastAsia="Malgun Gothic" w:hAnsi="Times New Roman" w:cs="Times New Roman"/>
          <w:color w:val="000000"/>
          <w:sz w:val="24"/>
          <w:szCs w:val="24"/>
          <w:lang w:val="es-CU"/>
        </w:rPr>
        <w:t>Author</w:t>
      </w:r>
      <w:proofErr w:type="spellEnd"/>
      <w:r w:rsidRPr="000B173C">
        <w:rPr>
          <w:rFonts w:ascii="Times New Roman" w:eastAsia="Malgun Gothic" w:hAnsi="Times New Roman" w:cs="Times New Roman"/>
          <w:color w:val="000000"/>
          <w:sz w:val="24"/>
          <w:szCs w:val="24"/>
          <w:lang w:val="es-CU"/>
        </w:rPr>
        <w:t xml:space="preserve"> </w:t>
      </w:r>
      <w:proofErr w:type="spellStart"/>
      <w:r w:rsidRPr="000B173C">
        <w:rPr>
          <w:rFonts w:ascii="Times New Roman" w:eastAsia="Malgun Gothic" w:hAnsi="Times New Roman" w:cs="Times New Roman"/>
          <w:color w:val="000000"/>
          <w:sz w:val="24"/>
          <w:szCs w:val="24"/>
          <w:lang w:val="es-CU"/>
        </w:rPr>
        <w:t>for</w:t>
      </w:r>
      <w:proofErr w:type="spellEnd"/>
      <w:r w:rsidRPr="000B173C">
        <w:rPr>
          <w:rFonts w:ascii="Times New Roman" w:eastAsia="Malgun Gothic" w:hAnsi="Times New Roman" w:cs="Times New Roman"/>
          <w:color w:val="000000"/>
          <w:sz w:val="24"/>
          <w:szCs w:val="24"/>
          <w:lang w:val="es-CU"/>
        </w:rPr>
        <w:t xml:space="preserve"> </w:t>
      </w:r>
      <w:proofErr w:type="spellStart"/>
      <w:r w:rsidRPr="000B173C">
        <w:rPr>
          <w:rFonts w:ascii="Times New Roman" w:eastAsia="Malgun Gothic" w:hAnsi="Times New Roman" w:cs="Times New Roman"/>
          <w:color w:val="000000"/>
          <w:sz w:val="24"/>
          <w:szCs w:val="24"/>
          <w:lang w:val="es-CU"/>
        </w:rPr>
        <w:t>correspondence</w:t>
      </w:r>
      <w:proofErr w:type="spellEnd"/>
      <w:r w:rsidRPr="000B173C">
        <w:rPr>
          <w:rFonts w:ascii="Times New Roman" w:eastAsia="Malgun Gothic" w:hAnsi="Times New Roman" w:cs="Times New Roman"/>
          <w:color w:val="000000"/>
          <w:sz w:val="24"/>
          <w:szCs w:val="24"/>
          <w:lang w:val="es-CU"/>
        </w:rPr>
        <w:t xml:space="preserve">. </w:t>
      </w:r>
      <w:r w:rsidRPr="000B173C">
        <w:rPr>
          <w:rFonts w:ascii="Times New Roman" w:eastAsia="Malgun Gothic" w:hAnsi="Times New Roman" w:cs="Times New Roman"/>
          <w:color w:val="000000"/>
          <w:sz w:val="24"/>
          <w:szCs w:val="24"/>
          <w:lang w:val="en-US"/>
        </w:rPr>
        <w:t xml:space="preserve">Email: </w:t>
      </w:r>
      <w:hyperlink r:id="rId12" w:history="1">
        <w:r w:rsidR="000B173C" w:rsidRPr="006421E5">
          <w:rPr>
            <w:rStyle w:val="Hipervnculo"/>
            <w:rFonts w:ascii="Times New Roman" w:hAnsi="Times New Roman" w:cs="Times New Roman"/>
            <w:sz w:val="24"/>
            <w:szCs w:val="24"/>
          </w:rPr>
          <w:t>vbduong2978@gmail.com</w:t>
        </w:r>
      </w:hyperlink>
      <w:r w:rsidR="00210B26">
        <w:rPr>
          <w:rFonts w:ascii="Times New Roman" w:hAnsi="Times New Roman" w:cs="Times New Roman"/>
          <w:sz w:val="24"/>
          <w:szCs w:val="24"/>
          <w:lang w:val="en-US"/>
        </w:rPr>
        <w:t>;</w:t>
      </w:r>
      <w:r w:rsidR="000B173C" w:rsidRPr="000B173C">
        <w:rPr>
          <w:rFonts w:ascii="Times New Roman" w:hAnsi="Times New Roman" w:cs="Times New Roman"/>
          <w:sz w:val="24"/>
          <w:szCs w:val="24"/>
          <w:lang w:val="en-US"/>
        </w:rPr>
        <w:t xml:space="preserve"> </w:t>
      </w:r>
      <w:hyperlink r:id="rId13" w:history="1">
        <w:r w:rsidR="000B173C" w:rsidRPr="006421E5">
          <w:rPr>
            <w:rStyle w:val="Hipervnculo"/>
            <w:rFonts w:ascii="Times New Roman" w:hAnsi="Times New Roman" w:cs="Times New Roman"/>
            <w:sz w:val="24"/>
            <w:szCs w:val="24"/>
            <w:lang w:val="en-US"/>
          </w:rPr>
          <w:t>dobaquyet@yahoo.com</w:t>
        </w:r>
      </w:hyperlink>
      <w:r w:rsidR="000B173C">
        <w:rPr>
          <w:rFonts w:ascii="Times New Roman" w:hAnsi="Times New Roman" w:cs="Times New Roman"/>
          <w:sz w:val="24"/>
          <w:szCs w:val="24"/>
          <w:lang w:val="en-US"/>
        </w:rPr>
        <w:t xml:space="preserve"> </w:t>
      </w:r>
    </w:p>
    <w:p w14:paraId="621978B8" w14:textId="77777777" w:rsidR="00A227EA" w:rsidRPr="000B173C" w:rsidRDefault="00A227EA" w:rsidP="00A227EA">
      <w:pPr>
        <w:ind w:firstLine="0"/>
        <w:rPr>
          <w:rFonts w:ascii="Times New Roman" w:eastAsia="Malgun Gothic" w:hAnsi="Times New Roman" w:cs="Times New Roman"/>
          <w:b/>
          <w:bCs/>
          <w:color w:val="000000"/>
          <w:sz w:val="24"/>
          <w:szCs w:val="24"/>
          <w:lang w:val="en-US"/>
        </w:rPr>
      </w:pPr>
    </w:p>
    <w:p w14:paraId="06390AE8" w14:textId="77777777" w:rsidR="00A227EA" w:rsidRPr="00CB08A1" w:rsidRDefault="00A227EA" w:rsidP="00A227EA">
      <w:pPr>
        <w:ind w:firstLine="0"/>
        <w:rPr>
          <w:rFonts w:ascii="Times New Roman" w:eastAsia="Malgun Gothic" w:hAnsi="Times New Roman" w:cs="Times New Roman"/>
          <w:b/>
          <w:bCs/>
          <w:color w:val="000000"/>
          <w:sz w:val="24"/>
          <w:szCs w:val="24"/>
          <w:lang w:val="en-US"/>
        </w:rPr>
      </w:pPr>
      <w:r w:rsidRPr="00CB08A1">
        <w:rPr>
          <w:rFonts w:ascii="Times New Roman" w:eastAsia="Malgun Gothic" w:hAnsi="Times New Roman" w:cs="Times New Roman"/>
          <w:b/>
          <w:bCs/>
          <w:color w:val="000000"/>
          <w:sz w:val="24"/>
          <w:szCs w:val="24"/>
          <w:lang w:val="en-US"/>
        </w:rPr>
        <w:t>ABSTRACT</w:t>
      </w:r>
    </w:p>
    <w:p w14:paraId="55641483" w14:textId="77777777" w:rsidR="00A227EA" w:rsidRPr="00CB08A1" w:rsidRDefault="00A227EA" w:rsidP="00A227EA">
      <w:pPr>
        <w:ind w:firstLine="0"/>
        <w:rPr>
          <w:rFonts w:ascii="Times New Roman" w:hAnsi="Times New Roman" w:cs="Times New Roman"/>
          <w:sz w:val="24"/>
          <w:szCs w:val="24"/>
          <w:lang w:val="en-US"/>
        </w:rPr>
      </w:pPr>
      <w:bookmarkStart w:id="10" w:name="OLE_LINK36"/>
      <w:bookmarkStart w:id="11" w:name="OLE_LINK37"/>
      <w:bookmarkStart w:id="12" w:name="OLE_LINK34"/>
      <w:bookmarkStart w:id="13" w:name="OLE_LINK76"/>
      <w:bookmarkStart w:id="14" w:name="OLE_LINK6"/>
      <w:bookmarkStart w:id="15" w:name="OLE_LINK7"/>
      <w:r w:rsidRPr="00CB08A1">
        <w:rPr>
          <w:rFonts w:ascii="Times New Roman" w:hAnsi="Times New Roman" w:cs="Times New Roman"/>
          <w:b/>
          <w:bCs/>
          <w:sz w:val="24"/>
          <w:szCs w:val="24"/>
          <w:lang w:val="en-US"/>
        </w:rPr>
        <w:t>Introduction:</w:t>
      </w:r>
      <w:r w:rsidRPr="00CB08A1">
        <w:rPr>
          <w:rFonts w:ascii="Times New Roman" w:hAnsi="Times New Roman" w:cs="Times New Roman"/>
          <w:sz w:val="24"/>
          <w:szCs w:val="24"/>
          <w:lang w:val="en-US"/>
        </w:rPr>
        <w:t xml:space="preserve"> N, N-diethyl-m-</w:t>
      </w:r>
      <w:proofErr w:type="spellStart"/>
      <w:r w:rsidRPr="00CB08A1">
        <w:rPr>
          <w:rFonts w:ascii="Times New Roman" w:hAnsi="Times New Roman" w:cs="Times New Roman"/>
          <w:sz w:val="24"/>
          <w:szCs w:val="24"/>
          <w:lang w:val="en-US"/>
        </w:rPr>
        <w:t>methylbenzamide</w:t>
      </w:r>
      <w:proofErr w:type="spellEnd"/>
      <w:r w:rsidRPr="00CB08A1">
        <w:rPr>
          <w:rFonts w:ascii="Times New Roman" w:hAnsi="Times New Roman" w:cs="Times New Roman"/>
          <w:sz w:val="24"/>
          <w:szCs w:val="24"/>
          <w:lang w:val="en-US"/>
        </w:rPr>
        <w:t xml:space="preserve"> or N, N-diethyl-m-toluamide (DEET), is well known as an insect repellent. In addition, it is used to improve the dermal and transdermal delivery of many drugs.</w:t>
      </w:r>
    </w:p>
    <w:p w14:paraId="7B73C233" w14:textId="77777777" w:rsidR="00A227EA" w:rsidRPr="00CB08A1" w:rsidRDefault="00A227EA" w:rsidP="00A227EA">
      <w:pPr>
        <w:ind w:firstLine="0"/>
        <w:rPr>
          <w:rFonts w:ascii="Times New Roman" w:hAnsi="Times New Roman" w:cs="Times New Roman"/>
          <w:sz w:val="24"/>
          <w:szCs w:val="24"/>
          <w:lang w:val="en-US"/>
        </w:rPr>
      </w:pPr>
      <w:r w:rsidRPr="00CB08A1">
        <w:rPr>
          <w:rFonts w:ascii="Times New Roman" w:hAnsi="Times New Roman" w:cs="Times New Roman"/>
          <w:b/>
          <w:bCs/>
          <w:sz w:val="24"/>
          <w:szCs w:val="24"/>
          <w:lang w:val="en-US"/>
        </w:rPr>
        <w:t xml:space="preserve">Objectives: </w:t>
      </w:r>
      <w:r w:rsidRPr="00CB08A1">
        <w:rPr>
          <w:rFonts w:ascii="Times New Roman" w:hAnsi="Times New Roman" w:cs="Times New Roman"/>
          <w:sz w:val="24"/>
          <w:szCs w:val="24"/>
          <w:lang w:val="en-US"/>
        </w:rPr>
        <w:t>To present a feasible procedure to synthesize DEET from m-toluic acid and diethylamine.</w:t>
      </w:r>
    </w:p>
    <w:p w14:paraId="22EE0BDA" w14:textId="198F8AA3" w:rsidR="00A227EA" w:rsidRPr="00CB08A1" w:rsidRDefault="00A227EA" w:rsidP="00A227EA">
      <w:pPr>
        <w:ind w:firstLine="0"/>
        <w:rPr>
          <w:rFonts w:ascii="Times New Roman" w:hAnsi="Times New Roman" w:cs="Times New Roman"/>
          <w:sz w:val="24"/>
          <w:szCs w:val="24"/>
          <w:lang w:val="en-US"/>
        </w:rPr>
      </w:pPr>
      <w:r w:rsidRPr="00CB08A1">
        <w:rPr>
          <w:rFonts w:ascii="Times New Roman" w:hAnsi="Times New Roman" w:cs="Times New Roman"/>
          <w:b/>
          <w:bCs/>
          <w:sz w:val="24"/>
          <w:szCs w:val="24"/>
          <w:lang w:val="en-US"/>
        </w:rPr>
        <w:t>Method</w:t>
      </w:r>
      <w:r w:rsidR="00AF706B">
        <w:rPr>
          <w:rFonts w:ascii="Times New Roman" w:hAnsi="Times New Roman" w:cs="Times New Roman"/>
          <w:b/>
          <w:bCs/>
          <w:sz w:val="24"/>
          <w:szCs w:val="24"/>
          <w:lang w:val="en-US"/>
        </w:rPr>
        <w:t>s:</w:t>
      </w:r>
      <w:r w:rsidRPr="00CB08A1">
        <w:rPr>
          <w:rFonts w:ascii="Times New Roman" w:hAnsi="Times New Roman" w:cs="Times New Roman"/>
          <w:b/>
          <w:bCs/>
          <w:sz w:val="24"/>
          <w:szCs w:val="24"/>
          <w:lang w:val="en-US"/>
        </w:rPr>
        <w:t xml:space="preserve"> </w:t>
      </w:r>
      <w:r w:rsidRPr="00CB08A1">
        <w:rPr>
          <w:rFonts w:ascii="Times New Roman" w:hAnsi="Times New Roman" w:cs="Times New Roman"/>
          <w:sz w:val="24"/>
          <w:szCs w:val="24"/>
          <w:lang w:val="en-US"/>
        </w:rPr>
        <w:t>The m-toluic acid was activated with 1,1'-carbonyl-diimidazole, to obtain the intermediate product 1- (m-toluoyl) imidazole that continues to react with diethylamine, to produce DEET. In this way, the factors affecting the synthesis of N, N-diethyl-m-toluamide are improved.</w:t>
      </w:r>
    </w:p>
    <w:p w14:paraId="21495E46" w14:textId="77777777" w:rsidR="00A227EA" w:rsidRPr="00CB08A1" w:rsidRDefault="00A227EA" w:rsidP="00A227EA">
      <w:pPr>
        <w:ind w:firstLine="0"/>
        <w:rPr>
          <w:rFonts w:ascii="Times New Roman" w:hAnsi="Times New Roman" w:cs="Times New Roman"/>
          <w:sz w:val="24"/>
          <w:szCs w:val="24"/>
          <w:lang w:val="en-US"/>
        </w:rPr>
      </w:pPr>
      <w:r w:rsidRPr="00CB08A1">
        <w:rPr>
          <w:rFonts w:ascii="Times New Roman" w:hAnsi="Times New Roman" w:cs="Times New Roman"/>
          <w:b/>
          <w:bCs/>
          <w:sz w:val="24"/>
          <w:szCs w:val="24"/>
          <w:lang w:val="en-US"/>
        </w:rPr>
        <w:t>Results:</w:t>
      </w:r>
      <w:r w:rsidRPr="00CB08A1">
        <w:rPr>
          <w:rFonts w:ascii="Times New Roman" w:hAnsi="Times New Roman" w:cs="Times New Roman"/>
          <w:sz w:val="24"/>
          <w:szCs w:val="24"/>
          <w:lang w:val="en-US"/>
        </w:rPr>
        <w:t xml:space="preserve"> DEET was obtained through an optimal procedure. The by-products of the reaction are soluble in water; they are easily removed by the liquid-liquid extraction method with water and dichloromethane. Most of the DEET obtained has high purity. The yields were 94 to 95 %.</w:t>
      </w:r>
    </w:p>
    <w:p w14:paraId="16B26020" w14:textId="77777777" w:rsidR="00A227EA" w:rsidRPr="00CB08A1" w:rsidRDefault="00A227EA" w:rsidP="00A227EA">
      <w:pPr>
        <w:ind w:firstLine="0"/>
        <w:rPr>
          <w:rFonts w:ascii="Times New Roman" w:hAnsi="Times New Roman" w:cs="Times New Roman"/>
          <w:color w:val="000000"/>
          <w:sz w:val="24"/>
          <w:szCs w:val="24"/>
          <w:lang w:val="en-US"/>
        </w:rPr>
      </w:pPr>
      <w:r w:rsidRPr="00CB08A1">
        <w:rPr>
          <w:rFonts w:ascii="Times New Roman" w:hAnsi="Times New Roman" w:cs="Times New Roman"/>
          <w:b/>
          <w:bCs/>
          <w:sz w:val="24"/>
          <w:szCs w:val="24"/>
          <w:lang w:val="en-US"/>
        </w:rPr>
        <w:lastRenderedPageBreak/>
        <w:t>Conclusions:</w:t>
      </w:r>
      <w:r w:rsidRPr="00CB08A1">
        <w:rPr>
          <w:rFonts w:ascii="Times New Roman" w:hAnsi="Times New Roman" w:cs="Times New Roman"/>
          <w:sz w:val="24"/>
          <w:szCs w:val="24"/>
          <w:lang w:val="en-US"/>
        </w:rPr>
        <w:t xml:space="preserve"> An improved route has been provided for a simple and efficient synthesis of DEET from m-toluic acid and diethylamine in the presence of 1,1'-carbonyl-diimidazole. The synthesis procedure was carried out in one-pot, and the isolation of DEET was achieved by liquid-liquid extraction. The total procedure time was significantly reduced. This synthesis method is easily scalable and industrially feasible.</w:t>
      </w:r>
      <w:r w:rsidRPr="00CB08A1">
        <w:rPr>
          <w:rFonts w:ascii="Times New Roman" w:eastAsia="Batang" w:hAnsi="Times New Roman" w:cs="Times New Roman"/>
          <w:color w:val="000000"/>
          <w:sz w:val="24"/>
          <w:szCs w:val="24"/>
          <w:lang w:val="en-US" w:eastAsia="ko-KR"/>
        </w:rPr>
        <w:t xml:space="preserve"> </w:t>
      </w:r>
    </w:p>
    <w:bookmarkEnd w:id="10"/>
    <w:bookmarkEnd w:id="11"/>
    <w:bookmarkEnd w:id="12"/>
    <w:bookmarkEnd w:id="13"/>
    <w:bookmarkEnd w:id="14"/>
    <w:bookmarkEnd w:id="15"/>
    <w:p w14:paraId="541E640C" w14:textId="79D424A2" w:rsidR="00A227EA" w:rsidRPr="00CB08A1" w:rsidRDefault="00A227EA" w:rsidP="00A227EA">
      <w:pPr>
        <w:ind w:firstLine="0"/>
        <w:rPr>
          <w:rFonts w:ascii="Times New Roman" w:hAnsi="Times New Roman" w:cs="Times New Roman"/>
          <w:color w:val="000000"/>
          <w:sz w:val="24"/>
          <w:szCs w:val="24"/>
          <w:lang w:val="en-US"/>
        </w:rPr>
      </w:pPr>
      <w:r w:rsidRPr="00CB08A1">
        <w:rPr>
          <w:rFonts w:ascii="Times New Roman" w:eastAsia="Malgun Gothic" w:hAnsi="Times New Roman" w:cs="Times New Roman"/>
          <w:b/>
          <w:bCs/>
          <w:color w:val="000000"/>
          <w:sz w:val="24"/>
          <w:szCs w:val="24"/>
          <w:lang w:val="en-US"/>
        </w:rPr>
        <w:t xml:space="preserve">Keyword: </w:t>
      </w:r>
      <w:r w:rsidRPr="00CB08A1">
        <w:rPr>
          <w:rFonts w:ascii="Times New Roman" w:eastAsia="Malgun Gothic" w:hAnsi="Times New Roman" w:cs="Times New Roman"/>
          <w:i/>
          <w:iCs/>
          <w:color w:val="000000"/>
          <w:sz w:val="24"/>
          <w:szCs w:val="24"/>
          <w:lang w:val="en-US"/>
        </w:rPr>
        <w:t>m</w:t>
      </w:r>
      <w:r w:rsidRPr="00CB08A1">
        <w:rPr>
          <w:rFonts w:ascii="Times New Roman" w:eastAsia="Malgun Gothic" w:hAnsi="Times New Roman" w:cs="Times New Roman"/>
          <w:color w:val="000000"/>
          <w:sz w:val="24"/>
          <w:szCs w:val="24"/>
          <w:lang w:val="en-US"/>
        </w:rPr>
        <w:t>-Toluic acid</w:t>
      </w:r>
      <w:r w:rsidR="00EC0EEE">
        <w:rPr>
          <w:rFonts w:ascii="Times New Roman" w:eastAsia="Malgun Gothic" w:hAnsi="Times New Roman" w:cs="Times New Roman"/>
          <w:color w:val="000000"/>
          <w:sz w:val="24"/>
          <w:szCs w:val="24"/>
          <w:lang w:val="en-US"/>
        </w:rPr>
        <w:t>;</w:t>
      </w:r>
      <w:r w:rsidRPr="00CB08A1">
        <w:rPr>
          <w:rFonts w:ascii="Times New Roman" w:hAnsi="Times New Roman" w:cs="Times New Roman"/>
          <w:i/>
          <w:iCs/>
          <w:color w:val="000000"/>
          <w:sz w:val="24"/>
          <w:szCs w:val="24"/>
          <w:lang w:val="en-US"/>
        </w:rPr>
        <w:t xml:space="preserve"> N,N</w:t>
      </w:r>
      <w:r w:rsidRPr="00CB08A1">
        <w:rPr>
          <w:rFonts w:ascii="Times New Roman" w:hAnsi="Times New Roman" w:cs="Times New Roman"/>
          <w:color w:val="000000"/>
          <w:sz w:val="24"/>
          <w:szCs w:val="24"/>
          <w:lang w:val="en-US"/>
        </w:rPr>
        <w:t>-diethyl-</w:t>
      </w:r>
      <w:r w:rsidRPr="00CB08A1">
        <w:rPr>
          <w:rFonts w:ascii="Times New Roman" w:hAnsi="Times New Roman" w:cs="Times New Roman"/>
          <w:i/>
          <w:color w:val="000000"/>
          <w:sz w:val="24"/>
          <w:szCs w:val="24"/>
          <w:lang w:val="en-US"/>
        </w:rPr>
        <w:t>m</w:t>
      </w:r>
      <w:r w:rsidRPr="00CB08A1">
        <w:rPr>
          <w:rFonts w:ascii="Times New Roman" w:hAnsi="Times New Roman" w:cs="Times New Roman"/>
          <w:color w:val="000000"/>
          <w:sz w:val="24"/>
          <w:szCs w:val="24"/>
          <w:lang w:val="en-US"/>
        </w:rPr>
        <w:t>-toluamide</w:t>
      </w:r>
      <w:r w:rsidR="00EC0EEE">
        <w:rPr>
          <w:rFonts w:ascii="Times New Roman" w:hAnsi="Times New Roman" w:cs="Times New Roman"/>
          <w:color w:val="000000"/>
          <w:sz w:val="24"/>
          <w:szCs w:val="24"/>
          <w:lang w:val="en-US"/>
        </w:rPr>
        <w:t>;</w:t>
      </w:r>
      <w:r w:rsidRPr="00CB08A1">
        <w:rPr>
          <w:rFonts w:ascii="Times New Roman" w:hAnsi="Times New Roman" w:cs="Times New Roman"/>
          <w:color w:val="000000"/>
          <w:sz w:val="24"/>
          <w:szCs w:val="24"/>
          <w:lang w:val="en-US"/>
        </w:rPr>
        <w:t xml:space="preserve"> ingredient, insects repellent.</w:t>
      </w:r>
    </w:p>
    <w:p w14:paraId="2CF0F195" w14:textId="77777777" w:rsidR="00A227EA" w:rsidRPr="00CB08A1" w:rsidRDefault="00A227EA" w:rsidP="00A227EA">
      <w:pPr>
        <w:ind w:firstLine="0"/>
        <w:rPr>
          <w:rFonts w:ascii="Times New Roman" w:hAnsi="Times New Roman" w:cs="Times New Roman"/>
          <w:color w:val="000000"/>
          <w:sz w:val="24"/>
          <w:szCs w:val="24"/>
          <w:lang w:val="en-US"/>
        </w:rPr>
      </w:pPr>
    </w:p>
    <w:p w14:paraId="3270B713" w14:textId="77777777" w:rsidR="00A227EA" w:rsidRPr="004F6975" w:rsidRDefault="00A227EA" w:rsidP="00A227EA">
      <w:pPr>
        <w:ind w:firstLine="0"/>
        <w:rPr>
          <w:rFonts w:ascii="Times New Roman" w:eastAsia="Malgun Gothic" w:hAnsi="Times New Roman" w:cs="Times New Roman"/>
          <w:b/>
          <w:bCs/>
          <w:color w:val="000000"/>
          <w:sz w:val="24"/>
          <w:szCs w:val="24"/>
          <w:lang w:val="es-CU"/>
        </w:rPr>
      </w:pPr>
      <w:r w:rsidRPr="004F6975">
        <w:rPr>
          <w:rFonts w:ascii="Times New Roman" w:eastAsia="Malgun Gothic" w:hAnsi="Times New Roman" w:cs="Times New Roman"/>
          <w:b/>
          <w:bCs/>
          <w:color w:val="000000"/>
          <w:sz w:val="24"/>
          <w:szCs w:val="24"/>
          <w:lang w:val="es-CU"/>
        </w:rPr>
        <w:t>RESUMEN</w:t>
      </w:r>
    </w:p>
    <w:p w14:paraId="292C147E" w14:textId="77777777" w:rsidR="00A227EA" w:rsidRPr="004F6975" w:rsidRDefault="00A227EA" w:rsidP="00A227EA">
      <w:pPr>
        <w:ind w:firstLine="0"/>
        <w:rPr>
          <w:rFonts w:ascii="Times New Roman" w:eastAsia="Malgun Gothic" w:hAnsi="Times New Roman" w:cs="Times New Roman"/>
          <w:color w:val="000000"/>
          <w:sz w:val="24"/>
          <w:szCs w:val="24"/>
          <w:lang w:val="es-CU"/>
        </w:rPr>
      </w:pPr>
      <w:r w:rsidRPr="004F6975">
        <w:rPr>
          <w:rFonts w:ascii="Times New Roman" w:eastAsia="Malgun Gothic" w:hAnsi="Times New Roman" w:cs="Times New Roman"/>
          <w:b/>
          <w:bCs/>
          <w:color w:val="000000"/>
          <w:sz w:val="24"/>
          <w:szCs w:val="24"/>
          <w:lang w:val="es-CU"/>
        </w:rPr>
        <w:t>Introducción:</w:t>
      </w:r>
      <w:r w:rsidRPr="004F6975">
        <w:rPr>
          <w:rFonts w:ascii="Times New Roman" w:eastAsia="Malgun Gothic" w:hAnsi="Times New Roman" w:cs="Times New Roman"/>
          <w:color w:val="000000"/>
          <w:sz w:val="24"/>
          <w:szCs w:val="24"/>
          <w:lang w:val="es-CU"/>
        </w:rPr>
        <w:t xml:space="preserve"> La N,N-</w:t>
      </w:r>
      <w:proofErr w:type="spellStart"/>
      <w:r w:rsidRPr="004F6975">
        <w:rPr>
          <w:rFonts w:ascii="Times New Roman" w:eastAsia="Malgun Gothic" w:hAnsi="Times New Roman" w:cs="Times New Roman"/>
          <w:color w:val="000000"/>
          <w:sz w:val="24"/>
          <w:szCs w:val="24"/>
          <w:lang w:val="es-CU"/>
        </w:rPr>
        <w:t>dietil</w:t>
      </w:r>
      <w:proofErr w:type="spellEnd"/>
      <w:r w:rsidRPr="004F6975">
        <w:rPr>
          <w:rFonts w:ascii="Times New Roman" w:eastAsia="Malgun Gothic" w:hAnsi="Times New Roman" w:cs="Times New Roman"/>
          <w:color w:val="000000"/>
          <w:sz w:val="24"/>
          <w:szCs w:val="24"/>
          <w:lang w:val="es-CU"/>
        </w:rPr>
        <w:t>-m-</w:t>
      </w:r>
      <w:proofErr w:type="spellStart"/>
      <w:r w:rsidRPr="004F6975">
        <w:rPr>
          <w:rFonts w:ascii="Times New Roman" w:eastAsia="Malgun Gothic" w:hAnsi="Times New Roman" w:cs="Times New Roman"/>
          <w:color w:val="000000"/>
          <w:sz w:val="24"/>
          <w:szCs w:val="24"/>
          <w:lang w:val="es-CU"/>
        </w:rPr>
        <w:t>metilbenzamida</w:t>
      </w:r>
      <w:proofErr w:type="spellEnd"/>
      <w:r w:rsidRPr="004F6975">
        <w:rPr>
          <w:rFonts w:ascii="Times New Roman" w:eastAsia="Malgun Gothic" w:hAnsi="Times New Roman" w:cs="Times New Roman"/>
          <w:color w:val="000000"/>
          <w:sz w:val="24"/>
          <w:szCs w:val="24"/>
          <w:lang w:val="es-CU"/>
        </w:rPr>
        <w:t xml:space="preserve"> o N,N-</w:t>
      </w:r>
      <w:proofErr w:type="spellStart"/>
      <w:r w:rsidRPr="004F6975">
        <w:rPr>
          <w:rFonts w:ascii="Times New Roman" w:eastAsia="Malgun Gothic" w:hAnsi="Times New Roman" w:cs="Times New Roman"/>
          <w:color w:val="000000"/>
          <w:sz w:val="24"/>
          <w:szCs w:val="24"/>
          <w:lang w:val="es-CU"/>
        </w:rPr>
        <w:t>dietil</w:t>
      </w:r>
      <w:proofErr w:type="spellEnd"/>
      <w:r w:rsidRPr="004F6975">
        <w:rPr>
          <w:rFonts w:ascii="Times New Roman" w:eastAsia="Malgun Gothic" w:hAnsi="Times New Roman" w:cs="Times New Roman"/>
          <w:color w:val="000000"/>
          <w:sz w:val="24"/>
          <w:szCs w:val="24"/>
          <w:lang w:val="es-CU"/>
        </w:rPr>
        <w:t>-m-</w:t>
      </w:r>
      <w:proofErr w:type="spellStart"/>
      <w:r w:rsidRPr="004F6975">
        <w:rPr>
          <w:rFonts w:ascii="Times New Roman" w:eastAsia="Malgun Gothic" w:hAnsi="Times New Roman" w:cs="Times New Roman"/>
          <w:color w:val="000000"/>
          <w:sz w:val="24"/>
          <w:szCs w:val="24"/>
          <w:lang w:val="es-CU"/>
        </w:rPr>
        <w:t>toluamida</w:t>
      </w:r>
      <w:proofErr w:type="spellEnd"/>
      <w:r w:rsidRPr="004F6975">
        <w:rPr>
          <w:rFonts w:ascii="Times New Roman" w:eastAsia="Malgun Gothic" w:hAnsi="Times New Roman" w:cs="Times New Roman"/>
          <w:color w:val="000000"/>
          <w:sz w:val="24"/>
          <w:szCs w:val="24"/>
          <w:lang w:val="es-CU"/>
        </w:rPr>
        <w:t xml:space="preserve"> (DEET), es muy conocida como repelente de insectos. Además, se utiliza para mejorar la administración dérmica y transdérmica de muchos fármacos.</w:t>
      </w:r>
    </w:p>
    <w:p w14:paraId="1B1AEF48" w14:textId="77777777" w:rsidR="00A227EA" w:rsidRPr="004F6975" w:rsidRDefault="00A227EA" w:rsidP="00A227EA">
      <w:pPr>
        <w:ind w:firstLine="0"/>
        <w:rPr>
          <w:rFonts w:ascii="Times New Roman" w:eastAsia="Malgun Gothic" w:hAnsi="Times New Roman" w:cs="Times New Roman"/>
          <w:color w:val="000000"/>
          <w:sz w:val="24"/>
          <w:szCs w:val="24"/>
          <w:lang w:val="es-CU"/>
        </w:rPr>
      </w:pPr>
      <w:r w:rsidRPr="004F6975">
        <w:rPr>
          <w:rFonts w:ascii="Times New Roman" w:eastAsia="Malgun Gothic" w:hAnsi="Times New Roman" w:cs="Times New Roman"/>
          <w:b/>
          <w:bCs/>
          <w:color w:val="000000"/>
          <w:sz w:val="24"/>
          <w:szCs w:val="24"/>
          <w:lang w:val="es-CU"/>
        </w:rPr>
        <w:t xml:space="preserve">Objetivos: </w:t>
      </w:r>
      <w:r w:rsidRPr="004F6975">
        <w:rPr>
          <w:rFonts w:ascii="Times New Roman" w:eastAsia="Malgun Gothic" w:hAnsi="Times New Roman" w:cs="Times New Roman"/>
          <w:color w:val="000000"/>
          <w:sz w:val="24"/>
          <w:szCs w:val="24"/>
          <w:lang w:val="es-CU"/>
        </w:rPr>
        <w:t>Presentar un procedimiento factible para sintetizar DEET a partir de ácido m-</w:t>
      </w:r>
      <w:proofErr w:type="spellStart"/>
      <w:r w:rsidRPr="004F6975">
        <w:rPr>
          <w:rFonts w:ascii="Times New Roman" w:eastAsia="Malgun Gothic" w:hAnsi="Times New Roman" w:cs="Times New Roman"/>
          <w:color w:val="000000"/>
          <w:sz w:val="24"/>
          <w:szCs w:val="24"/>
          <w:lang w:val="es-CU"/>
        </w:rPr>
        <w:t>toluico</w:t>
      </w:r>
      <w:proofErr w:type="spellEnd"/>
      <w:r w:rsidRPr="004F6975">
        <w:rPr>
          <w:rFonts w:ascii="Times New Roman" w:eastAsia="Malgun Gothic" w:hAnsi="Times New Roman" w:cs="Times New Roman"/>
          <w:color w:val="000000"/>
          <w:sz w:val="24"/>
          <w:szCs w:val="24"/>
          <w:lang w:val="es-CU"/>
        </w:rPr>
        <w:t xml:space="preserve"> y </w:t>
      </w:r>
      <w:proofErr w:type="spellStart"/>
      <w:r w:rsidRPr="004F6975">
        <w:rPr>
          <w:rFonts w:ascii="Times New Roman" w:eastAsia="Malgun Gothic" w:hAnsi="Times New Roman" w:cs="Times New Roman"/>
          <w:color w:val="000000"/>
          <w:sz w:val="24"/>
          <w:szCs w:val="24"/>
          <w:lang w:val="es-CU"/>
        </w:rPr>
        <w:t>dietilamina</w:t>
      </w:r>
      <w:proofErr w:type="spellEnd"/>
      <w:r w:rsidRPr="004F6975">
        <w:rPr>
          <w:rFonts w:ascii="Times New Roman" w:eastAsia="Malgun Gothic" w:hAnsi="Times New Roman" w:cs="Times New Roman"/>
          <w:color w:val="000000"/>
          <w:sz w:val="24"/>
          <w:szCs w:val="24"/>
          <w:lang w:val="es-CU"/>
        </w:rPr>
        <w:t>.</w:t>
      </w:r>
    </w:p>
    <w:p w14:paraId="735A57E6" w14:textId="32C650C7" w:rsidR="00A227EA" w:rsidRPr="004F6975" w:rsidRDefault="00A227EA" w:rsidP="00A227EA">
      <w:pPr>
        <w:ind w:firstLine="0"/>
        <w:rPr>
          <w:rFonts w:ascii="Times New Roman" w:eastAsia="Malgun Gothic" w:hAnsi="Times New Roman" w:cs="Times New Roman"/>
          <w:color w:val="000000"/>
          <w:sz w:val="24"/>
          <w:szCs w:val="24"/>
          <w:lang w:val="es-CU"/>
        </w:rPr>
      </w:pPr>
      <w:r w:rsidRPr="004F6975">
        <w:rPr>
          <w:rFonts w:ascii="Times New Roman" w:eastAsia="Malgun Gothic" w:hAnsi="Times New Roman" w:cs="Times New Roman"/>
          <w:b/>
          <w:bCs/>
          <w:color w:val="000000"/>
          <w:sz w:val="24"/>
          <w:szCs w:val="24"/>
          <w:lang w:val="es-CU"/>
        </w:rPr>
        <w:t>Método</w:t>
      </w:r>
      <w:r w:rsidR="00AF706B">
        <w:rPr>
          <w:rFonts w:ascii="Times New Roman" w:eastAsia="Malgun Gothic" w:hAnsi="Times New Roman" w:cs="Times New Roman"/>
          <w:b/>
          <w:bCs/>
          <w:color w:val="000000"/>
          <w:sz w:val="24"/>
          <w:szCs w:val="24"/>
          <w:lang w:val="es-CU"/>
        </w:rPr>
        <w:t>s</w:t>
      </w:r>
      <w:r w:rsidRPr="004F6975">
        <w:rPr>
          <w:rFonts w:ascii="Times New Roman" w:eastAsia="Malgun Gothic" w:hAnsi="Times New Roman" w:cs="Times New Roman"/>
          <w:b/>
          <w:bCs/>
          <w:color w:val="000000"/>
          <w:sz w:val="24"/>
          <w:szCs w:val="24"/>
          <w:lang w:val="es-CU"/>
        </w:rPr>
        <w:t xml:space="preserve">: </w:t>
      </w:r>
      <w:r w:rsidRPr="004F6975">
        <w:rPr>
          <w:rFonts w:ascii="Times New Roman" w:eastAsia="Malgun Gothic" w:hAnsi="Times New Roman" w:cs="Times New Roman"/>
          <w:color w:val="000000"/>
          <w:sz w:val="24"/>
          <w:szCs w:val="24"/>
          <w:lang w:val="es-CU"/>
        </w:rPr>
        <w:t>El ácido m-</w:t>
      </w:r>
      <w:proofErr w:type="spellStart"/>
      <w:r w:rsidRPr="004F6975">
        <w:rPr>
          <w:rFonts w:ascii="Times New Roman" w:eastAsia="Malgun Gothic" w:hAnsi="Times New Roman" w:cs="Times New Roman"/>
          <w:color w:val="000000"/>
          <w:sz w:val="24"/>
          <w:szCs w:val="24"/>
          <w:lang w:val="es-CU"/>
        </w:rPr>
        <w:t>toluico</w:t>
      </w:r>
      <w:proofErr w:type="spellEnd"/>
      <w:r w:rsidRPr="004F6975">
        <w:rPr>
          <w:rFonts w:ascii="Times New Roman" w:eastAsia="Malgun Gothic" w:hAnsi="Times New Roman" w:cs="Times New Roman"/>
          <w:color w:val="000000"/>
          <w:sz w:val="24"/>
          <w:szCs w:val="24"/>
          <w:lang w:val="es-CU"/>
        </w:rPr>
        <w:t xml:space="preserve"> fue activado con 1,1’-carbonil-diimidazol, para obtener el producto intermedio 1- (m-</w:t>
      </w:r>
      <w:proofErr w:type="spellStart"/>
      <w:r w:rsidRPr="004F6975">
        <w:rPr>
          <w:rFonts w:ascii="Times New Roman" w:eastAsia="Malgun Gothic" w:hAnsi="Times New Roman" w:cs="Times New Roman"/>
          <w:color w:val="000000"/>
          <w:sz w:val="24"/>
          <w:szCs w:val="24"/>
          <w:lang w:val="es-CU"/>
        </w:rPr>
        <w:t>toluoil</w:t>
      </w:r>
      <w:proofErr w:type="spellEnd"/>
      <w:r w:rsidRPr="004F6975">
        <w:rPr>
          <w:rFonts w:ascii="Times New Roman" w:eastAsia="Malgun Gothic" w:hAnsi="Times New Roman" w:cs="Times New Roman"/>
          <w:color w:val="000000"/>
          <w:sz w:val="24"/>
          <w:szCs w:val="24"/>
          <w:lang w:val="es-CU"/>
        </w:rPr>
        <w:t xml:space="preserve">) imidazol que continúa reaccionando con </w:t>
      </w:r>
      <w:proofErr w:type="spellStart"/>
      <w:r w:rsidRPr="004F6975">
        <w:rPr>
          <w:rFonts w:ascii="Times New Roman" w:eastAsia="Malgun Gothic" w:hAnsi="Times New Roman" w:cs="Times New Roman"/>
          <w:color w:val="000000"/>
          <w:sz w:val="24"/>
          <w:szCs w:val="24"/>
          <w:lang w:val="es-CU"/>
        </w:rPr>
        <w:t>dietilamina</w:t>
      </w:r>
      <w:proofErr w:type="spellEnd"/>
      <w:r w:rsidRPr="004F6975">
        <w:rPr>
          <w:rFonts w:ascii="Times New Roman" w:eastAsia="Malgun Gothic" w:hAnsi="Times New Roman" w:cs="Times New Roman"/>
          <w:color w:val="000000"/>
          <w:sz w:val="24"/>
          <w:szCs w:val="24"/>
          <w:lang w:val="es-CU"/>
        </w:rPr>
        <w:t>, para producir DEET. De este modo, se mejoran los factores que afectan la síntesis de N, N-</w:t>
      </w:r>
      <w:proofErr w:type="spellStart"/>
      <w:r w:rsidRPr="004F6975">
        <w:rPr>
          <w:rFonts w:ascii="Times New Roman" w:eastAsia="Malgun Gothic" w:hAnsi="Times New Roman" w:cs="Times New Roman"/>
          <w:color w:val="000000"/>
          <w:sz w:val="24"/>
          <w:szCs w:val="24"/>
          <w:lang w:val="es-CU"/>
        </w:rPr>
        <w:t>dietil</w:t>
      </w:r>
      <w:proofErr w:type="spellEnd"/>
      <w:r w:rsidRPr="004F6975">
        <w:rPr>
          <w:rFonts w:ascii="Times New Roman" w:eastAsia="Malgun Gothic" w:hAnsi="Times New Roman" w:cs="Times New Roman"/>
          <w:color w:val="000000"/>
          <w:sz w:val="24"/>
          <w:szCs w:val="24"/>
          <w:lang w:val="es-CU"/>
        </w:rPr>
        <w:t>-m-</w:t>
      </w:r>
      <w:proofErr w:type="spellStart"/>
      <w:r w:rsidRPr="004F6975">
        <w:rPr>
          <w:rFonts w:ascii="Times New Roman" w:eastAsia="Malgun Gothic" w:hAnsi="Times New Roman" w:cs="Times New Roman"/>
          <w:color w:val="000000"/>
          <w:sz w:val="24"/>
          <w:szCs w:val="24"/>
          <w:lang w:val="es-CU"/>
        </w:rPr>
        <w:t>toluamida</w:t>
      </w:r>
      <w:proofErr w:type="spellEnd"/>
      <w:r w:rsidRPr="004F6975">
        <w:rPr>
          <w:rFonts w:ascii="Times New Roman" w:eastAsia="Malgun Gothic" w:hAnsi="Times New Roman" w:cs="Times New Roman"/>
          <w:color w:val="000000"/>
          <w:sz w:val="24"/>
          <w:szCs w:val="24"/>
          <w:lang w:val="es-CU"/>
        </w:rPr>
        <w:t xml:space="preserve">. </w:t>
      </w:r>
    </w:p>
    <w:p w14:paraId="6BEAFBFA" w14:textId="77777777" w:rsidR="00A227EA" w:rsidRPr="004F6975" w:rsidRDefault="00A227EA" w:rsidP="00A227EA">
      <w:pPr>
        <w:ind w:firstLine="0"/>
        <w:rPr>
          <w:rFonts w:ascii="Times New Roman" w:eastAsia="Malgun Gothic" w:hAnsi="Times New Roman" w:cs="Times New Roman"/>
          <w:color w:val="000000"/>
          <w:sz w:val="24"/>
          <w:szCs w:val="24"/>
          <w:lang w:val="es-CU"/>
        </w:rPr>
      </w:pPr>
      <w:r w:rsidRPr="004F6975">
        <w:rPr>
          <w:rFonts w:ascii="Times New Roman" w:eastAsia="Malgun Gothic" w:hAnsi="Times New Roman" w:cs="Times New Roman"/>
          <w:b/>
          <w:bCs/>
          <w:color w:val="000000"/>
          <w:sz w:val="24"/>
          <w:szCs w:val="24"/>
          <w:lang w:val="es-CU"/>
        </w:rPr>
        <w:t>Resultados:</w:t>
      </w:r>
      <w:r w:rsidRPr="004F6975">
        <w:rPr>
          <w:rFonts w:ascii="Times New Roman" w:eastAsia="Malgun Gothic" w:hAnsi="Times New Roman" w:cs="Times New Roman"/>
          <w:color w:val="000000"/>
          <w:sz w:val="24"/>
          <w:szCs w:val="24"/>
          <w:lang w:val="es-CU"/>
        </w:rPr>
        <w:t xml:space="preserve"> Se obtuvo DEET mediante un procedimiento óptimo. Los subproductos de la reacción son solubles en agua; se eliminan fácilmente mediante el método de extracción líquido-líquido con agua y diclorometano. La mayor parte del DEET obtenido tiene gran pureza. Los rendimientos fueron del 94 al 95 %.</w:t>
      </w:r>
    </w:p>
    <w:p w14:paraId="30D1958A" w14:textId="77777777" w:rsidR="00A227EA" w:rsidRPr="004F6975" w:rsidRDefault="00A227EA" w:rsidP="00A227EA">
      <w:pPr>
        <w:ind w:firstLine="0"/>
        <w:rPr>
          <w:rFonts w:ascii="Times New Roman" w:eastAsia="Malgun Gothic" w:hAnsi="Times New Roman" w:cs="Times New Roman"/>
          <w:color w:val="000000"/>
          <w:sz w:val="24"/>
          <w:szCs w:val="24"/>
          <w:lang w:val="es-CU"/>
        </w:rPr>
      </w:pPr>
      <w:r w:rsidRPr="004F6975">
        <w:rPr>
          <w:rFonts w:ascii="Times New Roman" w:eastAsia="Malgun Gothic" w:hAnsi="Times New Roman" w:cs="Times New Roman"/>
          <w:b/>
          <w:bCs/>
          <w:color w:val="000000"/>
          <w:sz w:val="24"/>
          <w:szCs w:val="24"/>
          <w:lang w:val="es-CU"/>
        </w:rPr>
        <w:t>Conclusiones:</w:t>
      </w:r>
      <w:r w:rsidRPr="004F6975">
        <w:rPr>
          <w:rFonts w:ascii="Times New Roman" w:eastAsia="Malgun Gothic" w:hAnsi="Times New Roman" w:cs="Times New Roman"/>
          <w:color w:val="000000"/>
          <w:sz w:val="24"/>
          <w:szCs w:val="24"/>
          <w:lang w:val="es-CU"/>
        </w:rPr>
        <w:t xml:space="preserve"> Se ha proporcionado una ruta mejorada para una síntesis simple y eficaz de DEET a partir de ácido m-</w:t>
      </w:r>
      <w:proofErr w:type="spellStart"/>
      <w:r w:rsidRPr="004F6975">
        <w:rPr>
          <w:rFonts w:ascii="Times New Roman" w:eastAsia="Malgun Gothic" w:hAnsi="Times New Roman" w:cs="Times New Roman"/>
          <w:color w:val="000000"/>
          <w:sz w:val="24"/>
          <w:szCs w:val="24"/>
          <w:lang w:val="es-CU"/>
        </w:rPr>
        <w:t>toluico</w:t>
      </w:r>
      <w:proofErr w:type="spellEnd"/>
      <w:r w:rsidRPr="004F6975">
        <w:rPr>
          <w:rFonts w:ascii="Times New Roman" w:eastAsia="Malgun Gothic" w:hAnsi="Times New Roman" w:cs="Times New Roman"/>
          <w:color w:val="000000"/>
          <w:sz w:val="24"/>
          <w:szCs w:val="24"/>
          <w:lang w:val="es-CU"/>
        </w:rPr>
        <w:t xml:space="preserve"> y </w:t>
      </w:r>
      <w:proofErr w:type="spellStart"/>
      <w:r w:rsidRPr="004F6975">
        <w:rPr>
          <w:rFonts w:ascii="Times New Roman" w:eastAsia="Malgun Gothic" w:hAnsi="Times New Roman" w:cs="Times New Roman"/>
          <w:color w:val="000000"/>
          <w:sz w:val="24"/>
          <w:szCs w:val="24"/>
          <w:lang w:val="es-CU"/>
        </w:rPr>
        <w:t>dietilamina</w:t>
      </w:r>
      <w:proofErr w:type="spellEnd"/>
      <w:r w:rsidRPr="004F6975">
        <w:rPr>
          <w:rFonts w:ascii="Times New Roman" w:eastAsia="Malgun Gothic" w:hAnsi="Times New Roman" w:cs="Times New Roman"/>
          <w:color w:val="000000"/>
          <w:sz w:val="24"/>
          <w:szCs w:val="24"/>
          <w:lang w:val="es-CU"/>
        </w:rPr>
        <w:t xml:space="preserve"> en presencia de 1,1'-carbonil-diimidazol. El procedimiento de síntesis se realizó en un solo reactor y el aislamiento de DEET se logró mediante extracción líquido-líquido. El tiempo total de procedimiento se redujo significativamente. Este método de síntesis es fácilmente escalable y factible industrialmente.</w:t>
      </w:r>
    </w:p>
    <w:p w14:paraId="7362A260" w14:textId="5915C7F1" w:rsidR="00A227EA" w:rsidRPr="004F6975" w:rsidRDefault="00A227EA" w:rsidP="00A227EA">
      <w:pPr>
        <w:ind w:firstLine="0"/>
        <w:rPr>
          <w:rFonts w:ascii="Times New Roman" w:eastAsia="Malgun Gothic" w:hAnsi="Times New Roman" w:cs="Times New Roman"/>
          <w:color w:val="000000"/>
          <w:sz w:val="24"/>
          <w:szCs w:val="24"/>
          <w:lang w:val="es-CU"/>
        </w:rPr>
      </w:pPr>
      <w:r w:rsidRPr="004F6975">
        <w:rPr>
          <w:rFonts w:ascii="Times New Roman" w:eastAsia="Malgun Gothic" w:hAnsi="Times New Roman" w:cs="Times New Roman"/>
          <w:b/>
          <w:bCs/>
          <w:color w:val="000000"/>
          <w:sz w:val="24"/>
          <w:szCs w:val="24"/>
          <w:lang w:val="es-CU"/>
        </w:rPr>
        <w:t>Palabras clave:</w:t>
      </w:r>
      <w:r w:rsidRPr="004F6975">
        <w:rPr>
          <w:rFonts w:ascii="Times New Roman" w:eastAsia="Malgun Gothic" w:hAnsi="Times New Roman" w:cs="Times New Roman"/>
          <w:color w:val="000000"/>
          <w:sz w:val="24"/>
          <w:szCs w:val="24"/>
          <w:lang w:val="es-CU"/>
        </w:rPr>
        <w:t xml:space="preserve"> ácido m-</w:t>
      </w:r>
      <w:proofErr w:type="spellStart"/>
      <w:r w:rsidRPr="004F6975">
        <w:rPr>
          <w:rFonts w:ascii="Times New Roman" w:eastAsia="Malgun Gothic" w:hAnsi="Times New Roman" w:cs="Times New Roman"/>
          <w:color w:val="000000"/>
          <w:sz w:val="24"/>
          <w:szCs w:val="24"/>
          <w:lang w:val="es-CU"/>
        </w:rPr>
        <w:t>toluico</w:t>
      </w:r>
      <w:proofErr w:type="spellEnd"/>
      <w:r w:rsidR="00EC0EEE">
        <w:rPr>
          <w:rFonts w:ascii="Times New Roman" w:eastAsia="Malgun Gothic" w:hAnsi="Times New Roman" w:cs="Times New Roman"/>
          <w:color w:val="000000"/>
          <w:sz w:val="24"/>
          <w:szCs w:val="24"/>
          <w:lang w:val="es-CU"/>
        </w:rPr>
        <w:t>;</w:t>
      </w:r>
      <w:r w:rsidRPr="004F6975">
        <w:rPr>
          <w:rFonts w:ascii="Times New Roman" w:eastAsia="Malgun Gothic" w:hAnsi="Times New Roman" w:cs="Times New Roman"/>
          <w:color w:val="000000"/>
          <w:sz w:val="24"/>
          <w:szCs w:val="24"/>
          <w:lang w:val="es-CU"/>
        </w:rPr>
        <w:t xml:space="preserve"> N, N-</w:t>
      </w:r>
      <w:proofErr w:type="spellStart"/>
      <w:r w:rsidRPr="004F6975">
        <w:rPr>
          <w:rFonts w:ascii="Times New Roman" w:eastAsia="Malgun Gothic" w:hAnsi="Times New Roman" w:cs="Times New Roman"/>
          <w:color w:val="000000"/>
          <w:sz w:val="24"/>
          <w:szCs w:val="24"/>
          <w:lang w:val="es-CU"/>
        </w:rPr>
        <w:t>dietil</w:t>
      </w:r>
      <w:proofErr w:type="spellEnd"/>
      <w:r w:rsidRPr="004F6975">
        <w:rPr>
          <w:rFonts w:ascii="Times New Roman" w:eastAsia="Malgun Gothic" w:hAnsi="Times New Roman" w:cs="Times New Roman"/>
          <w:color w:val="000000"/>
          <w:sz w:val="24"/>
          <w:szCs w:val="24"/>
          <w:lang w:val="es-CU"/>
        </w:rPr>
        <w:t>-m-</w:t>
      </w:r>
      <w:proofErr w:type="spellStart"/>
      <w:r w:rsidRPr="004F6975">
        <w:rPr>
          <w:rFonts w:ascii="Times New Roman" w:eastAsia="Malgun Gothic" w:hAnsi="Times New Roman" w:cs="Times New Roman"/>
          <w:color w:val="000000"/>
          <w:sz w:val="24"/>
          <w:szCs w:val="24"/>
          <w:lang w:val="es-CU"/>
        </w:rPr>
        <w:t>toluamida</w:t>
      </w:r>
      <w:proofErr w:type="spellEnd"/>
      <w:r w:rsidR="00EC0EEE">
        <w:rPr>
          <w:rFonts w:ascii="Times New Roman" w:eastAsia="Malgun Gothic" w:hAnsi="Times New Roman" w:cs="Times New Roman"/>
          <w:color w:val="000000"/>
          <w:sz w:val="24"/>
          <w:szCs w:val="24"/>
          <w:lang w:val="es-CU"/>
        </w:rPr>
        <w:t>;</w:t>
      </w:r>
      <w:r w:rsidRPr="004F6975">
        <w:rPr>
          <w:rFonts w:ascii="Times New Roman" w:eastAsia="Malgun Gothic" w:hAnsi="Times New Roman" w:cs="Times New Roman"/>
          <w:color w:val="000000"/>
          <w:sz w:val="24"/>
          <w:szCs w:val="24"/>
          <w:lang w:val="es-CU"/>
        </w:rPr>
        <w:t xml:space="preserve"> ingrediente, repelente de insectos.</w:t>
      </w:r>
    </w:p>
    <w:p w14:paraId="29FC3583" w14:textId="77777777" w:rsidR="00A227EA" w:rsidRPr="00EC0EEE" w:rsidRDefault="00A227EA" w:rsidP="00A227EA">
      <w:pPr>
        <w:ind w:firstLine="0"/>
        <w:rPr>
          <w:rFonts w:ascii="Times New Roman" w:hAnsi="Times New Roman" w:cs="Times New Roman"/>
          <w:color w:val="000000"/>
          <w:sz w:val="24"/>
          <w:szCs w:val="24"/>
          <w:lang w:val="es-CU"/>
        </w:rPr>
      </w:pPr>
    </w:p>
    <w:p w14:paraId="4B9DA726" w14:textId="77777777" w:rsidR="00A227EA" w:rsidRPr="00EC0EEE" w:rsidRDefault="00A227EA" w:rsidP="00A227EA">
      <w:pPr>
        <w:ind w:firstLine="0"/>
        <w:rPr>
          <w:rFonts w:ascii="Times New Roman" w:hAnsi="Times New Roman" w:cs="Times New Roman"/>
          <w:color w:val="000000"/>
          <w:sz w:val="24"/>
          <w:szCs w:val="24"/>
          <w:lang w:val="es-CU"/>
        </w:rPr>
      </w:pPr>
    </w:p>
    <w:p w14:paraId="7A223E5C" w14:textId="77777777" w:rsidR="00A227EA" w:rsidRPr="00CB08A1" w:rsidRDefault="00A227EA" w:rsidP="00A227EA">
      <w:pPr>
        <w:tabs>
          <w:tab w:val="left" w:pos="4171"/>
        </w:tabs>
        <w:ind w:firstLine="0"/>
        <w:rPr>
          <w:rFonts w:ascii="Times New Roman" w:eastAsia="Malgun Gothic" w:hAnsi="Times New Roman" w:cs="Times New Roman"/>
          <w:color w:val="000000"/>
          <w:sz w:val="24"/>
          <w:szCs w:val="24"/>
          <w:lang w:val="en-US"/>
        </w:rPr>
      </w:pPr>
      <w:r w:rsidRPr="00CB08A1">
        <w:rPr>
          <w:rFonts w:ascii="Times New Roman" w:eastAsia="Malgun Gothic" w:hAnsi="Times New Roman" w:cs="Times New Roman"/>
          <w:color w:val="000000"/>
          <w:sz w:val="24"/>
          <w:szCs w:val="24"/>
          <w:lang w:val="en-US"/>
        </w:rPr>
        <w:lastRenderedPageBreak/>
        <w:t>Received: 18/07/2021</w:t>
      </w:r>
    </w:p>
    <w:p w14:paraId="0EBF3C4C" w14:textId="77777777" w:rsidR="00A227EA" w:rsidRPr="00CB08A1" w:rsidRDefault="00A227EA" w:rsidP="00A227EA">
      <w:pPr>
        <w:tabs>
          <w:tab w:val="left" w:pos="4171"/>
        </w:tabs>
        <w:ind w:firstLine="0"/>
        <w:rPr>
          <w:rFonts w:ascii="Times New Roman" w:eastAsia="Malgun Gothic" w:hAnsi="Times New Roman" w:cs="Times New Roman"/>
          <w:color w:val="000000"/>
          <w:sz w:val="24"/>
          <w:szCs w:val="24"/>
          <w:lang w:val="en-US"/>
        </w:rPr>
      </w:pPr>
      <w:r w:rsidRPr="00CB08A1">
        <w:rPr>
          <w:rFonts w:ascii="Times New Roman" w:eastAsia="Malgun Gothic" w:hAnsi="Times New Roman" w:cs="Times New Roman"/>
          <w:color w:val="000000"/>
          <w:sz w:val="24"/>
          <w:szCs w:val="24"/>
          <w:lang w:val="en-US"/>
        </w:rPr>
        <w:t>Approved: 09/11/2021</w:t>
      </w:r>
    </w:p>
    <w:p w14:paraId="5978E03D" w14:textId="77777777" w:rsidR="00A227EA" w:rsidRPr="00CB08A1" w:rsidRDefault="00A227EA" w:rsidP="00A227EA">
      <w:pPr>
        <w:tabs>
          <w:tab w:val="left" w:pos="4171"/>
        </w:tabs>
        <w:ind w:firstLine="0"/>
        <w:rPr>
          <w:rFonts w:ascii="Times New Roman" w:eastAsia="Malgun Gothic" w:hAnsi="Times New Roman" w:cs="Times New Roman"/>
          <w:color w:val="000000"/>
          <w:sz w:val="24"/>
          <w:szCs w:val="24"/>
          <w:lang w:val="en-US"/>
        </w:rPr>
      </w:pPr>
    </w:p>
    <w:p w14:paraId="0D3F5995" w14:textId="77777777" w:rsidR="00A227EA" w:rsidRPr="00CB08A1" w:rsidRDefault="00A227EA" w:rsidP="00A227EA">
      <w:pPr>
        <w:ind w:firstLine="0"/>
        <w:jc w:val="center"/>
        <w:rPr>
          <w:rFonts w:ascii="Times New Roman" w:eastAsia="Malgun Gothic" w:hAnsi="Times New Roman" w:cs="Times New Roman"/>
          <w:b/>
          <w:bCs/>
          <w:color w:val="000000"/>
          <w:sz w:val="32"/>
          <w:szCs w:val="32"/>
          <w:lang w:val="en-US"/>
        </w:rPr>
      </w:pPr>
      <w:r w:rsidRPr="00CB08A1">
        <w:rPr>
          <w:rFonts w:ascii="Times New Roman" w:eastAsia="Malgun Gothic" w:hAnsi="Times New Roman" w:cs="Times New Roman"/>
          <w:b/>
          <w:bCs/>
          <w:color w:val="000000"/>
          <w:sz w:val="32"/>
          <w:szCs w:val="32"/>
          <w:lang w:val="en-US"/>
        </w:rPr>
        <w:t>INTRODUCTION</w:t>
      </w:r>
      <w:bookmarkStart w:id="16" w:name="OLE_LINK1"/>
    </w:p>
    <w:p w14:paraId="525C5F4D" w14:textId="77777777" w:rsidR="00A227EA" w:rsidRPr="00CB08A1" w:rsidRDefault="00A227EA" w:rsidP="00A227EA">
      <w:pPr>
        <w:ind w:firstLine="0"/>
        <w:rPr>
          <w:rFonts w:ascii="Times New Roman" w:eastAsia="Malgun Gothic" w:hAnsi="Times New Roman" w:cs="Times New Roman"/>
          <w:b/>
          <w:bCs/>
          <w:color w:val="000000"/>
          <w:sz w:val="24"/>
          <w:szCs w:val="24"/>
          <w:lang w:val="en-US"/>
        </w:rPr>
      </w:pPr>
      <w:r w:rsidRPr="00CB08A1">
        <w:rPr>
          <w:rFonts w:ascii="Times New Roman" w:hAnsi="Times New Roman" w:cs="Times New Roman"/>
          <w:bCs/>
          <w:i/>
          <w:iCs/>
          <w:color w:val="000000"/>
          <w:sz w:val="24"/>
          <w:szCs w:val="24"/>
          <w:lang w:val="en-US"/>
        </w:rPr>
        <w:t>N,N</w:t>
      </w:r>
      <w:r w:rsidRPr="00CB08A1">
        <w:rPr>
          <w:rFonts w:ascii="Times New Roman" w:hAnsi="Times New Roman" w:cs="Times New Roman"/>
          <w:bCs/>
          <w:color w:val="000000"/>
          <w:sz w:val="24"/>
          <w:szCs w:val="24"/>
          <w:lang w:val="en-US"/>
        </w:rPr>
        <w:t>-diethyl-</w:t>
      </w:r>
      <w:r w:rsidRPr="00CB08A1">
        <w:rPr>
          <w:rFonts w:ascii="Times New Roman" w:hAnsi="Times New Roman" w:cs="Times New Roman"/>
          <w:bCs/>
          <w:i/>
          <w:color w:val="000000"/>
          <w:sz w:val="24"/>
          <w:szCs w:val="24"/>
          <w:lang w:val="en-US"/>
        </w:rPr>
        <w:t>m</w:t>
      </w:r>
      <w:r w:rsidRPr="00CB08A1">
        <w:rPr>
          <w:rFonts w:ascii="Times New Roman" w:hAnsi="Times New Roman" w:cs="Times New Roman"/>
          <w:bCs/>
          <w:color w:val="000000"/>
          <w:sz w:val="24"/>
          <w:szCs w:val="24"/>
          <w:lang w:val="en-US"/>
        </w:rPr>
        <w:t>-</w:t>
      </w:r>
      <w:proofErr w:type="spellStart"/>
      <w:r w:rsidRPr="00CB08A1">
        <w:rPr>
          <w:rFonts w:ascii="Times New Roman" w:hAnsi="Times New Roman" w:cs="Times New Roman"/>
          <w:bCs/>
          <w:color w:val="000000"/>
          <w:sz w:val="24"/>
          <w:szCs w:val="24"/>
          <w:lang w:val="en-US"/>
        </w:rPr>
        <w:t>methylbenzamide</w:t>
      </w:r>
      <w:proofErr w:type="spellEnd"/>
      <w:r w:rsidRPr="00CB08A1">
        <w:rPr>
          <w:rFonts w:ascii="Times New Roman" w:hAnsi="Times New Roman" w:cs="Times New Roman"/>
          <w:bCs/>
          <w:color w:val="000000"/>
          <w:sz w:val="24"/>
          <w:szCs w:val="24"/>
          <w:lang w:val="en-US"/>
        </w:rPr>
        <w:t xml:space="preserve"> or</w:t>
      </w:r>
      <w:r w:rsidRPr="00CB08A1">
        <w:rPr>
          <w:rFonts w:ascii="Times New Roman" w:hAnsi="Times New Roman" w:cs="Times New Roman"/>
          <w:i/>
          <w:iCs/>
          <w:color w:val="000000"/>
          <w:sz w:val="24"/>
          <w:szCs w:val="24"/>
          <w:lang w:val="en-US"/>
        </w:rPr>
        <w:t xml:space="preserve"> N,N</w:t>
      </w:r>
      <w:r w:rsidRPr="00CB08A1">
        <w:rPr>
          <w:rFonts w:ascii="Times New Roman" w:hAnsi="Times New Roman" w:cs="Times New Roman"/>
          <w:color w:val="000000"/>
          <w:sz w:val="24"/>
          <w:szCs w:val="24"/>
          <w:lang w:val="en-US"/>
        </w:rPr>
        <w:t>-diethyl-</w:t>
      </w:r>
      <w:r w:rsidRPr="00CB08A1">
        <w:rPr>
          <w:rFonts w:ascii="Times New Roman" w:hAnsi="Times New Roman" w:cs="Times New Roman"/>
          <w:i/>
          <w:iCs/>
          <w:color w:val="000000"/>
          <w:sz w:val="24"/>
          <w:szCs w:val="24"/>
          <w:lang w:val="en-US"/>
        </w:rPr>
        <w:t>m</w:t>
      </w:r>
      <w:r w:rsidRPr="00CB08A1">
        <w:rPr>
          <w:rFonts w:ascii="Times New Roman" w:hAnsi="Times New Roman" w:cs="Times New Roman"/>
          <w:color w:val="000000"/>
          <w:sz w:val="24"/>
          <w:szCs w:val="24"/>
          <w:lang w:val="en-US"/>
        </w:rPr>
        <w:t>-toluamide (DEET)(</w:t>
      </w:r>
      <w:r w:rsidRPr="00CB08A1">
        <w:rPr>
          <w:rFonts w:ascii="Times New Roman" w:hAnsi="Times New Roman" w:cs="Times New Roman"/>
          <w:b/>
          <w:color w:val="000000"/>
          <w:sz w:val="24"/>
          <w:szCs w:val="24"/>
          <w:lang w:val="en-US"/>
        </w:rPr>
        <w:t>1</w:t>
      </w:r>
      <w:r w:rsidRPr="00CB08A1">
        <w:rPr>
          <w:rFonts w:ascii="Times New Roman" w:hAnsi="Times New Roman" w:cs="Times New Roman"/>
          <w:bCs/>
          <w:color w:val="000000"/>
          <w:sz w:val="24"/>
          <w:szCs w:val="24"/>
          <w:lang w:val="en-US"/>
        </w:rPr>
        <w:t>)</w:t>
      </w:r>
      <w:r w:rsidRPr="00CB08A1">
        <w:rPr>
          <w:rFonts w:ascii="Times New Roman" w:hAnsi="Times New Roman" w:cs="Times New Roman"/>
          <w:color w:val="000000"/>
          <w:sz w:val="24"/>
          <w:szCs w:val="24"/>
          <w:lang w:val="en-US"/>
        </w:rPr>
        <w:t xml:space="preserve"> was synthesized in 1944 and used in army as insect repellent.</w:t>
      </w:r>
      <w:r w:rsidRPr="00CB08A1">
        <w:rPr>
          <w:rFonts w:ascii="Times New Roman" w:hAnsi="Times New Roman" w:cs="Times New Roman"/>
          <w:color w:val="000000"/>
          <w:sz w:val="24"/>
          <w:szCs w:val="24"/>
          <w:vertAlign w:val="superscript"/>
          <w:lang w:val="en-US"/>
        </w:rPr>
        <w:t xml:space="preserve">(1) </w:t>
      </w:r>
      <w:r w:rsidRPr="00CB08A1">
        <w:rPr>
          <w:rFonts w:ascii="Times New Roman" w:hAnsi="Times New Roman" w:cs="Times New Roman"/>
          <w:color w:val="000000"/>
          <w:sz w:val="24"/>
          <w:szCs w:val="24"/>
          <w:lang w:val="en-US"/>
        </w:rPr>
        <w:t xml:space="preserve">Until now, </w:t>
      </w:r>
      <w:bookmarkStart w:id="17" w:name="OLE_LINK2"/>
      <w:r w:rsidRPr="00CB08A1">
        <w:rPr>
          <w:rFonts w:ascii="Times New Roman" w:hAnsi="Times New Roman" w:cs="Times New Roman"/>
          <w:color w:val="000000"/>
          <w:sz w:val="24"/>
          <w:szCs w:val="24"/>
          <w:lang w:val="en-US"/>
        </w:rPr>
        <w:t>DEET became the most popular reagent for insect repellent because of its effects in preventing insect attacks</w:t>
      </w:r>
      <w:bookmarkEnd w:id="17"/>
      <w:r w:rsidRPr="00CB08A1">
        <w:rPr>
          <w:rFonts w:ascii="Times New Roman" w:hAnsi="Times New Roman" w:cs="Times New Roman"/>
          <w:color w:val="000000"/>
          <w:sz w:val="24"/>
          <w:szCs w:val="24"/>
          <w:lang w:val="en-US"/>
        </w:rPr>
        <w:t xml:space="preserve"> which causes many fatal diseases such as Malaria, Zika, viral hemorrhagic fever, etc</w:t>
      </w:r>
      <w:bookmarkEnd w:id="16"/>
      <w:r w:rsidRPr="00CB08A1">
        <w:rPr>
          <w:rFonts w:ascii="Times New Roman" w:hAnsi="Times New Roman" w:cs="Times New Roman"/>
          <w:color w:val="000000"/>
          <w:sz w:val="24"/>
          <w:szCs w:val="24"/>
          <w:lang w:val="en-US"/>
        </w:rPr>
        <w:t xml:space="preserve">. </w:t>
      </w:r>
    </w:p>
    <w:p w14:paraId="3CC0F353" w14:textId="77777777" w:rsidR="00A227EA" w:rsidRPr="00CB08A1" w:rsidRDefault="00A227EA" w:rsidP="00A227EA">
      <w:pPr>
        <w:tabs>
          <w:tab w:val="left" w:pos="360"/>
        </w:tabs>
        <w:ind w:firstLine="0"/>
        <w:rPr>
          <w:rFonts w:ascii="Times New Roman" w:hAnsi="Times New Roman" w:cs="Times New Roman"/>
          <w:color w:val="000000"/>
          <w:sz w:val="24"/>
          <w:szCs w:val="24"/>
          <w:lang w:val="en-US"/>
        </w:rPr>
      </w:pPr>
      <w:r w:rsidRPr="00CB08A1">
        <w:rPr>
          <w:rFonts w:ascii="Times New Roman" w:hAnsi="Times New Roman" w:cs="Times New Roman"/>
          <w:color w:val="000000"/>
          <w:sz w:val="24"/>
          <w:szCs w:val="24"/>
          <w:lang w:val="en-US"/>
        </w:rPr>
        <w:t xml:space="preserve">Thus far, DEET could be synthesized by many methods. Among them, the most common is the acylation of diethylamine with </w:t>
      </w:r>
      <w:r w:rsidRPr="00CB08A1">
        <w:rPr>
          <w:rFonts w:ascii="Times New Roman" w:hAnsi="Times New Roman" w:cs="Times New Roman"/>
          <w:i/>
          <w:color w:val="000000"/>
          <w:sz w:val="24"/>
          <w:szCs w:val="24"/>
          <w:lang w:val="en-US"/>
        </w:rPr>
        <w:t>m</w:t>
      </w:r>
      <w:r w:rsidRPr="00CB08A1">
        <w:rPr>
          <w:rFonts w:ascii="Times New Roman" w:hAnsi="Times New Roman" w:cs="Times New Roman"/>
          <w:color w:val="000000"/>
          <w:sz w:val="24"/>
          <w:szCs w:val="24"/>
          <w:lang w:val="en-US"/>
        </w:rPr>
        <w:t xml:space="preserve">-toluic acid deriving its halogenation with thionyl chloride, oxalyl chloride or phosphorus chloride. </w:t>
      </w:r>
    </w:p>
    <w:p w14:paraId="514395A3" w14:textId="77777777" w:rsidR="00A227EA" w:rsidRPr="00CB08A1" w:rsidRDefault="00A227EA" w:rsidP="00A227EA">
      <w:pPr>
        <w:tabs>
          <w:tab w:val="left" w:pos="360"/>
        </w:tabs>
        <w:ind w:firstLine="0"/>
        <w:rPr>
          <w:rFonts w:ascii="Times New Roman" w:eastAsia="Malgun Gothic" w:hAnsi="Times New Roman" w:cs="Times New Roman"/>
          <w:color w:val="000000"/>
          <w:sz w:val="24"/>
          <w:szCs w:val="24"/>
          <w:lang w:val="en-US" w:eastAsia="ko-KR"/>
        </w:rPr>
      </w:pPr>
      <w:r w:rsidRPr="00CB08A1">
        <w:rPr>
          <w:rFonts w:ascii="Times New Roman" w:eastAsia="Malgun Gothic" w:hAnsi="Times New Roman" w:cs="Times New Roman"/>
          <w:color w:val="000000"/>
          <w:sz w:val="24"/>
          <w:szCs w:val="24"/>
          <w:lang w:val="en-US"/>
        </w:rPr>
        <w:t xml:space="preserve">Numerous papers </w:t>
      </w:r>
      <w:bookmarkStart w:id="18" w:name="OLE_LINK12"/>
      <w:bookmarkStart w:id="19" w:name="OLE_LINK13"/>
      <w:r w:rsidRPr="00CB08A1">
        <w:rPr>
          <w:rFonts w:ascii="Times New Roman" w:eastAsia="Malgun Gothic" w:hAnsi="Times New Roman" w:cs="Times New Roman"/>
          <w:color w:val="000000"/>
          <w:sz w:val="24"/>
          <w:szCs w:val="24"/>
          <w:lang w:val="en-US"/>
        </w:rPr>
        <w:t xml:space="preserve">and patents regarding </w:t>
      </w:r>
      <w:bookmarkEnd w:id="18"/>
      <w:bookmarkEnd w:id="19"/>
      <w:r w:rsidRPr="00CB08A1">
        <w:rPr>
          <w:rFonts w:ascii="Times New Roman" w:eastAsia="Malgun Gothic" w:hAnsi="Times New Roman" w:cs="Times New Roman"/>
          <w:color w:val="000000"/>
          <w:sz w:val="24"/>
          <w:szCs w:val="24"/>
          <w:lang w:val="en-US"/>
        </w:rPr>
        <w:t>synthetic</w:t>
      </w:r>
      <w:r w:rsidRPr="00CB08A1">
        <w:rPr>
          <w:rFonts w:ascii="Times New Roman" w:eastAsia="Malgun Gothic" w:hAnsi="Times New Roman" w:cs="Times New Roman"/>
          <w:color w:val="000000"/>
          <w:sz w:val="24"/>
          <w:szCs w:val="24"/>
          <w:lang w:val="en-US" w:eastAsia="ko-KR"/>
        </w:rPr>
        <w:t xml:space="preserve"> method</w:t>
      </w:r>
      <w:r w:rsidRPr="00CB08A1">
        <w:rPr>
          <w:rFonts w:ascii="Times New Roman" w:eastAsia="Malgun Gothic" w:hAnsi="Times New Roman" w:cs="Times New Roman"/>
          <w:color w:val="000000"/>
          <w:sz w:val="24"/>
          <w:szCs w:val="24"/>
          <w:lang w:val="en-US"/>
        </w:rPr>
        <w:t xml:space="preserve"> of</w:t>
      </w:r>
      <w:r w:rsidRPr="00CB08A1">
        <w:rPr>
          <w:rFonts w:ascii="Times New Roman" w:eastAsia="Malgun Gothic" w:hAnsi="Times New Roman" w:cs="Times New Roman"/>
          <w:color w:val="000000"/>
          <w:sz w:val="24"/>
          <w:szCs w:val="24"/>
          <w:lang w:val="en-US" w:eastAsia="ko-KR"/>
        </w:rPr>
        <w:t xml:space="preserve"> </w:t>
      </w:r>
      <w:r w:rsidRPr="00CB08A1">
        <w:rPr>
          <w:rFonts w:ascii="Times New Roman" w:hAnsi="Times New Roman" w:cs="Times New Roman"/>
          <w:i/>
          <w:iCs/>
          <w:color w:val="000000"/>
          <w:sz w:val="24"/>
          <w:szCs w:val="24"/>
          <w:lang w:val="en-US"/>
        </w:rPr>
        <w:t>N,N</w:t>
      </w:r>
      <w:r w:rsidRPr="00CB08A1">
        <w:rPr>
          <w:rFonts w:ascii="Times New Roman" w:hAnsi="Times New Roman" w:cs="Times New Roman"/>
          <w:color w:val="000000"/>
          <w:sz w:val="24"/>
          <w:szCs w:val="24"/>
          <w:lang w:val="en-US"/>
        </w:rPr>
        <w:t xml:space="preserve">-diethyl </w:t>
      </w:r>
      <w:r w:rsidRPr="00CB08A1">
        <w:rPr>
          <w:rFonts w:ascii="Times New Roman" w:hAnsi="Times New Roman" w:cs="Times New Roman"/>
          <w:i/>
          <w:color w:val="000000"/>
          <w:sz w:val="24"/>
          <w:szCs w:val="24"/>
          <w:lang w:val="en-US"/>
        </w:rPr>
        <w:t>m</w:t>
      </w:r>
      <w:r w:rsidRPr="00CB08A1">
        <w:rPr>
          <w:rFonts w:ascii="Times New Roman" w:hAnsi="Times New Roman" w:cs="Times New Roman"/>
          <w:color w:val="000000"/>
          <w:sz w:val="24"/>
          <w:szCs w:val="24"/>
          <w:lang w:val="en-US"/>
        </w:rPr>
        <w:t>-</w:t>
      </w:r>
      <w:proofErr w:type="spellStart"/>
      <w:r w:rsidRPr="00CB08A1">
        <w:rPr>
          <w:rFonts w:ascii="Times New Roman" w:hAnsi="Times New Roman" w:cs="Times New Roman"/>
          <w:color w:val="000000"/>
          <w:sz w:val="24"/>
          <w:szCs w:val="24"/>
          <w:lang w:val="en-US"/>
        </w:rPr>
        <w:t>methylbenzamide</w:t>
      </w:r>
      <w:proofErr w:type="spellEnd"/>
      <w:r w:rsidRPr="00CB08A1">
        <w:rPr>
          <w:rFonts w:ascii="Times New Roman" w:eastAsia="Malgun Gothic" w:hAnsi="Times New Roman" w:cs="Times New Roman"/>
          <w:color w:val="000000"/>
          <w:sz w:val="24"/>
          <w:szCs w:val="24"/>
          <w:lang w:val="en-US"/>
        </w:rPr>
        <w:t xml:space="preserve"> (</w:t>
      </w:r>
      <w:r w:rsidRPr="00CB08A1">
        <w:rPr>
          <w:rFonts w:ascii="Times New Roman" w:eastAsia="Malgun Gothic" w:hAnsi="Times New Roman" w:cs="Times New Roman"/>
          <w:b/>
          <w:bCs/>
          <w:color w:val="000000"/>
          <w:sz w:val="24"/>
          <w:szCs w:val="24"/>
          <w:lang w:val="en-US"/>
        </w:rPr>
        <w:t>1</w:t>
      </w:r>
      <w:r w:rsidRPr="00CB08A1">
        <w:rPr>
          <w:rFonts w:ascii="Times New Roman" w:eastAsia="Malgun Gothic" w:hAnsi="Times New Roman" w:cs="Times New Roman"/>
          <w:color w:val="000000"/>
          <w:sz w:val="24"/>
          <w:szCs w:val="24"/>
          <w:lang w:val="en-US"/>
        </w:rPr>
        <w:t>)</w:t>
      </w:r>
      <w:r w:rsidRPr="00CB08A1">
        <w:rPr>
          <w:rFonts w:ascii="Times New Roman" w:eastAsia="Malgun Gothic" w:hAnsi="Times New Roman" w:cs="Times New Roman"/>
          <w:color w:val="000000"/>
          <w:sz w:val="24"/>
          <w:szCs w:val="24"/>
          <w:lang w:val="en-US" w:eastAsia="ko-KR"/>
        </w:rPr>
        <w:t xml:space="preserve"> started from various input materials such as</w:t>
      </w:r>
      <w:r w:rsidRPr="00CB08A1">
        <w:rPr>
          <w:rFonts w:ascii="Times New Roman" w:eastAsia="Malgun Gothic" w:hAnsi="Times New Roman" w:cs="Times New Roman"/>
          <w:i/>
          <w:color w:val="000000"/>
          <w:sz w:val="24"/>
          <w:szCs w:val="24"/>
          <w:lang w:val="en-US"/>
        </w:rPr>
        <w:t xml:space="preserve"> m</w:t>
      </w:r>
      <w:r w:rsidRPr="00CB08A1">
        <w:rPr>
          <w:rFonts w:ascii="Times New Roman" w:eastAsia="Malgun Gothic" w:hAnsi="Times New Roman" w:cs="Times New Roman"/>
          <w:color w:val="000000"/>
          <w:sz w:val="24"/>
          <w:szCs w:val="24"/>
          <w:lang w:val="en-US"/>
        </w:rPr>
        <w:t xml:space="preserve">-toluic acid, </w:t>
      </w:r>
      <w:r w:rsidRPr="00CB08A1">
        <w:rPr>
          <w:rFonts w:ascii="Times New Roman" w:eastAsia="Malgun Gothic" w:hAnsi="Times New Roman" w:cs="Times New Roman"/>
          <w:i/>
          <w:color w:val="000000"/>
          <w:sz w:val="24"/>
          <w:szCs w:val="24"/>
          <w:lang w:val="en-US"/>
        </w:rPr>
        <w:t>m</w:t>
      </w:r>
      <w:r w:rsidRPr="00CB08A1">
        <w:rPr>
          <w:rFonts w:ascii="Times New Roman" w:eastAsia="Malgun Gothic" w:hAnsi="Times New Roman" w:cs="Times New Roman"/>
          <w:color w:val="000000"/>
          <w:sz w:val="24"/>
          <w:szCs w:val="24"/>
          <w:lang w:val="en-US"/>
        </w:rPr>
        <w:t xml:space="preserve">-toluoyl chloride, butyl </w:t>
      </w:r>
      <w:r w:rsidRPr="00CB08A1">
        <w:rPr>
          <w:rFonts w:ascii="Times New Roman" w:eastAsia="Malgun Gothic" w:hAnsi="Times New Roman" w:cs="Times New Roman"/>
          <w:i/>
          <w:color w:val="000000"/>
          <w:sz w:val="24"/>
          <w:szCs w:val="24"/>
          <w:lang w:val="en-US"/>
        </w:rPr>
        <w:t>m</w:t>
      </w:r>
      <w:r w:rsidRPr="00CB08A1">
        <w:rPr>
          <w:rFonts w:ascii="Times New Roman" w:eastAsia="Malgun Gothic" w:hAnsi="Times New Roman" w:cs="Times New Roman"/>
          <w:color w:val="000000"/>
          <w:sz w:val="24"/>
          <w:szCs w:val="24"/>
          <w:lang w:val="en-US"/>
        </w:rPr>
        <w:t>-</w:t>
      </w:r>
      <w:proofErr w:type="spellStart"/>
      <w:r w:rsidRPr="00CB08A1">
        <w:rPr>
          <w:rFonts w:ascii="Times New Roman" w:eastAsia="Malgun Gothic" w:hAnsi="Times New Roman" w:cs="Times New Roman"/>
          <w:color w:val="000000"/>
          <w:sz w:val="24"/>
          <w:szCs w:val="24"/>
          <w:lang w:val="en-US"/>
        </w:rPr>
        <w:t>toluoate</w:t>
      </w:r>
      <w:proofErr w:type="spellEnd"/>
      <w:r w:rsidRPr="00CB08A1">
        <w:rPr>
          <w:rFonts w:ascii="Times New Roman" w:eastAsia="Malgun Gothic" w:hAnsi="Times New Roman" w:cs="Times New Roman"/>
          <w:color w:val="000000"/>
          <w:sz w:val="24"/>
          <w:szCs w:val="24"/>
          <w:lang w:val="en-US"/>
        </w:rPr>
        <w:t xml:space="preserve">, </w:t>
      </w:r>
      <w:r w:rsidRPr="00CB08A1">
        <w:rPr>
          <w:rFonts w:ascii="Times New Roman" w:eastAsia="Malgun Gothic" w:hAnsi="Times New Roman" w:cs="Times New Roman"/>
          <w:i/>
          <w:color w:val="000000"/>
          <w:sz w:val="24"/>
          <w:szCs w:val="24"/>
          <w:lang w:val="en-US"/>
        </w:rPr>
        <w:t>m</w:t>
      </w:r>
      <w:r w:rsidRPr="00CB08A1">
        <w:rPr>
          <w:rFonts w:ascii="Times New Roman" w:eastAsia="Malgun Gothic" w:hAnsi="Times New Roman" w:cs="Times New Roman"/>
          <w:color w:val="000000"/>
          <w:sz w:val="24"/>
          <w:szCs w:val="24"/>
          <w:lang w:val="en-US"/>
        </w:rPr>
        <w:t xml:space="preserve">-toluyl-nitrile, </w:t>
      </w:r>
      <w:r w:rsidRPr="00CB08A1">
        <w:rPr>
          <w:rFonts w:ascii="Times New Roman" w:eastAsia="Malgun Gothic" w:hAnsi="Times New Roman" w:cs="Times New Roman"/>
          <w:i/>
          <w:color w:val="000000"/>
          <w:sz w:val="24"/>
          <w:szCs w:val="24"/>
          <w:lang w:val="en-US"/>
        </w:rPr>
        <w:t>m</w:t>
      </w:r>
      <w:r w:rsidRPr="00CB08A1">
        <w:rPr>
          <w:rFonts w:ascii="Times New Roman" w:eastAsia="Malgun Gothic" w:hAnsi="Times New Roman" w:cs="Times New Roman"/>
          <w:color w:val="000000"/>
          <w:sz w:val="24"/>
          <w:szCs w:val="24"/>
          <w:lang w:val="en-US"/>
        </w:rPr>
        <w:t>-xylene</w:t>
      </w:r>
      <w:r w:rsidRPr="00CB08A1">
        <w:rPr>
          <w:rFonts w:ascii="Times New Roman" w:eastAsia="Malgun Gothic" w:hAnsi="Times New Roman" w:cs="Times New Roman"/>
          <w:color w:val="000000"/>
          <w:sz w:val="24"/>
          <w:szCs w:val="24"/>
          <w:lang w:val="en-US" w:eastAsia="ko-KR"/>
        </w:rPr>
        <w:t>, etc. with diethylamine.</w:t>
      </w:r>
    </w:p>
    <w:p w14:paraId="28D069EE" w14:textId="77777777" w:rsidR="00A227EA" w:rsidRPr="00CB08A1" w:rsidRDefault="00A227EA" w:rsidP="00A227EA">
      <w:pPr>
        <w:tabs>
          <w:tab w:val="left" w:pos="360"/>
        </w:tabs>
        <w:ind w:firstLine="0"/>
        <w:rPr>
          <w:rFonts w:ascii="Times New Roman" w:eastAsia="Malgun Gothic" w:hAnsi="Times New Roman" w:cs="Times New Roman"/>
          <w:color w:val="000000"/>
          <w:sz w:val="24"/>
          <w:szCs w:val="24"/>
          <w:lang w:val="en-US" w:eastAsia="ko-KR"/>
        </w:rPr>
      </w:pPr>
      <w:r w:rsidRPr="00CB08A1">
        <w:rPr>
          <w:rFonts w:ascii="Times New Roman" w:hAnsi="Times New Roman" w:cs="Times New Roman"/>
          <w:color w:val="000000"/>
          <w:sz w:val="24"/>
          <w:szCs w:val="24"/>
          <w:lang w:val="en-US"/>
        </w:rPr>
        <w:t>The essential nature of reaction for preparation</w:t>
      </w:r>
      <w:r w:rsidRPr="00CB08A1">
        <w:rPr>
          <w:rFonts w:ascii="Times New Roman" w:hAnsi="Times New Roman" w:cs="Times New Roman"/>
          <w:i/>
          <w:iCs/>
          <w:color w:val="000000"/>
          <w:sz w:val="24"/>
          <w:szCs w:val="24"/>
          <w:lang w:val="en-US"/>
        </w:rPr>
        <w:t xml:space="preserve"> </w:t>
      </w:r>
      <w:r w:rsidRPr="00CB08A1">
        <w:rPr>
          <w:rFonts w:ascii="Times New Roman" w:hAnsi="Times New Roman" w:cs="Times New Roman"/>
          <w:color w:val="000000"/>
          <w:sz w:val="24"/>
          <w:szCs w:val="24"/>
          <w:lang w:val="en-US"/>
        </w:rPr>
        <w:t xml:space="preserve">of </w:t>
      </w:r>
      <w:r w:rsidRPr="00CB08A1">
        <w:rPr>
          <w:rFonts w:ascii="Times New Roman" w:hAnsi="Times New Roman" w:cs="Times New Roman"/>
          <w:i/>
          <w:iCs/>
          <w:color w:val="000000"/>
          <w:sz w:val="24"/>
          <w:szCs w:val="24"/>
          <w:lang w:val="en-US"/>
        </w:rPr>
        <w:t>N,N</w:t>
      </w:r>
      <w:r w:rsidRPr="00CB08A1">
        <w:rPr>
          <w:rFonts w:ascii="Times New Roman" w:hAnsi="Times New Roman" w:cs="Times New Roman"/>
          <w:color w:val="000000"/>
          <w:sz w:val="24"/>
          <w:szCs w:val="24"/>
          <w:lang w:val="en-US"/>
        </w:rPr>
        <w:t>-diethyl-</w:t>
      </w:r>
      <w:r w:rsidRPr="00CB08A1">
        <w:rPr>
          <w:rFonts w:ascii="Times New Roman" w:hAnsi="Times New Roman" w:cs="Times New Roman"/>
          <w:i/>
          <w:color w:val="000000"/>
          <w:sz w:val="24"/>
          <w:szCs w:val="24"/>
          <w:lang w:val="en-US"/>
        </w:rPr>
        <w:t>m</w:t>
      </w:r>
      <w:r w:rsidRPr="00CB08A1">
        <w:rPr>
          <w:rFonts w:ascii="Times New Roman" w:hAnsi="Times New Roman" w:cs="Times New Roman"/>
          <w:color w:val="000000"/>
          <w:sz w:val="24"/>
          <w:szCs w:val="24"/>
          <w:lang w:val="en-US"/>
        </w:rPr>
        <w:t>-</w:t>
      </w:r>
      <w:proofErr w:type="spellStart"/>
      <w:r w:rsidRPr="00CB08A1">
        <w:rPr>
          <w:rFonts w:ascii="Times New Roman" w:hAnsi="Times New Roman" w:cs="Times New Roman"/>
          <w:color w:val="000000"/>
          <w:sz w:val="24"/>
          <w:szCs w:val="24"/>
          <w:lang w:val="en-US"/>
        </w:rPr>
        <w:t>methylbenzamide</w:t>
      </w:r>
      <w:proofErr w:type="spellEnd"/>
      <w:r w:rsidRPr="00CB08A1">
        <w:rPr>
          <w:rFonts w:ascii="Times New Roman" w:eastAsia="Malgun Gothic" w:hAnsi="Times New Roman" w:cs="Times New Roman"/>
          <w:color w:val="000000"/>
          <w:sz w:val="24"/>
          <w:szCs w:val="24"/>
          <w:lang w:val="en-US"/>
        </w:rPr>
        <w:t xml:space="preserve"> (</w:t>
      </w:r>
      <w:r w:rsidRPr="00CB08A1">
        <w:rPr>
          <w:rFonts w:ascii="Times New Roman" w:eastAsia="Malgun Gothic" w:hAnsi="Times New Roman" w:cs="Times New Roman"/>
          <w:b/>
          <w:bCs/>
          <w:color w:val="000000"/>
          <w:sz w:val="24"/>
          <w:szCs w:val="24"/>
          <w:lang w:val="en-US"/>
        </w:rPr>
        <w:t>1</w:t>
      </w:r>
      <w:r w:rsidRPr="00CB08A1">
        <w:rPr>
          <w:rFonts w:ascii="Times New Roman" w:eastAsia="Malgun Gothic" w:hAnsi="Times New Roman" w:cs="Times New Roman"/>
          <w:color w:val="000000"/>
          <w:sz w:val="24"/>
          <w:szCs w:val="24"/>
          <w:lang w:val="en-US"/>
        </w:rPr>
        <w:t>)</w:t>
      </w:r>
      <w:r w:rsidRPr="00CB08A1">
        <w:rPr>
          <w:rFonts w:ascii="Times New Roman" w:hAnsi="Times New Roman" w:cs="Times New Roman"/>
          <w:color w:val="000000"/>
          <w:sz w:val="24"/>
          <w:szCs w:val="24"/>
          <w:lang w:val="en-US"/>
        </w:rPr>
        <w:t xml:space="preserve"> from </w:t>
      </w:r>
      <w:r w:rsidRPr="00CB08A1">
        <w:rPr>
          <w:rFonts w:ascii="Times New Roman" w:hAnsi="Times New Roman" w:cs="Times New Roman"/>
          <w:i/>
          <w:color w:val="000000"/>
          <w:sz w:val="24"/>
          <w:szCs w:val="24"/>
          <w:lang w:val="en-US"/>
        </w:rPr>
        <w:t>m</w:t>
      </w:r>
      <w:r w:rsidRPr="00CB08A1">
        <w:rPr>
          <w:rFonts w:ascii="Times New Roman" w:hAnsi="Times New Roman" w:cs="Times New Roman"/>
          <w:color w:val="000000"/>
          <w:sz w:val="24"/>
          <w:szCs w:val="24"/>
          <w:lang w:val="en-US"/>
        </w:rPr>
        <w:t xml:space="preserve">-toluic acid derivatives and diethylamine is </w:t>
      </w:r>
      <w:r w:rsidRPr="00CB08A1">
        <w:rPr>
          <w:rFonts w:ascii="Times New Roman" w:hAnsi="Times New Roman" w:cs="Times New Roman"/>
          <w:i/>
          <w:color w:val="000000"/>
          <w:sz w:val="24"/>
          <w:szCs w:val="24"/>
          <w:lang w:val="en-US"/>
        </w:rPr>
        <w:t>m</w:t>
      </w:r>
      <w:r w:rsidRPr="00CB08A1">
        <w:rPr>
          <w:rFonts w:ascii="Times New Roman" w:hAnsi="Times New Roman" w:cs="Times New Roman"/>
          <w:color w:val="000000"/>
          <w:sz w:val="24"/>
          <w:szCs w:val="24"/>
          <w:lang w:val="en-US"/>
        </w:rPr>
        <w:t>-</w:t>
      </w:r>
      <w:proofErr w:type="spellStart"/>
      <w:r w:rsidRPr="00CB08A1">
        <w:rPr>
          <w:rFonts w:ascii="Times New Roman" w:hAnsi="Times New Roman" w:cs="Times New Roman"/>
          <w:color w:val="000000"/>
          <w:sz w:val="24"/>
          <w:szCs w:val="24"/>
          <w:lang w:val="en-US"/>
        </w:rPr>
        <w:t>toluoylation</w:t>
      </w:r>
      <w:proofErr w:type="spellEnd"/>
      <w:r w:rsidRPr="00CB08A1">
        <w:rPr>
          <w:rFonts w:ascii="Times New Roman" w:hAnsi="Times New Roman" w:cs="Times New Roman"/>
          <w:color w:val="000000"/>
          <w:sz w:val="24"/>
          <w:szCs w:val="24"/>
          <w:lang w:val="en-US"/>
        </w:rPr>
        <w:t>, the link H-N of diethylamine. However,</w:t>
      </w:r>
      <w:bookmarkStart w:id="20" w:name="OLE_LINK25"/>
      <w:r w:rsidRPr="00CB08A1">
        <w:rPr>
          <w:rFonts w:ascii="Times New Roman" w:hAnsi="Times New Roman" w:cs="Times New Roman"/>
          <w:color w:val="000000"/>
          <w:sz w:val="24"/>
          <w:szCs w:val="24"/>
          <w:lang w:val="en-US"/>
        </w:rPr>
        <w:t xml:space="preserve"> the </w:t>
      </w:r>
      <w:r w:rsidRPr="00CB08A1">
        <w:rPr>
          <w:rFonts w:ascii="Times New Roman" w:hAnsi="Times New Roman" w:cs="Times New Roman"/>
          <w:i/>
          <w:color w:val="000000"/>
          <w:sz w:val="24"/>
          <w:szCs w:val="24"/>
          <w:lang w:val="en-US"/>
        </w:rPr>
        <w:t>m-</w:t>
      </w:r>
      <w:r w:rsidRPr="00CB08A1">
        <w:rPr>
          <w:rFonts w:ascii="Times New Roman" w:hAnsi="Times New Roman" w:cs="Times New Roman"/>
          <w:color w:val="000000"/>
          <w:sz w:val="24"/>
          <w:szCs w:val="24"/>
          <w:lang w:val="en-US"/>
        </w:rPr>
        <w:t>toluic acid (</w:t>
      </w:r>
      <w:r w:rsidRPr="00CB08A1">
        <w:rPr>
          <w:rFonts w:ascii="Times New Roman" w:hAnsi="Times New Roman" w:cs="Times New Roman"/>
          <w:b/>
          <w:bCs/>
          <w:color w:val="000000"/>
          <w:sz w:val="24"/>
          <w:szCs w:val="24"/>
          <w:lang w:val="en-US"/>
        </w:rPr>
        <w:t>2</w:t>
      </w:r>
      <w:r w:rsidRPr="00CB08A1">
        <w:rPr>
          <w:rFonts w:ascii="Times New Roman" w:hAnsi="Times New Roman" w:cs="Times New Roman"/>
          <w:color w:val="000000"/>
          <w:sz w:val="24"/>
          <w:szCs w:val="24"/>
          <w:lang w:val="en-US"/>
        </w:rPr>
        <w:t xml:space="preserve">) is a weak </w:t>
      </w:r>
      <w:r w:rsidRPr="00CB08A1">
        <w:rPr>
          <w:rFonts w:ascii="Times New Roman" w:hAnsi="Times New Roman" w:cs="Times New Roman"/>
          <w:i/>
          <w:color w:val="000000"/>
          <w:sz w:val="24"/>
          <w:szCs w:val="24"/>
          <w:lang w:val="en-US"/>
        </w:rPr>
        <w:t>m</w:t>
      </w:r>
      <w:r w:rsidRPr="00CB08A1">
        <w:rPr>
          <w:rFonts w:ascii="Times New Roman" w:hAnsi="Times New Roman" w:cs="Times New Roman"/>
          <w:color w:val="000000"/>
          <w:sz w:val="24"/>
          <w:szCs w:val="24"/>
          <w:lang w:val="en-US"/>
        </w:rPr>
        <w:t>-</w:t>
      </w:r>
      <w:proofErr w:type="spellStart"/>
      <w:r w:rsidRPr="00CB08A1">
        <w:rPr>
          <w:rFonts w:ascii="Times New Roman" w:hAnsi="Times New Roman" w:cs="Times New Roman"/>
          <w:color w:val="000000"/>
          <w:sz w:val="24"/>
          <w:szCs w:val="24"/>
          <w:lang w:val="en-US"/>
        </w:rPr>
        <w:t>toluoylation</w:t>
      </w:r>
      <w:proofErr w:type="spellEnd"/>
      <w:r w:rsidRPr="00CB08A1">
        <w:rPr>
          <w:rFonts w:ascii="Times New Roman" w:hAnsi="Times New Roman" w:cs="Times New Roman"/>
          <w:color w:val="000000"/>
          <w:sz w:val="24"/>
          <w:szCs w:val="24"/>
          <w:lang w:val="en-US"/>
        </w:rPr>
        <w:t xml:space="preserve"> agent, therefore cannot easily derivate m-</w:t>
      </w:r>
      <w:proofErr w:type="spellStart"/>
      <w:r w:rsidRPr="00CB08A1">
        <w:rPr>
          <w:rFonts w:ascii="Times New Roman" w:hAnsi="Times New Roman" w:cs="Times New Roman"/>
          <w:color w:val="000000"/>
          <w:sz w:val="24"/>
          <w:szCs w:val="24"/>
          <w:lang w:val="en-US"/>
        </w:rPr>
        <w:t>toluoylated</w:t>
      </w:r>
      <w:proofErr w:type="spellEnd"/>
      <w:r w:rsidRPr="00CB08A1">
        <w:rPr>
          <w:rFonts w:ascii="Times New Roman" w:hAnsi="Times New Roman" w:cs="Times New Roman"/>
          <w:color w:val="000000"/>
          <w:sz w:val="24"/>
          <w:szCs w:val="24"/>
          <w:lang w:val="en-US"/>
        </w:rPr>
        <w:t xml:space="preserve"> diethylamine into</w:t>
      </w:r>
      <w:r w:rsidRPr="00CB08A1">
        <w:rPr>
          <w:rFonts w:ascii="Times New Roman" w:hAnsi="Times New Roman" w:cs="Times New Roman"/>
          <w:i/>
          <w:iCs/>
          <w:color w:val="000000"/>
          <w:sz w:val="24"/>
          <w:szCs w:val="24"/>
          <w:lang w:val="en-US"/>
        </w:rPr>
        <w:t xml:space="preserve"> N,N</w:t>
      </w:r>
      <w:r w:rsidRPr="00CB08A1">
        <w:rPr>
          <w:rFonts w:ascii="Times New Roman" w:hAnsi="Times New Roman" w:cs="Times New Roman"/>
          <w:color w:val="000000"/>
          <w:sz w:val="24"/>
          <w:szCs w:val="24"/>
          <w:lang w:val="en-US"/>
        </w:rPr>
        <w:t>-diethyl-</w:t>
      </w:r>
      <w:r w:rsidRPr="00CB08A1">
        <w:rPr>
          <w:rFonts w:ascii="Times New Roman" w:hAnsi="Times New Roman" w:cs="Times New Roman"/>
          <w:i/>
          <w:iCs/>
          <w:color w:val="000000"/>
          <w:sz w:val="24"/>
          <w:szCs w:val="24"/>
          <w:lang w:val="en-US"/>
        </w:rPr>
        <w:t>m</w:t>
      </w:r>
      <w:r w:rsidRPr="00CB08A1">
        <w:rPr>
          <w:rFonts w:ascii="Times New Roman" w:hAnsi="Times New Roman" w:cs="Times New Roman"/>
          <w:color w:val="000000"/>
          <w:sz w:val="24"/>
          <w:szCs w:val="24"/>
          <w:lang w:val="en-US"/>
        </w:rPr>
        <w:t>-</w:t>
      </w:r>
      <w:proofErr w:type="spellStart"/>
      <w:r w:rsidRPr="00CB08A1">
        <w:rPr>
          <w:rFonts w:ascii="Times New Roman" w:hAnsi="Times New Roman" w:cs="Times New Roman"/>
          <w:color w:val="000000"/>
          <w:sz w:val="24"/>
          <w:szCs w:val="24"/>
          <w:lang w:val="en-US"/>
        </w:rPr>
        <w:t>methylbenzamide</w:t>
      </w:r>
      <w:bookmarkEnd w:id="20"/>
      <w:proofErr w:type="spellEnd"/>
      <w:r w:rsidRPr="00CB08A1">
        <w:rPr>
          <w:rFonts w:ascii="Times New Roman" w:hAnsi="Times New Roman" w:cs="Times New Roman"/>
          <w:color w:val="000000"/>
          <w:sz w:val="24"/>
          <w:szCs w:val="24"/>
          <w:lang w:val="en-US"/>
        </w:rPr>
        <w:t xml:space="preserve">. This process creates </w:t>
      </w:r>
      <w:proofErr w:type="spellStart"/>
      <w:r w:rsidRPr="00CB08A1">
        <w:rPr>
          <w:rFonts w:ascii="Times New Roman" w:eastAsia="Malgun Gothic" w:hAnsi="Times New Roman" w:cs="Times New Roman"/>
          <w:color w:val="000000"/>
          <w:sz w:val="24"/>
          <w:szCs w:val="24"/>
          <w:lang w:val="en-US" w:eastAsia="ko-KR"/>
        </w:rPr>
        <w:t>diethylammonium</w:t>
      </w:r>
      <w:proofErr w:type="spellEnd"/>
      <w:r w:rsidRPr="00CB08A1">
        <w:rPr>
          <w:rFonts w:ascii="Times New Roman" w:eastAsia="Malgun Gothic" w:hAnsi="Times New Roman" w:cs="Times New Roman"/>
          <w:color w:val="000000"/>
          <w:sz w:val="24"/>
          <w:szCs w:val="24"/>
          <w:lang w:val="en-US" w:eastAsia="ko-KR"/>
        </w:rPr>
        <w:t xml:space="preserve"> </w:t>
      </w:r>
      <w:r w:rsidRPr="00CB08A1">
        <w:rPr>
          <w:rFonts w:ascii="Times New Roman" w:eastAsia="Malgun Gothic" w:hAnsi="Times New Roman" w:cs="Times New Roman"/>
          <w:i/>
          <w:color w:val="000000"/>
          <w:sz w:val="24"/>
          <w:szCs w:val="24"/>
          <w:lang w:val="en-US" w:eastAsia="ko-KR"/>
        </w:rPr>
        <w:t>m</w:t>
      </w:r>
      <w:r w:rsidRPr="00CB08A1">
        <w:rPr>
          <w:rFonts w:ascii="Times New Roman" w:eastAsia="Malgun Gothic" w:hAnsi="Times New Roman" w:cs="Times New Roman"/>
          <w:color w:val="000000"/>
          <w:sz w:val="24"/>
          <w:szCs w:val="24"/>
          <w:lang w:val="en-US" w:eastAsia="ko-KR"/>
        </w:rPr>
        <w:t>-</w:t>
      </w:r>
      <w:proofErr w:type="spellStart"/>
      <w:r w:rsidRPr="00CB08A1">
        <w:rPr>
          <w:rFonts w:ascii="Times New Roman" w:eastAsia="Malgun Gothic" w:hAnsi="Times New Roman" w:cs="Times New Roman"/>
          <w:color w:val="000000"/>
          <w:sz w:val="24"/>
          <w:szCs w:val="24"/>
          <w:lang w:val="en-US" w:eastAsia="ko-KR"/>
        </w:rPr>
        <w:t>toluolate</w:t>
      </w:r>
      <w:proofErr w:type="spellEnd"/>
      <w:r w:rsidRPr="00CB08A1">
        <w:rPr>
          <w:rFonts w:ascii="Times New Roman" w:eastAsia="Malgun Gothic" w:hAnsi="Times New Roman" w:cs="Times New Roman"/>
          <w:color w:val="000000"/>
          <w:sz w:val="24"/>
          <w:szCs w:val="24"/>
          <w:lang w:val="en-US" w:eastAsia="ko-KR"/>
        </w:rPr>
        <w:t xml:space="preserve">, the salt of diethylamine and </w:t>
      </w:r>
      <w:r w:rsidRPr="00CB08A1">
        <w:rPr>
          <w:rFonts w:ascii="Times New Roman" w:eastAsia="Malgun Gothic" w:hAnsi="Times New Roman" w:cs="Times New Roman"/>
          <w:i/>
          <w:color w:val="000000"/>
          <w:sz w:val="24"/>
          <w:szCs w:val="24"/>
          <w:lang w:val="en-US" w:eastAsia="ko-KR"/>
        </w:rPr>
        <w:t>m</w:t>
      </w:r>
      <w:r w:rsidRPr="00CB08A1">
        <w:rPr>
          <w:rFonts w:ascii="Times New Roman" w:eastAsia="Malgun Gothic" w:hAnsi="Times New Roman" w:cs="Times New Roman"/>
          <w:color w:val="000000"/>
          <w:sz w:val="24"/>
          <w:szCs w:val="24"/>
          <w:lang w:val="en-US" w:eastAsia="ko-KR"/>
        </w:rPr>
        <w:t>-toluic acid. DEET could be synthesized by dehydration of that salt under strict</w:t>
      </w:r>
      <w:r w:rsidRPr="00CB08A1">
        <w:rPr>
          <w:rFonts w:ascii="Times New Roman" w:hAnsi="Times New Roman" w:cs="Times New Roman"/>
          <w:color w:val="000000"/>
          <w:sz w:val="24"/>
          <w:szCs w:val="24"/>
          <w:lang w:val="en-US"/>
        </w:rPr>
        <w:t xml:space="preserve"> </w:t>
      </w:r>
      <w:r w:rsidRPr="00CB08A1">
        <w:rPr>
          <w:rFonts w:ascii="Times New Roman" w:eastAsia="Malgun Gothic" w:hAnsi="Times New Roman" w:cs="Times New Roman"/>
          <w:color w:val="000000"/>
          <w:sz w:val="24"/>
          <w:szCs w:val="24"/>
          <w:lang w:val="en-US" w:eastAsia="ko-KR"/>
        </w:rPr>
        <w:t>conditions,</w:t>
      </w:r>
      <w:r w:rsidRPr="00CB08A1">
        <w:rPr>
          <w:rFonts w:ascii="Times New Roman" w:eastAsia="Malgun Gothic" w:hAnsi="Times New Roman" w:cs="Times New Roman"/>
          <w:color w:val="000000"/>
          <w:sz w:val="24"/>
          <w:szCs w:val="24"/>
          <w:vertAlign w:val="superscript"/>
          <w:lang w:val="en-US" w:eastAsia="ko-KR"/>
        </w:rPr>
        <w:t>(2,3,4,5)</w:t>
      </w:r>
      <w:r w:rsidRPr="00CB08A1">
        <w:rPr>
          <w:rFonts w:ascii="Times New Roman" w:eastAsia="Malgun Gothic" w:hAnsi="Times New Roman" w:cs="Times New Roman"/>
          <w:color w:val="000000"/>
          <w:sz w:val="24"/>
          <w:szCs w:val="24"/>
          <w:lang w:val="en-US" w:eastAsia="ko-KR"/>
        </w:rPr>
        <w:t xml:space="preserve"> such as in the presence of expensive catalysts and high temperature and/or pressure, that causes dark color of DEET product, which require other step to purify it using vacuum distillation or column chromatography (Fig. 1).</w:t>
      </w:r>
    </w:p>
    <w:p w14:paraId="5E7C8F86" w14:textId="77777777" w:rsidR="00A227EA" w:rsidRPr="00CB08A1" w:rsidRDefault="00A227EA" w:rsidP="00A227EA">
      <w:pPr>
        <w:tabs>
          <w:tab w:val="left" w:pos="360"/>
        </w:tabs>
        <w:ind w:firstLine="0"/>
        <w:rPr>
          <w:rFonts w:ascii="Times New Roman" w:hAnsi="Times New Roman" w:cs="Times New Roman"/>
          <w:color w:val="000000"/>
          <w:sz w:val="24"/>
          <w:szCs w:val="24"/>
          <w:lang w:val="en-US"/>
        </w:rPr>
      </w:pPr>
      <w:r w:rsidRPr="00CB08A1">
        <w:rPr>
          <w:rFonts w:ascii="Times New Roman" w:hAnsi="Times New Roman" w:cs="Times New Roman"/>
          <w:color w:val="000000"/>
          <w:sz w:val="24"/>
          <w:szCs w:val="24"/>
          <w:lang w:val="en-US"/>
        </w:rPr>
        <w:t xml:space="preserve">To replace the above process, </w:t>
      </w:r>
      <w:r w:rsidRPr="00CB08A1">
        <w:rPr>
          <w:rFonts w:ascii="Times New Roman" w:hAnsi="Times New Roman" w:cs="Times New Roman"/>
          <w:i/>
          <w:color w:val="000000"/>
          <w:sz w:val="24"/>
          <w:szCs w:val="24"/>
          <w:lang w:val="en-US"/>
        </w:rPr>
        <w:t>m</w:t>
      </w:r>
      <w:r w:rsidRPr="00CB08A1">
        <w:rPr>
          <w:rFonts w:ascii="Times New Roman" w:hAnsi="Times New Roman" w:cs="Times New Roman"/>
          <w:color w:val="000000"/>
          <w:sz w:val="24"/>
          <w:szCs w:val="24"/>
          <w:lang w:val="en-US"/>
        </w:rPr>
        <w:t xml:space="preserve">-toluic acid often is activated into </w:t>
      </w:r>
      <w:r w:rsidRPr="00CB08A1">
        <w:rPr>
          <w:rFonts w:ascii="Times New Roman" w:hAnsi="Times New Roman" w:cs="Times New Roman"/>
          <w:i/>
          <w:color w:val="000000"/>
          <w:sz w:val="24"/>
          <w:szCs w:val="24"/>
          <w:lang w:val="en-US"/>
        </w:rPr>
        <w:t>m</w:t>
      </w:r>
      <w:r w:rsidRPr="00CB08A1">
        <w:rPr>
          <w:rFonts w:ascii="Times New Roman" w:hAnsi="Times New Roman" w:cs="Times New Roman"/>
          <w:color w:val="000000"/>
          <w:sz w:val="24"/>
          <w:szCs w:val="24"/>
          <w:lang w:val="en-US"/>
        </w:rPr>
        <w:t>-toluoyl chloride (</w:t>
      </w:r>
      <w:r w:rsidRPr="00CB08A1">
        <w:rPr>
          <w:rFonts w:ascii="Times New Roman" w:hAnsi="Times New Roman" w:cs="Times New Roman"/>
          <w:b/>
          <w:bCs/>
          <w:color w:val="000000"/>
          <w:sz w:val="24"/>
          <w:szCs w:val="24"/>
          <w:lang w:val="en-US"/>
        </w:rPr>
        <w:t>3</w:t>
      </w:r>
      <w:r w:rsidRPr="00CB08A1">
        <w:rPr>
          <w:rFonts w:ascii="Times New Roman" w:hAnsi="Times New Roman" w:cs="Times New Roman"/>
          <w:color w:val="000000"/>
          <w:sz w:val="24"/>
          <w:szCs w:val="24"/>
          <w:lang w:val="en-US"/>
        </w:rPr>
        <w:t xml:space="preserve">) by chlorinating agents. </w:t>
      </w:r>
      <w:r w:rsidRPr="00CB08A1">
        <w:rPr>
          <w:rFonts w:ascii="Times New Roman" w:eastAsia="Malgun Gothic" w:hAnsi="Times New Roman" w:cs="Times New Roman"/>
          <w:color w:val="000000"/>
          <w:sz w:val="24"/>
          <w:szCs w:val="24"/>
          <w:lang w:val="en-US" w:eastAsia="ko-KR"/>
        </w:rPr>
        <w:t xml:space="preserve">The most common method for synthesis of DEET is acylation of diethylamine with </w:t>
      </w:r>
      <w:r w:rsidRPr="00CB08A1">
        <w:rPr>
          <w:rFonts w:ascii="Times New Roman" w:hAnsi="Times New Roman" w:cs="Times New Roman"/>
          <w:i/>
          <w:color w:val="000000"/>
          <w:sz w:val="24"/>
          <w:szCs w:val="24"/>
          <w:lang w:val="en-US"/>
        </w:rPr>
        <w:t>m-</w:t>
      </w:r>
      <w:r w:rsidRPr="00CB08A1">
        <w:rPr>
          <w:rFonts w:ascii="Times New Roman" w:hAnsi="Times New Roman" w:cs="Times New Roman"/>
          <w:color w:val="000000"/>
          <w:sz w:val="24"/>
          <w:szCs w:val="24"/>
          <w:lang w:val="en-US"/>
        </w:rPr>
        <w:t>toluic acid (</w:t>
      </w:r>
      <w:r w:rsidRPr="00CB08A1">
        <w:rPr>
          <w:rFonts w:ascii="Times New Roman" w:hAnsi="Times New Roman" w:cs="Times New Roman"/>
          <w:b/>
          <w:bCs/>
          <w:color w:val="000000"/>
          <w:sz w:val="24"/>
          <w:szCs w:val="24"/>
          <w:lang w:val="en-US"/>
        </w:rPr>
        <w:t>2</w:t>
      </w:r>
      <w:r w:rsidRPr="00CB08A1">
        <w:rPr>
          <w:rFonts w:ascii="Times New Roman" w:hAnsi="Times New Roman" w:cs="Times New Roman"/>
          <w:color w:val="000000"/>
          <w:sz w:val="24"/>
          <w:szCs w:val="24"/>
          <w:lang w:val="en-US"/>
        </w:rPr>
        <w:t xml:space="preserve">) or </w:t>
      </w:r>
      <w:r w:rsidRPr="00CB08A1">
        <w:rPr>
          <w:rFonts w:ascii="Times New Roman" w:eastAsia="Malgun Gothic" w:hAnsi="Times New Roman" w:cs="Times New Roman"/>
          <w:i/>
          <w:color w:val="000000"/>
          <w:sz w:val="24"/>
          <w:szCs w:val="24"/>
          <w:lang w:val="en-US" w:eastAsia="ko-KR"/>
        </w:rPr>
        <w:t>m</w:t>
      </w:r>
      <w:r w:rsidRPr="00CB08A1">
        <w:rPr>
          <w:rFonts w:ascii="Times New Roman" w:eastAsia="Malgun Gothic" w:hAnsi="Times New Roman" w:cs="Times New Roman"/>
          <w:color w:val="000000"/>
          <w:sz w:val="24"/>
          <w:szCs w:val="24"/>
          <w:lang w:val="en-US" w:eastAsia="ko-KR"/>
        </w:rPr>
        <w:t>-toluoyl chloride (</w:t>
      </w:r>
      <w:r w:rsidRPr="00CB08A1">
        <w:rPr>
          <w:rFonts w:ascii="Times New Roman" w:eastAsia="Malgun Gothic" w:hAnsi="Times New Roman" w:cs="Times New Roman"/>
          <w:b/>
          <w:bCs/>
          <w:color w:val="000000"/>
          <w:sz w:val="24"/>
          <w:szCs w:val="24"/>
          <w:lang w:val="en-US" w:eastAsia="ko-KR"/>
        </w:rPr>
        <w:t>3</w:t>
      </w:r>
      <w:r w:rsidRPr="00CB08A1">
        <w:rPr>
          <w:rFonts w:ascii="Times New Roman" w:eastAsia="Malgun Gothic" w:hAnsi="Times New Roman" w:cs="Times New Roman"/>
          <w:color w:val="000000"/>
          <w:sz w:val="24"/>
          <w:szCs w:val="24"/>
          <w:lang w:val="en-US" w:eastAsia="ko-KR"/>
        </w:rPr>
        <w:t>),</w:t>
      </w:r>
      <w:r w:rsidRPr="00CB08A1">
        <w:rPr>
          <w:rFonts w:ascii="Times New Roman" w:eastAsia="Malgun Gothic" w:hAnsi="Times New Roman" w:cs="Times New Roman"/>
          <w:color w:val="000000"/>
          <w:sz w:val="24"/>
          <w:szCs w:val="24"/>
          <w:vertAlign w:val="superscript"/>
          <w:lang w:val="en-US" w:eastAsia="ko-KR"/>
        </w:rPr>
        <w:t>(6,7)</w:t>
      </w:r>
      <w:r w:rsidRPr="00CB08A1">
        <w:rPr>
          <w:rFonts w:ascii="Times New Roman" w:eastAsia="Malgun Gothic" w:hAnsi="Times New Roman" w:cs="Times New Roman"/>
          <w:color w:val="000000"/>
          <w:sz w:val="24"/>
          <w:szCs w:val="24"/>
          <w:lang w:val="en-US" w:eastAsia="ko-KR"/>
        </w:rPr>
        <w:t xml:space="preserve"> prepared from m-toluic acid and a chlorinating agents,</w:t>
      </w:r>
      <w:r w:rsidRPr="00CB08A1">
        <w:rPr>
          <w:rFonts w:ascii="Times New Roman" w:eastAsia="Malgun Gothic" w:hAnsi="Times New Roman" w:cs="Times New Roman"/>
          <w:color w:val="000000"/>
          <w:sz w:val="24"/>
          <w:szCs w:val="24"/>
          <w:vertAlign w:val="superscript"/>
          <w:lang w:val="en-US" w:eastAsia="ko-KR"/>
        </w:rPr>
        <w:t>(8,9,10,11,12,13,14)</w:t>
      </w:r>
      <w:r w:rsidRPr="00CB08A1">
        <w:rPr>
          <w:rStyle w:val="Refdecomentario"/>
          <w:rFonts w:ascii="Times New Roman" w:hAnsi="Times New Roman" w:cs="Times New Roman"/>
          <w:sz w:val="24"/>
          <w:szCs w:val="24"/>
          <w:lang w:val="en-US"/>
        </w:rPr>
        <w:t xml:space="preserve"> s</w:t>
      </w:r>
      <w:r w:rsidRPr="00CB08A1">
        <w:rPr>
          <w:rFonts w:ascii="Times New Roman" w:eastAsia="Malgun Gothic" w:hAnsi="Times New Roman" w:cs="Times New Roman"/>
          <w:color w:val="000000"/>
          <w:sz w:val="24"/>
          <w:szCs w:val="24"/>
          <w:lang w:val="en-US" w:eastAsia="ko-KR"/>
        </w:rPr>
        <w:t>uch as thionyl chloride,</w:t>
      </w:r>
      <w:r w:rsidRPr="00CB08A1">
        <w:rPr>
          <w:rFonts w:ascii="Times New Roman" w:eastAsia="Malgun Gothic" w:hAnsi="Times New Roman" w:cs="Times New Roman"/>
          <w:color w:val="000000"/>
          <w:sz w:val="24"/>
          <w:szCs w:val="24"/>
          <w:vertAlign w:val="superscript"/>
          <w:lang w:val="en-US" w:eastAsia="ko-KR"/>
        </w:rPr>
        <w:t>(8,9,10,11)</w:t>
      </w:r>
      <w:r w:rsidRPr="00CB08A1">
        <w:rPr>
          <w:rFonts w:ascii="Times New Roman" w:eastAsia="Malgun Gothic" w:hAnsi="Times New Roman" w:cs="Times New Roman"/>
          <w:color w:val="000000"/>
          <w:sz w:val="24"/>
          <w:szCs w:val="24"/>
          <w:lang w:val="en-US" w:eastAsia="ko-KR"/>
        </w:rPr>
        <w:t xml:space="preserve"> oxalyl chloride,</w:t>
      </w:r>
      <w:r w:rsidRPr="00CB08A1">
        <w:rPr>
          <w:rFonts w:ascii="Times New Roman" w:eastAsia="Malgun Gothic" w:hAnsi="Times New Roman" w:cs="Times New Roman"/>
          <w:color w:val="000000"/>
          <w:sz w:val="24"/>
          <w:szCs w:val="24"/>
          <w:vertAlign w:val="superscript"/>
          <w:lang w:val="en-US" w:eastAsia="ko-KR"/>
        </w:rPr>
        <w:t>(10)</w:t>
      </w:r>
      <w:r w:rsidRPr="00CB08A1">
        <w:rPr>
          <w:rFonts w:ascii="Times New Roman" w:eastAsia="Malgun Gothic" w:hAnsi="Times New Roman" w:cs="Times New Roman"/>
          <w:color w:val="000000"/>
          <w:sz w:val="24"/>
          <w:szCs w:val="24"/>
          <w:lang w:val="en-US" w:eastAsia="ko-KR"/>
        </w:rPr>
        <w:t xml:space="preserve"> phosphorus trichloride,</w:t>
      </w:r>
      <w:r w:rsidRPr="00CB08A1">
        <w:rPr>
          <w:rFonts w:ascii="Times New Roman" w:eastAsia="Malgun Gothic" w:hAnsi="Times New Roman" w:cs="Times New Roman"/>
          <w:color w:val="000000"/>
          <w:sz w:val="24"/>
          <w:szCs w:val="24"/>
          <w:vertAlign w:val="superscript"/>
          <w:lang w:val="en-US" w:eastAsia="ko-KR"/>
        </w:rPr>
        <w:t>(12)</w:t>
      </w:r>
      <w:r w:rsidRPr="00CB08A1">
        <w:rPr>
          <w:rFonts w:ascii="Times New Roman" w:eastAsia="Malgun Gothic" w:hAnsi="Times New Roman" w:cs="Times New Roman"/>
          <w:color w:val="000000"/>
          <w:sz w:val="24"/>
          <w:szCs w:val="24"/>
          <w:lang w:val="en-US" w:eastAsia="ko-KR"/>
        </w:rPr>
        <w:t xml:space="preserve"> niobium pentachloride,</w:t>
      </w:r>
      <w:r w:rsidRPr="00CB08A1">
        <w:rPr>
          <w:rFonts w:ascii="Times New Roman" w:eastAsia="Malgun Gothic" w:hAnsi="Times New Roman" w:cs="Times New Roman"/>
          <w:color w:val="000000"/>
          <w:sz w:val="24"/>
          <w:szCs w:val="24"/>
          <w:vertAlign w:val="superscript"/>
          <w:lang w:val="en-US" w:eastAsia="ko-KR"/>
        </w:rPr>
        <w:t>(13)</w:t>
      </w:r>
      <w:r w:rsidRPr="00CB08A1">
        <w:rPr>
          <w:rFonts w:ascii="Times New Roman" w:eastAsia="Malgun Gothic" w:hAnsi="Times New Roman" w:cs="Times New Roman"/>
          <w:color w:val="000000"/>
          <w:sz w:val="24"/>
          <w:szCs w:val="24"/>
          <w:lang w:val="en-US" w:eastAsia="ko-KR"/>
        </w:rPr>
        <w:t xml:space="preserve"> 2,2,2-trichloro-acetamide,</w:t>
      </w:r>
      <w:r w:rsidRPr="00CB08A1">
        <w:rPr>
          <w:rFonts w:ascii="Times New Roman" w:eastAsia="Malgun Gothic" w:hAnsi="Times New Roman" w:cs="Times New Roman"/>
          <w:color w:val="000000"/>
          <w:sz w:val="24"/>
          <w:szCs w:val="24"/>
          <w:vertAlign w:val="superscript"/>
          <w:lang w:val="en-US" w:eastAsia="ko-KR"/>
        </w:rPr>
        <w:t>(14)</w:t>
      </w:r>
      <w:r w:rsidRPr="00CB08A1">
        <w:rPr>
          <w:rFonts w:ascii="Times New Roman" w:eastAsia="Malgun Gothic" w:hAnsi="Times New Roman" w:cs="Times New Roman"/>
          <w:color w:val="000000"/>
          <w:sz w:val="24"/>
          <w:szCs w:val="24"/>
          <w:lang w:val="en-US" w:eastAsia="ko-KR"/>
        </w:rPr>
        <w:t xml:space="preserve"> that are highly toxic reagents (</w:t>
      </w:r>
      <w:bookmarkStart w:id="21" w:name="OLE_LINK21"/>
      <w:r w:rsidRPr="00CB08A1">
        <w:rPr>
          <w:rFonts w:ascii="Times New Roman" w:eastAsia="Malgun Gothic" w:hAnsi="Times New Roman" w:cs="Times New Roman"/>
          <w:color w:val="000000"/>
          <w:sz w:val="24"/>
          <w:szCs w:val="24"/>
          <w:lang w:val="en-US" w:eastAsia="ko-KR"/>
        </w:rPr>
        <w:t xml:space="preserve">Fig. </w:t>
      </w:r>
      <w:bookmarkEnd w:id="21"/>
      <w:r w:rsidRPr="00CB08A1">
        <w:rPr>
          <w:rFonts w:ascii="Times New Roman" w:eastAsia="Malgun Gothic" w:hAnsi="Times New Roman" w:cs="Times New Roman"/>
          <w:color w:val="000000"/>
          <w:sz w:val="24"/>
          <w:szCs w:val="24"/>
          <w:lang w:val="en-US" w:eastAsia="ko-KR"/>
        </w:rPr>
        <w:t xml:space="preserve">2). </w:t>
      </w:r>
      <w:bookmarkStart w:id="22" w:name="OLE_LINK26"/>
    </w:p>
    <w:p w14:paraId="6B9AED21" w14:textId="77777777" w:rsidR="00A227EA" w:rsidRPr="00CB08A1" w:rsidRDefault="00A227EA" w:rsidP="00A227EA">
      <w:pPr>
        <w:tabs>
          <w:tab w:val="left" w:pos="360"/>
        </w:tabs>
        <w:ind w:firstLine="0"/>
        <w:rPr>
          <w:rFonts w:ascii="Times New Roman" w:eastAsia="Malgun Gothic" w:hAnsi="Times New Roman" w:cs="Times New Roman"/>
          <w:color w:val="000000"/>
          <w:sz w:val="24"/>
          <w:szCs w:val="24"/>
          <w:lang w:val="en-US"/>
        </w:rPr>
      </w:pPr>
      <w:r w:rsidRPr="00CB08A1">
        <w:rPr>
          <w:rFonts w:ascii="Times New Roman" w:eastAsia="Malgun Gothic" w:hAnsi="Times New Roman" w:cs="Times New Roman"/>
          <w:color w:val="000000"/>
          <w:sz w:val="24"/>
          <w:szCs w:val="24"/>
          <w:lang w:val="en-US" w:eastAsia="ko-KR"/>
        </w:rPr>
        <w:lastRenderedPageBreak/>
        <w:t xml:space="preserve">Nonetheless, above listed methods for preparation of DEET have a number of common deficiencies, such as the synthesis of </w:t>
      </w:r>
      <w:r w:rsidRPr="00CB08A1">
        <w:rPr>
          <w:rFonts w:ascii="Times New Roman" w:eastAsia="Malgun Gothic" w:hAnsi="Times New Roman" w:cs="Times New Roman"/>
          <w:b/>
          <w:bCs/>
          <w:color w:val="000000"/>
          <w:sz w:val="24"/>
          <w:szCs w:val="24"/>
          <w:lang w:val="en-US" w:eastAsia="ko-KR"/>
        </w:rPr>
        <w:t>1</w:t>
      </w:r>
      <w:r w:rsidRPr="00CB08A1">
        <w:rPr>
          <w:rFonts w:ascii="Times New Roman" w:eastAsia="Malgun Gothic" w:hAnsi="Times New Roman" w:cs="Times New Roman"/>
          <w:color w:val="000000"/>
          <w:sz w:val="24"/>
          <w:szCs w:val="24"/>
          <w:lang w:val="en-US" w:eastAsia="ko-KR"/>
        </w:rPr>
        <w:t xml:space="preserve"> from </w:t>
      </w:r>
      <w:r w:rsidRPr="00CB08A1">
        <w:rPr>
          <w:rFonts w:ascii="Times New Roman" w:eastAsia="Malgun Gothic" w:hAnsi="Times New Roman" w:cs="Times New Roman"/>
          <w:i/>
          <w:iCs/>
          <w:color w:val="000000"/>
          <w:sz w:val="24"/>
          <w:szCs w:val="24"/>
          <w:lang w:val="en-US" w:eastAsia="ko-KR"/>
        </w:rPr>
        <w:t>m</w:t>
      </w:r>
      <w:r w:rsidRPr="00CB08A1">
        <w:rPr>
          <w:rFonts w:ascii="Times New Roman" w:eastAsia="Malgun Gothic" w:hAnsi="Times New Roman" w:cs="Times New Roman"/>
          <w:color w:val="000000"/>
          <w:sz w:val="24"/>
          <w:szCs w:val="24"/>
          <w:lang w:val="en-US" w:eastAsia="ko-KR"/>
        </w:rPr>
        <w:t xml:space="preserve">-toluic acid and diethylamine via intermediate </w:t>
      </w:r>
      <w:r w:rsidRPr="00CB08A1">
        <w:rPr>
          <w:rFonts w:ascii="Times New Roman" w:eastAsia="Malgun Gothic" w:hAnsi="Times New Roman" w:cs="Times New Roman"/>
          <w:i/>
          <w:iCs/>
          <w:color w:val="000000"/>
          <w:sz w:val="24"/>
          <w:szCs w:val="24"/>
          <w:lang w:val="en-US" w:eastAsia="ko-KR"/>
        </w:rPr>
        <w:t>m-</w:t>
      </w:r>
      <w:r w:rsidRPr="00CB08A1">
        <w:rPr>
          <w:rFonts w:ascii="Times New Roman" w:eastAsia="Malgun Gothic" w:hAnsi="Times New Roman" w:cs="Times New Roman"/>
          <w:color w:val="000000"/>
          <w:sz w:val="24"/>
          <w:szCs w:val="24"/>
          <w:lang w:val="en-US" w:eastAsia="ko-KR"/>
        </w:rPr>
        <w:t>toluoyl chloride (</w:t>
      </w:r>
      <w:r w:rsidRPr="00CB08A1">
        <w:rPr>
          <w:rFonts w:ascii="Times New Roman" w:eastAsia="Malgun Gothic" w:hAnsi="Times New Roman" w:cs="Times New Roman"/>
          <w:b/>
          <w:bCs/>
          <w:color w:val="000000"/>
          <w:sz w:val="24"/>
          <w:szCs w:val="24"/>
          <w:lang w:val="en-US" w:eastAsia="ko-KR"/>
        </w:rPr>
        <w:t>3</w:t>
      </w:r>
      <w:r w:rsidRPr="00CB08A1">
        <w:rPr>
          <w:rFonts w:ascii="Times New Roman" w:eastAsia="Malgun Gothic" w:hAnsi="Times New Roman" w:cs="Times New Roman"/>
          <w:color w:val="000000"/>
          <w:sz w:val="24"/>
          <w:szCs w:val="24"/>
          <w:lang w:val="en-US" w:eastAsia="ko-KR"/>
        </w:rPr>
        <w:t xml:space="preserve">), which was prepared from </w:t>
      </w:r>
      <w:r w:rsidRPr="00CB08A1">
        <w:rPr>
          <w:rFonts w:ascii="Times New Roman" w:eastAsia="Malgun Gothic" w:hAnsi="Times New Roman" w:cs="Times New Roman"/>
          <w:i/>
          <w:iCs/>
          <w:color w:val="000000"/>
          <w:sz w:val="24"/>
          <w:szCs w:val="24"/>
          <w:lang w:val="en-US" w:eastAsia="ko-KR"/>
        </w:rPr>
        <w:t>m</w:t>
      </w:r>
      <w:r w:rsidRPr="00CB08A1">
        <w:rPr>
          <w:rFonts w:ascii="Times New Roman" w:eastAsia="Malgun Gothic" w:hAnsi="Times New Roman" w:cs="Times New Roman"/>
          <w:color w:val="000000"/>
          <w:sz w:val="24"/>
          <w:szCs w:val="24"/>
          <w:lang w:val="en-US" w:eastAsia="ko-KR"/>
        </w:rPr>
        <w:t xml:space="preserve">-toluic acid by treatment with chlorinating agents that are highly toxic reagents, while dehydration of compound </w:t>
      </w:r>
      <w:r w:rsidRPr="00CB08A1">
        <w:rPr>
          <w:rFonts w:ascii="Times New Roman" w:eastAsia="Malgun Gothic" w:hAnsi="Times New Roman" w:cs="Times New Roman"/>
          <w:b/>
          <w:bCs/>
          <w:color w:val="000000"/>
          <w:sz w:val="24"/>
          <w:szCs w:val="24"/>
          <w:lang w:val="en-US" w:eastAsia="ko-KR"/>
        </w:rPr>
        <w:t>4</w:t>
      </w:r>
      <w:r w:rsidRPr="00CB08A1">
        <w:rPr>
          <w:rFonts w:ascii="Times New Roman" w:eastAsia="Malgun Gothic" w:hAnsi="Times New Roman" w:cs="Times New Roman"/>
          <w:color w:val="000000"/>
          <w:sz w:val="24"/>
          <w:szCs w:val="24"/>
          <w:lang w:val="en-US" w:eastAsia="ko-KR"/>
        </w:rPr>
        <w:t xml:space="preserve"> into </w:t>
      </w:r>
      <w:r w:rsidRPr="00CB08A1">
        <w:rPr>
          <w:rFonts w:ascii="Times New Roman" w:eastAsia="Malgun Gothic" w:hAnsi="Times New Roman" w:cs="Times New Roman"/>
          <w:b/>
          <w:color w:val="000000"/>
          <w:sz w:val="24"/>
          <w:szCs w:val="24"/>
          <w:lang w:val="en-US" w:eastAsia="ko-KR"/>
        </w:rPr>
        <w:t>1</w:t>
      </w:r>
      <w:r w:rsidRPr="00CB08A1">
        <w:rPr>
          <w:rFonts w:ascii="Times New Roman" w:eastAsia="Malgun Gothic" w:hAnsi="Times New Roman" w:cs="Times New Roman"/>
          <w:color w:val="000000"/>
          <w:sz w:val="24"/>
          <w:szCs w:val="24"/>
          <w:lang w:val="en-US" w:eastAsia="ko-KR"/>
        </w:rPr>
        <w:t xml:space="preserve"> must be carried out at conditions of high temperature; and finally the purification of </w:t>
      </w:r>
      <w:r w:rsidRPr="00CB08A1">
        <w:rPr>
          <w:rFonts w:ascii="Times New Roman" w:eastAsia="Malgun Gothic" w:hAnsi="Times New Roman" w:cs="Times New Roman"/>
          <w:b/>
          <w:bCs/>
          <w:color w:val="000000"/>
          <w:sz w:val="24"/>
          <w:szCs w:val="24"/>
          <w:lang w:val="en-US" w:eastAsia="ko-KR"/>
        </w:rPr>
        <w:t>1</w:t>
      </w:r>
      <w:r w:rsidRPr="00CB08A1">
        <w:rPr>
          <w:rFonts w:ascii="Times New Roman" w:eastAsia="Malgun Gothic" w:hAnsi="Times New Roman" w:cs="Times New Roman"/>
          <w:color w:val="000000"/>
          <w:sz w:val="24"/>
          <w:szCs w:val="24"/>
          <w:lang w:val="en-US" w:eastAsia="ko-KR"/>
        </w:rPr>
        <w:t xml:space="preserve"> must use vacuum distillation or column chromatography</w:t>
      </w:r>
      <w:bookmarkEnd w:id="22"/>
      <w:r w:rsidRPr="00CB08A1">
        <w:rPr>
          <w:rFonts w:ascii="Times New Roman" w:eastAsia="Malgun Gothic" w:hAnsi="Times New Roman" w:cs="Times New Roman"/>
          <w:color w:val="000000"/>
          <w:sz w:val="24"/>
          <w:szCs w:val="24"/>
          <w:lang w:val="en-US" w:eastAsia="ko-KR"/>
        </w:rPr>
        <w:t>.</w:t>
      </w:r>
      <w:r w:rsidRPr="00CB08A1">
        <w:rPr>
          <w:rFonts w:ascii="Times New Roman" w:eastAsia="Malgun Gothic" w:hAnsi="Times New Roman" w:cs="Times New Roman"/>
          <w:color w:val="000000"/>
          <w:sz w:val="24"/>
          <w:szCs w:val="24"/>
          <w:lang w:val="en-US"/>
        </w:rPr>
        <w:t xml:space="preserve"> Besides, the total preparation time of that processes is long. and also lead to lower economic yield. Therefore, the above procedures are feasible for industrial scale.</w:t>
      </w:r>
    </w:p>
    <w:p w14:paraId="318808F2" w14:textId="77777777" w:rsidR="00A227EA" w:rsidRPr="00CB08A1" w:rsidRDefault="00A227EA" w:rsidP="00A227EA">
      <w:pPr>
        <w:tabs>
          <w:tab w:val="left" w:pos="360"/>
        </w:tabs>
        <w:ind w:firstLine="0"/>
        <w:rPr>
          <w:rFonts w:ascii="Times New Roman" w:eastAsia="Malgun Gothic" w:hAnsi="Times New Roman" w:cs="Times New Roman"/>
          <w:color w:val="000000"/>
          <w:sz w:val="24"/>
          <w:szCs w:val="24"/>
          <w:lang w:val="en-US" w:eastAsia="ko-KR"/>
        </w:rPr>
      </w:pPr>
    </w:p>
    <w:p w14:paraId="4ACBEC6D" w14:textId="70658422" w:rsidR="00A227EA" w:rsidRPr="00CB08A1" w:rsidRDefault="00E162CF" w:rsidP="00A227EA">
      <w:pPr>
        <w:ind w:firstLine="0"/>
        <w:jc w:val="center"/>
        <w:rPr>
          <w:rFonts w:ascii="Times New Roman" w:hAnsi="Times New Roman" w:cs="Times New Roman"/>
          <w:color w:val="000000"/>
          <w:sz w:val="24"/>
          <w:szCs w:val="24"/>
          <w:lang w:val="en-US"/>
        </w:rPr>
      </w:pPr>
      <w:r>
        <w:rPr>
          <w:rFonts w:ascii="Times New Roman" w:hAnsi="Times New Roman" w:cs="Times New Roman"/>
          <w:noProof/>
          <w:color w:val="000000"/>
          <w:sz w:val="24"/>
          <w:szCs w:val="24"/>
          <w:lang w:val="en-US"/>
        </w:rPr>
        <w:drawing>
          <wp:inline distT="0" distB="0" distL="0" distR="0" wp14:anchorId="018B127A" wp14:editId="5FF8AB78">
            <wp:extent cx="5657850" cy="7810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4">
                      <a:extLst>
                        <a:ext uri="{28A0092B-C50C-407E-A947-70E740481C1C}">
                          <a14:useLocalDpi xmlns:a14="http://schemas.microsoft.com/office/drawing/2010/main" val="0"/>
                        </a:ext>
                      </a:extLst>
                    </a:blip>
                    <a:stretch>
                      <a:fillRect/>
                    </a:stretch>
                  </pic:blipFill>
                  <pic:spPr>
                    <a:xfrm>
                      <a:off x="0" y="0"/>
                      <a:ext cx="5657850" cy="781050"/>
                    </a:xfrm>
                    <a:prstGeom prst="rect">
                      <a:avLst/>
                    </a:prstGeom>
                  </pic:spPr>
                </pic:pic>
              </a:graphicData>
            </a:graphic>
          </wp:inline>
        </w:drawing>
      </w:r>
    </w:p>
    <w:p w14:paraId="0C39FA80" w14:textId="77777777" w:rsidR="00A227EA" w:rsidRPr="00CB08A1" w:rsidRDefault="00A227EA" w:rsidP="00A227EA">
      <w:pPr>
        <w:pStyle w:val="TAMainText"/>
        <w:spacing w:line="360" w:lineRule="auto"/>
        <w:ind w:firstLine="0"/>
        <w:jc w:val="center"/>
        <w:rPr>
          <w:rFonts w:ascii="Times New Roman" w:hAnsi="Times New Roman" w:cs="Times New Roman"/>
          <w:color w:val="000000"/>
        </w:rPr>
      </w:pPr>
      <w:r w:rsidRPr="00CB08A1">
        <w:rPr>
          <w:rFonts w:ascii="Times New Roman" w:hAnsi="Times New Roman" w:cs="Times New Roman"/>
          <w:b/>
          <w:bCs/>
          <w:color w:val="000000"/>
        </w:rPr>
        <w:t>Fig. 1 -</w:t>
      </w:r>
      <w:r w:rsidRPr="00CB08A1">
        <w:rPr>
          <w:rFonts w:ascii="Times New Roman" w:hAnsi="Times New Roman" w:cs="Times New Roman"/>
          <w:color w:val="000000"/>
        </w:rPr>
        <w:t xml:space="preserve"> Preparation of DEET by dehydration of diethylammonium </w:t>
      </w:r>
      <w:r w:rsidRPr="00CB08A1">
        <w:rPr>
          <w:rFonts w:ascii="Times New Roman" w:hAnsi="Times New Roman" w:cs="Times New Roman"/>
          <w:i/>
          <w:iCs/>
          <w:color w:val="000000"/>
        </w:rPr>
        <w:t>m</w:t>
      </w:r>
      <w:r w:rsidRPr="00CB08A1">
        <w:rPr>
          <w:rFonts w:ascii="Times New Roman" w:hAnsi="Times New Roman" w:cs="Times New Roman"/>
          <w:color w:val="000000"/>
        </w:rPr>
        <w:t>-toluate (</w:t>
      </w:r>
      <w:r w:rsidRPr="00CB08A1">
        <w:rPr>
          <w:rFonts w:ascii="Times New Roman" w:hAnsi="Times New Roman" w:cs="Times New Roman"/>
          <w:b/>
          <w:bCs/>
          <w:color w:val="000000"/>
        </w:rPr>
        <w:t>4</w:t>
      </w:r>
      <w:r w:rsidRPr="00CB08A1">
        <w:rPr>
          <w:rFonts w:ascii="Times New Roman" w:hAnsi="Times New Roman" w:cs="Times New Roman"/>
          <w:color w:val="000000"/>
        </w:rPr>
        <w:t>).</w:t>
      </w:r>
      <w:r w:rsidRPr="00CB08A1">
        <w:rPr>
          <w:rFonts w:ascii="Times New Roman" w:hAnsi="Times New Roman" w:cs="Times New Roman"/>
          <w:color w:val="000000"/>
          <w:vertAlign w:val="superscript"/>
        </w:rPr>
        <w:t>(2,3,4,5)</w:t>
      </w:r>
    </w:p>
    <w:p w14:paraId="651A5DB0" w14:textId="77777777" w:rsidR="004F6975" w:rsidRDefault="004F6975" w:rsidP="00A227EA">
      <w:pPr>
        <w:ind w:firstLine="0"/>
        <w:rPr>
          <w:rFonts w:ascii="Times New Roman" w:eastAsia="Malgun Gothic" w:hAnsi="Times New Roman" w:cs="Times New Roman"/>
          <w:color w:val="000000"/>
          <w:sz w:val="24"/>
          <w:szCs w:val="24"/>
          <w:lang w:val="en-US"/>
        </w:rPr>
      </w:pPr>
    </w:p>
    <w:p w14:paraId="274BBF5E" w14:textId="5B158EF6" w:rsidR="00A227EA" w:rsidRPr="00CB08A1" w:rsidRDefault="00A227EA" w:rsidP="00A227EA">
      <w:pPr>
        <w:ind w:firstLine="0"/>
        <w:rPr>
          <w:rFonts w:ascii="Times New Roman" w:eastAsia="Malgun Gothic" w:hAnsi="Times New Roman" w:cs="Times New Roman"/>
          <w:color w:val="000000"/>
          <w:sz w:val="24"/>
          <w:szCs w:val="24"/>
          <w:lang w:val="en-US"/>
        </w:rPr>
      </w:pPr>
      <w:r w:rsidRPr="00CB08A1">
        <w:rPr>
          <w:rFonts w:ascii="Times New Roman" w:eastAsia="Malgun Gothic" w:hAnsi="Times New Roman" w:cs="Times New Roman"/>
          <w:color w:val="000000"/>
          <w:sz w:val="24"/>
          <w:szCs w:val="24"/>
          <w:lang w:val="en-US"/>
        </w:rPr>
        <w:t xml:space="preserve">Reagents and conditions: </w:t>
      </w:r>
    </w:p>
    <w:p w14:paraId="1FF93BD6" w14:textId="77777777" w:rsidR="00A227EA" w:rsidRPr="00CB08A1" w:rsidRDefault="00A227EA" w:rsidP="00A227EA">
      <w:pPr>
        <w:ind w:left="426" w:firstLine="0"/>
        <w:rPr>
          <w:rFonts w:ascii="Times New Roman" w:eastAsia="Malgun Gothic" w:hAnsi="Times New Roman" w:cs="Times New Roman"/>
          <w:color w:val="000000"/>
          <w:sz w:val="24"/>
          <w:szCs w:val="24"/>
          <w:lang w:val="en-US"/>
        </w:rPr>
      </w:pPr>
      <w:r w:rsidRPr="00CB08A1">
        <w:rPr>
          <w:rFonts w:ascii="Times New Roman" w:eastAsia="Malgun Gothic" w:hAnsi="Times New Roman" w:cs="Times New Roman"/>
          <w:color w:val="000000"/>
          <w:sz w:val="24"/>
          <w:szCs w:val="24"/>
          <w:lang w:val="en-US"/>
        </w:rPr>
        <w:t xml:space="preserve">a) Chlorinating reagents, solvent; </w:t>
      </w:r>
    </w:p>
    <w:p w14:paraId="37794D8B" w14:textId="77777777" w:rsidR="00A227EA" w:rsidRPr="00CB08A1" w:rsidRDefault="00A227EA" w:rsidP="00A227EA">
      <w:pPr>
        <w:ind w:left="426" w:firstLine="0"/>
        <w:rPr>
          <w:rFonts w:ascii="Times New Roman" w:eastAsia="Malgun Gothic" w:hAnsi="Times New Roman" w:cs="Times New Roman"/>
          <w:color w:val="000000"/>
          <w:sz w:val="24"/>
          <w:szCs w:val="24"/>
          <w:lang w:val="en-US"/>
        </w:rPr>
      </w:pPr>
      <w:r w:rsidRPr="00CB08A1">
        <w:rPr>
          <w:rFonts w:ascii="Times New Roman" w:eastAsia="Malgun Gothic" w:hAnsi="Times New Roman" w:cs="Times New Roman"/>
          <w:color w:val="000000"/>
          <w:sz w:val="24"/>
          <w:szCs w:val="24"/>
          <w:lang w:val="en-US"/>
        </w:rPr>
        <w:t>b) HN(C</w:t>
      </w:r>
      <w:r w:rsidRPr="00CB08A1">
        <w:rPr>
          <w:rFonts w:ascii="Times New Roman" w:eastAsia="Malgun Gothic" w:hAnsi="Times New Roman" w:cs="Times New Roman"/>
          <w:color w:val="000000"/>
          <w:sz w:val="24"/>
          <w:szCs w:val="24"/>
          <w:vertAlign w:val="subscript"/>
          <w:lang w:val="en-US"/>
        </w:rPr>
        <w:t>2</w:t>
      </w:r>
      <w:r w:rsidRPr="00CB08A1">
        <w:rPr>
          <w:rFonts w:ascii="Times New Roman" w:eastAsia="Malgun Gothic" w:hAnsi="Times New Roman" w:cs="Times New Roman"/>
          <w:color w:val="000000"/>
          <w:sz w:val="24"/>
          <w:szCs w:val="24"/>
          <w:lang w:val="en-US"/>
        </w:rPr>
        <w:t>H</w:t>
      </w:r>
      <w:r w:rsidRPr="00CB08A1">
        <w:rPr>
          <w:rFonts w:ascii="Times New Roman" w:eastAsia="Malgun Gothic" w:hAnsi="Times New Roman" w:cs="Times New Roman"/>
          <w:color w:val="000000"/>
          <w:sz w:val="24"/>
          <w:szCs w:val="24"/>
          <w:vertAlign w:val="subscript"/>
          <w:lang w:val="en-US"/>
        </w:rPr>
        <w:t>5</w:t>
      </w:r>
      <w:r w:rsidRPr="00CB08A1">
        <w:rPr>
          <w:rFonts w:ascii="Times New Roman" w:eastAsia="Malgun Gothic" w:hAnsi="Times New Roman" w:cs="Times New Roman"/>
          <w:color w:val="000000"/>
          <w:sz w:val="24"/>
          <w:szCs w:val="24"/>
          <w:lang w:val="en-US"/>
        </w:rPr>
        <w:t>)</w:t>
      </w:r>
      <w:r w:rsidRPr="00CB08A1">
        <w:rPr>
          <w:rFonts w:ascii="Times New Roman" w:eastAsia="Malgun Gothic" w:hAnsi="Times New Roman" w:cs="Times New Roman"/>
          <w:color w:val="000000"/>
          <w:sz w:val="24"/>
          <w:szCs w:val="24"/>
          <w:vertAlign w:val="subscript"/>
          <w:lang w:val="en-US"/>
        </w:rPr>
        <w:t>2</w:t>
      </w:r>
      <w:r w:rsidRPr="00CB08A1">
        <w:rPr>
          <w:rFonts w:ascii="Times New Roman" w:eastAsia="Malgun Gothic" w:hAnsi="Times New Roman" w:cs="Times New Roman"/>
          <w:color w:val="000000"/>
          <w:sz w:val="24"/>
          <w:szCs w:val="24"/>
          <w:lang w:val="en-US"/>
        </w:rPr>
        <w:t xml:space="preserve">, solvent; </w:t>
      </w:r>
    </w:p>
    <w:p w14:paraId="43A0AE4E" w14:textId="77777777" w:rsidR="00A227EA" w:rsidRPr="00CB08A1" w:rsidRDefault="00A227EA" w:rsidP="00A227EA">
      <w:pPr>
        <w:ind w:left="426" w:firstLine="0"/>
        <w:rPr>
          <w:rFonts w:ascii="Times New Roman" w:eastAsia="Malgun Gothic" w:hAnsi="Times New Roman" w:cs="Times New Roman"/>
          <w:color w:val="000000"/>
          <w:sz w:val="24"/>
          <w:szCs w:val="24"/>
          <w:lang w:val="en-US"/>
        </w:rPr>
      </w:pPr>
      <w:r w:rsidRPr="00CB08A1">
        <w:rPr>
          <w:rFonts w:ascii="Times New Roman" w:eastAsia="Malgun Gothic" w:hAnsi="Times New Roman" w:cs="Times New Roman"/>
          <w:color w:val="000000"/>
          <w:sz w:val="24"/>
          <w:szCs w:val="24"/>
          <w:lang w:val="en-US"/>
        </w:rPr>
        <w:t>c) Vacuum distillation or column chromatography.</w:t>
      </w:r>
    </w:p>
    <w:p w14:paraId="064BB3E4" w14:textId="77777777" w:rsidR="00A227EA" w:rsidRPr="00CB08A1" w:rsidRDefault="00A227EA" w:rsidP="00A227EA">
      <w:pPr>
        <w:ind w:firstLine="0"/>
        <w:rPr>
          <w:rFonts w:ascii="Times New Roman" w:eastAsia="Malgun Gothic" w:hAnsi="Times New Roman" w:cs="Times New Roman"/>
          <w:color w:val="000000"/>
          <w:sz w:val="24"/>
          <w:szCs w:val="24"/>
          <w:lang w:val="en-US"/>
        </w:rPr>
      </w:pPr>
    </w:p>
    <w:p w14:paraId="2140E53B" w14:textId="4BB87A15" w:rsidR="00A227EA" w:rsidRPr="00CB08A1" w:rsidRDefault="00E162CF" w:rsidP="00A227EA">
      <w:pPr>
        <w:pStyle w:val="TAMainText"/>
        <w:spacing w:line="360" w:lineRule="auto"/>
        <w:ind w:firstLine="0"/>
        <w:jc w:val="center"/>
        <w:rPr>
          <w:rFonts w:ascii="Times New Roman" w:hAnsi="Times New Roman" w:cs="Times New Roman"/>
          <w:color w:val="000000"/>
        </w:rPr>
      </w:pPr>
      <w:r>
        <w:rPr>
          <w:rFonts w:ascii="Times New Roman" w:hAnsi="Times New Roman" w:cs="Times New Roman"/>
          <w:noProof/>
          <w:color w:val="000000"/>
        </w:rPr>
        <w:drawing>
          <wp:inline distT="0" distB="0" distL="0" distR="0" wp14:anchorId="7F306326" wp14:editId="0B645868">
            <wp:extent cx="6333490" cy="944880"/>
            <wp:effectExtent l="0" t="0" r="0" b="762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5">
                      <a:extLst>
                        <a:ext uri="{28A0092B-C50C-407E-A947-70E740481C1C}">
                          <a14:useLocalDpi xmlns:a14="http://schemas.microsoft.com/office/drawing/2010/main" val="0"/>
                        </a:ext>
                      </a:extLst>
                    </a:blip>
                    <a:stretch>
                      <a:fillRect/>
                    </a:stretch>
                  </pic:blipFill>
                  <pic:spPr>
                    <a:xfrm>
                      <a:off x="0" y="0"/>
                      <a:ext cx="6333490" cy="944880"/>
                    </a:xfrm>
                    <a:prstGeom prst="rect">
                      <a:avLst/>
                    </a:prstGeom>
                  </pic:spPr>
                </pic:pic>
              </a:graphicData>
            </a:graphic>
          </wp:inline>
        </w:drawing>
      </w:r>
    </w:p>
    <w:p w14:paraId="51A6D323" w14:textId="77777777" w:rsidR="00A227EA" w:rsidRPr="00CB08A1" w:rsidRDefault="00A227EA" w:rsidP="00A227EA">
      <w:pPr>
        <w:ind w:firstLine="0"/>
        <w:jc w:val="center"/>
        <w:rPr>
          <w:rFonts w:ascii="Times New Roman" w:hAnsi="Times New Roman" w:cs="Times New Roman"/>
          <w:color w:val="000000"/>
          <w:lang w:val="en-US"/>
        </w:rPr>
      </w:pPr>
      <w:r w:rsidRPr="00CB08A1">
        <w:rPr>
          <w:rFonts w:ascii="Times New Roman" w:hAnsi="Times New Roman" w:cs="Times New Roman"/>
          <w:b/>
          <w:bCs/>
          <w:color w:val="000000"/>
          <w:lang w:val="en-US"/>
        </w:rPr>
        <w:t>Fig. 2 -</w:t>
      </w:r>
      <w:r w:rsidRPr="00CB08A1">
        <w:rPr>
          <w:rFonts w:ascii="Times New Roman" w:hAnsi="Times New Roman" w:cs="Times New Roman"/>
          <w:color w:val="000000"/>
          <w:lang w:val="en-US"/>
        </w:rPr>
        <w:t xml:space="preserve"> Preparation of DEET by acylation of diethylamine with</w:t>
      </w:r>
      <w:r w:rsidRPr="00CB08A1">
        <w:rPr>
          <w:rFonts w:ascii="Times New Roman" w:eastAsia="Malgun Gothic" w:hAnsi="Times New Roman" w:cs="Times New Roman"/>
          <w:color w:val="000000"/>
          <w:lang w:val="en-US" w:eastAsia="ko-KR"/>
        </w:rPr>
        <w:t xml:space="preserve"> the m-toluyl chloride.</w:t>
      </w:r>
      <w:r w:rsidRPr="00CB08A1">
        <w:rPr>
          <w:rFonts w:ascii="Times New Roman" w:eastAsia="Malgun Gothic" w:hAnsi="Times New Roman" w:cs="Times New Roman"/>
          <w:color w:val="000000"/>
          <w:vertAlign w:val="superscript"/>
          <w:lang w:val="en-US" w:eastAsia="ko-KR"/>
        </w:rPr>
        <w:t>(8,9,10,11,12,13,14)</w:t>
      </w:r>
    </w:p>
    <w:p w14:paraId="07E89020" w14:textId="77777777" w:rsidR="00611494" w:rsidRDefault="00611494" w:rsidP="00A227EA">
      <w:pPr>
        <w:autoSpaceDE w:val="0"/>
        <w:autoSpaceDN w:val="0"/>
        <w:adjustRightInd w:val="0"/>
        <w:ind w:firstLine="0"/>
        <w:rPr>
          <w:rFonts w:ascii="Times New Roman" w:eastAsia="Malgun Gothic" w:hAnsi="Times New Roman" w:cs="Times New Roman"/>
          <w:color w:val="000000"/>
          <w:sz w:val="24"/>
          <w:szCs w:val="24"/>
          <w:lang w:val="en-US"/>
        </w:rPr>
      </w:pPr>
    </w:p>
    <w:p w14:paraId="07FEC33B" w14:textId="09727B15" w:rsidR="00A227EA" w:rsidRPr="00CB08A1" w:rsidRDefault="00A227EA" w:rsidP="00A227EA">
      <w:pPr>
        <w:autoSpaceDE w:val="0"/>
        <w:autoSpaceDN w:val="0"/>
        <w:adjustRightInd w:val="0"/>
        <w:ind w:firstLine="0"/>
        <w:rPr>
          <w:rFonts w:ascii="Times New Roman" w:eastAsia="Malgun Gothic" w:hAnsi="Times New Roman" w:cs="Times New Roman"/>
          <w:color w:val="000000"/>
          <w:sz w:val="24"/>
          <w:szCs w:val="24"/>
          <w:lang w:val="en-US"/>
        </w:rPr>
      </w:pPr>
      <w:r w:rsidRPr="00CB08A1">
        <w:rPr>
          <w:rFonts w:ascii="Times New Roman" w:eastAsia="Malgun Gothic" w:hAnsi="Times New Roman" w:cs="Times New Roman"/>
          <w:color w:val="000000"/>
          <w:sz w:val="24"/>
          <w:szCs w:val="24"/>
          <w:lang w:val="en-US"/>
        </w:rPr>
        <w:t xml:space="preserve">Reagents and conditions: </w:t>
      </w:r>
    </w:p>
    <w:p w14:paraId="539455EC" w14:textId="77777777" w:rsidR="00A227EA" w:rsidRPr="00CB08A1" w:rsidRDefault="00A227EA" w:rsidP="00A227EA">
      <w:pPr>
        <w:autoSpaceDE w:val="0"/>
        <w:autoSpaceDN w:val="0"/>
        <w:adjustRightInd w:val="0"/>
        <w:ind w:left="426" w:firstLine="0"/>
        <w:rPr>
          <w:rFonts w:ascii="Times New Roman" w:eastAsia="Malgun Gothic" w:hAnsi="Times New Roman" w:cs="Times New Roman"/>
          <w:color w:val="000000"/>
          <w:sz w:val="24"/>
          <w:szCs w:val="24"/>
          <w:lang w:val="en-US"/>
        </w:rPr>
      </w:pPr>
      <w:r w:rsidRPr="00CB08A1">
        <w:rPr>
          <w:rFonts w:ascii="Times New Roman" w:eastAsia="Malgun Gothic" w:hAnsi="Times New Roman" w:cs="Times New Roman"/>
          <w:color w:val="000000"/>
          <w:sz w:val="24"/>
          <w:szCs w:val="24"/>
          <w:lang w:val="en-US"/>
        </w:rPr>
        <w:t>a) HN(C</w:t>
      </w:r>
      <w:r w:rsidRPr="00CB08A1">
        <w:rPr>
          <w:rFonts w:ascii="Times New Roman" w:eastAsia="Malgun Gothic" w:hAnsi="Times New Roman" w:cs="Times New Roman"/>
          <w:color w:val="000000"/>
          <w:sz w:val="24"/>
          <w:szCs w:val="24"/>
          <w:vertAlign w:val="subscript"/>
          <w:lang w:val="en-US"/>
        </w:rPr>
        <w:t>2</w:t>
      </w:r>
      <w:r w:rsidRPr="00CB08A1">
        <w:rPr>
          <w:rFonts w:ascii="Times New Roman" w:eastAsia="Malgun Gothic" w:hAnsi="Times New Roman" w:cs="Times New Roman"/>
          <w:color w:val="000000"/>
          <w:sz w:val="24"/>
          <w:szCs w:val="24"/>
          <w:lang w:val="en-US"/>
        </w:rPr>
        <w:t>H</w:t>
      </w:r>
      <w:r w:rsidRPr="00CB08A1">
        <w:rPr>
          <w:rFonts w:ascii="Times New Roman" w:eastAsia="Malgun Gothic" w:hAnsi="Times New Roman" w:cs="Times New Roman"/>
          <w:color w:val="000000"/>
          <w:sz w:val="24"/>
          <w:szCs w:val="24"/>
          <w:vertAlign w:val="subscript"/>
          <w:lang w:val="en-US"/>
        </w:rPr>
        <w:t>5</w:t>
      </w:r>
      <w:r w:rsidRPr="00CB08A1">
        <w:rPr>
          <w:rFonts w:ascii="Times New Roman" w:eastAsia="Malgun Gothic" w:hAnsi="Times New Roman" w:cs="Times New Roman"/>
          <w:color w:val="000000"/>
          <w:sz w:val="24"/>
          <w:szCs w:val="24"/>
          <w:lang w:val="en-US"/>
        </w:rPr>
        <w:t>)</w:t>
      </w:r>
      <w:r w:rsidRPr="00CB08A1">
        <w:rPr>
          <w:rFonts w:ascii="Times New Roman" w:eastAsia="Malgun Gothic" w:hAnsi="Times New Roman" w:cs="Times New Roman"/>
          <w:color w:val="000000"/>
          <w:sz w:val="24"/>
          <w:szCs w:val="24"/>
          <w:vertAlign w:val="subscript"/>
          <w:lang w:val="en-US"/>
        </w:rPr>
        <w:t>2</w:t>
      </w:r>
      <w:r w:rsidRPr="00CB08A1">
        <w:rPr>
          <w:rFonts w:ascii="Times New Roman" w:eastAsia="Malgun Gothic" w:hAnsi="Times New Roman" w:cs="Times New Roman"/>
          <w:color w:val="000000"/>
          <w:sz w:val="24"/>
          <w:szCs w:val="24"/>
          <w:lang w:val="en-US"/>
        </w:rPr>
        <w:t xml:space="preserve">, solvent; </w:t>
      </w:r>
    </w:p>
    <w:p w14:paraId="7CB10E01" w14:textId="77777777" w:rsidR="00A227EA" w:rsidRPr="00CB08A1" w:rsidRDefault="00A227EA" w:rsidP="00A227EA">
      <w:pPr>
        <w:autoSpaceDE w:val="0"/>
        <w:autoSpaceDN w:val="0"/>
        <w:adjustRightInd w:val="0"/>
        <w:ind w:left="426" w:firstLine="0"/>
        <w:rPr>
          <w:rFonts w:ascii="Times New Roman" w:eastAsia="Malgun Gothic" w:hAnsi="Times New Roman" w:cs="Times New Roman"/>
          <w:color w:val="000000"/>
          <w:sz w:val="24"/>
          <w:szCs w:val="24"/>
          <w:lang w:val="en-US"/>
        </w:rPr>
      </w:pPr>
      <w:r w:rsidRPr="00CB08A1">
        <w:rPr>
          <w:rFonts w:ascii="Times New Roman" w:eastAsia="Malgun Gothic" w:hAnsi="Times New Roman" w:cs="Times New Roman"/>
          <w:color w:val="000000"/>
          <w:sz w:val="24"/>
          <w:szCs w:val="24"/>
          <w:lang w:val="en-US"/>
        </w:rPr>
        <w:t xml:space="preserve">b) Solvent, high temperature, catalyst; </w:t>
      </w:r>
    </w:p>
    <w:p w14:paraId="2F73434F" w14:textId="77777777" w:rsidR="00A227EA" w:rsidRPr="00CB08A1" w:rsidRDefault="00A227EA" w:rsidP="00A227EA">
      <w:pPr>
        <w:autoSpaceDE w:val="0"/>
        <w:autoSpaceDN w:val="0"/>
        <w:adjustRightInd w:val="0"/>
        <w:ind w:left="426" w:firstLine="0"/>
        <w:rPr>
          <w:rFonts w:ascii="Times New Roman" w:eastAsia="Malgun Gothic" w:hAnsi="Times New Roman" w:cs="Times New Roman"/>
          <w:color w:val="000000"/>
          <w:sz w:val="24"/>
          <w:szCs w:val="24"/>
          <w:lang w:val="en-US"/>
        </w:rPr>
      </w:pPr>
      <w:r w:rsidRPr="00CB08A1">
        <w:rPr>
          <w:rFonts w:ascii="Times New Roman" w:eastAsia="Malgun Gothic" w:hAnsi="Times New Roman" w:cs="Times New Roman"/>
          <w:color w:val="000000"/>
          <w:sz w:val="24"/>
          <w:szCs w:val="24"/>
          <w:lang w:val="en-US"/>
        </w:rPr>
        <w:t>c) Vacuum distillation or column chromatography.</w:t>
      </w:r>
      <w:bookmarkStart w:id="23" w:name="OLE_LINK101"/>
    </w:p>
    <w:p w14:paraId="73EA0CC8" w14:textId="77777777" w:rsidR="00A227EA" w:rsidRPr="00CB08A1" w:rsidRDefault="00A227EA" w:rsidP="00A227EA">
      <w:pPr>
        <w:ind w:firstLine="0"/>
        <w:rPr>
          <w:rFonts w:ascii="Times New Roman" w:eastAsia="Malgun Gothic" w:hAnsi="Times New Roman" w:cs="Times New Roman"/>
          <w:color w:val="000000"/>
          <w:sz w:val="24"/>
          <w:szCs w:val="24"/>
          <w:lang w:val="en-US" w:eastAsia="ko-KR"/>
        </w:rPr>
      </w:pPr>
      <w:r w:rsidRPr="00CB08A1">
        <w:rPr>
          <w:rFonts w:ascii="Times New Roman" w:eastAsia="Malgun Gothic" w:hAnsi="Times New Roman" w:cs="Times New Roman"/>
          <w:color w:val="000000"/>
          <w:sz w:val="24"/>
          <w:szCs w:val="24"/>
          <w:lang w:val="en-US" w:eastAsia="ko-KR"/>
        </w:rPr>
        <w:lastRenderedPageBreak/>
        <w:t xml:space="preserve">Accordingly, we have chosen this method as a new and feasible method for synthesis of DEET (Fig. 3). Besides, the parameters of this procedure were optimized to produce the best condition. Our goal was to increase the effectiveness of the procedure, </w:t>
      </w:r>
      <w:r w:rsidRPr="00CB08A1">
        <w:rPr>
          <w:rFonts w:ascii="Times New Roman" w:hAnsi="Times New Roman" w:cs="Times New Roman"/>
          <w:color w:val="000000"/>
          <w:sz w:val="24"/>
          <w:szCs w:val="24"/>
          <w:lang w:val="en-US"/>
        </w:rPr>
        <w:t xml:space="preserve">carrying it out at low temperature in one-pot, with relative higher overall yield and limited use of toxic reagents and solvents, as well as no necessary purification by vacuum distillation or </w:t>
      </w:r>
      <w:r w:rsidRPr="00CB08A1">
        <w:rPr>
          <w:rFonts w:ascii="Times New Roman" w:eastAsia="Malgun Gothic" w:hAnsi="Times New Roman" w:cs="Times New Roman"/>
          <w:color w:val="000000"/>
          <w:sz w:val="24"/>
          <w:szCs w:val="24"/>
          <w:lang w:val="en-US" w:eastAsia="ko-KR"/>
        </w:rPr>
        <w:t>column chromatography.</w:t>
      </w:r>
    </w:p>
    <w:p w14:paraId="74F941C0" w14:textId="77777777" w:rsidR="00A227EA" w:rsidRPr="00CB08A1" w:rsidRDefault="00A227EA" w:rsidP="00A227EA">
      <w:pPr>
        <w:ind w:firstLine="0"/>
        <w:rPr>
          <w:rFonts w:ascii="Times New Roman" w:eastAsia="Malgun Gothic" w:hAnsi="Times New Roman" w:cs="Times New Roman"/>
          <w:color w:val="000000"/>
          <w:sz w:val="24"/>
          <w:szCs w:val="24"/>
          <w:lang w:val="en-US" w:eastAsia="ko-KR"/>
        </w:rPr>
      </w:pPr>
    </w:p>
    <w:p w14:paraId="195C4E93" w14:textId="6FEBAB48" w:rsidR="00A227EA" w:rsidRPr="00CB08A1" w:rsidRDefault="00E162CF" w:rsidP="00A227EA">
      <w:pPr>
        <w:autoSpaceDE w:val="0"/>
        <w:autoSpaceDN w:val="0"/>
        <w:adjustRightInd w:val="0"/>
        <w:ind w:firstLine="0"/>
        <w:jc w:val="center"/>
        <w:rPr>
          <w:rFonts w:ascii="Times New Roman" w:hAnsi="Times New Roman" w:cs="Times New Roman"/>
          <w:color w:val="000000"/>
          <w:sz w:val="24"/>
          <w:szCs w:val="24"/>
          <w:lang w:val="en-US"/>
        </w:rPr>
      </w:pPr>
      <w:r>
        <w:rPr>
          <w:rFonts w:ascii="Times New Roman" w:hAnsi="Times New Roman" w:cs="Times New Roman"/>
          <w:noProof/>
          <w:color w:val="000000"/>
          <w:sz w:val="24"/>
          <w:szCs w:val="24"/>
          <w:lang w:val="en-US"/>
        </w:rPr>
        <w:drawing>
          <wp:inline distT="0" distB="0" distL="0" distR="0" wp14:anchorId="3F16DC65" wp14:editId="40BE4B40">
            <wp:extent cx="6333490" cy="112903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6">
                      <a:extLst>
                        <a:ext uri="{28A0092B-C50C-407E-A947-70E740481C1C}">
                          <a14:useLocalDpi xmlns:a14="http://schemas.microsoft.com/office/drawing/2010/main" val="0"/>
                        </a:ext>
                      </a:extLst>
                    </a:blip>
                    <a:stretch>
                      <a:fillRect/>
                    </a:stretch>
                  </pic:blipFill>
                  <pic:spPr>
                    <a:xfrm>
                      <a:off x="0" y="0"/>
                      <a:ext cx="6333490" cy="1129030"/>
                    </a:xfrm>
                    <a:prstGeom prst="rect">
                      <a:avLst/>
                    </a:prstGeom>
                  </pic:spPr>
                </pic:pic>
              </a:graphicData>
            </a:graphic>
          </wp:inline>
        </w:drawing>
      </w:r>
    </w:p>
    <w:p w14:paraId="053F1F91" w14:textId="77777777" w:rsidR="00A227EA" w:rsidRPr="00CB08A1" w:rsidRDefault="00A227EA" w:rsidP="00A227EA">
      <w:pPr>
        <w:pStyle w:val="TAMainText"/>
        <w:spacing w:line="360" w:lineRule="auto"/>
        <w:jc w:val="center"/>
        <w:rPr>
          <w:rFonts w:ascii="Times New Roman" w:hAnsi="Times New Roman" w:cs="Times New Roman"/>
          <w:color w:val="000000"/>
          <w:spacing w:val="-6"/>
          <w:sz w:val="22"/>
          <w:szCs w:val="22"/>
        </w:rPr>
      </w:pPr>
      <w:r w:rsidRPr="00CB08A1">
        <w:rPr>
          <w:rFonts w:ascii="Times New Roman" w:hAnsi="Times New Roman" w:cs="Times New Roman"/>
          <w:b/>
          <w:bCs/>
          <w:color w:val="000000"/>
          <w:spacing w:val="-6"/>
          <w:sz w:val="22"/>
          <w:szCs w:val="22"/>
        </w:rPr>
        <w:t>Fig. 3 -</w:t>
      </w:r>
      <w:r w:rsidRPr="00CB08A1">
        <w:rPr>
          <w:rFonts w:ascii="Times New Roman" w:hAnsi="Times New Roman" w:cs="Times New Roman"/>
          <w:color w:val="000000"/>
          <w:spacing w:val="-6"/>
          <w:sz w:val="22"/>
          <w:szCs w:val="22"/>
        </w:rPr>
        <w:t xml:space="preserve"> Method for synthesis of DEET from compound 2 and </w:t>
      </w:r>
      <w:bookmarkStart w:id="24" w:name="OLE_LINK22"/>
      <w:r w:rsidRPr="00CB08A1">
        <w:rPr>
          <w:rFonts w:ascii="Times New Roman" w:hAnsi="Times New Roman" w:cs="Times New Roman"/>
          <w:color w:val="000000"/>
          <w:spacing w:val="-6"/>
          <w:sz w:val="22"/>
          <w:szCs w:val="22"/>
        </w:rPr>
        <w:t xml:space="preserve">diethylamine </w:t>
      </w:r>
      <w:bookmarkEnd w:id="24"/>
      <w:r w:rsidRPr="00CB08A1">
        <w:rPr>
          <w:rFonts w:ascii="Times New Roman" w:hAnsi="Times New Roman" w:cs="Times New Roman"/>
          <w:color w:val="000000"/>
          <w:spacing w:val="-6"/>
          <w:sz w:val="22"/>
          <w:szCs w:val="22"/>
        </w:rPr>
        <w:t>using the coupling agent CDI.</w:t>
      </w:r>
    </w:p>
    <w:p w14:paraId="0586D1FB" w14:textId="77777777" w:rsidR="00732F4A" w:rsidRDefault="00732F4A" w:rsidP="00A227EA">
      <w:pPr>
        <w:autoSpaceDE w:val="0"/>
        <w:autoSpaceDN w:val="0"/>
        <w:adjustRightInd w:val="0"/>
        <w:ind w:firstLine="0"/>
        <w:rPr>
          <w:rFonts w:ascii="Times New Roman" w:eastAsia="Malgun Gothic" w:hAnsi="Times New Roman" w:cs="Times New Roman"/>
          <w:color w:val="000000"/>
          <w:sz w:val="24"/>
          <w:szCs w:val="24"/>
          <w:lang w:val="en-US"/>
        </w:rPr>
      </w:pPr>
    </w:p>
    <w:p w14:paraId="61AAC00F" w14:textId="21CB0B8D" w:rsidR="00A227EA" w:rsidRPr="00CB08A1" w:rsidRDefault="00A227EA" w:rsidP="00A227EA">
      <w:pPr>
        <w:autoSpaceDE w:val="0"/>
        <w:autoSpaceDN w:val="0"/>
        <w:adjustRightInd w:val="0"/>
        <w:ind w:firstLine="0"/>
        <w:rPr>
          <w:rFonts w:ascii="Times New Roman" w:eastAsia="Malgun Gothic" w:hAnsi="Times New Roman" w:cs="Times New Roman"/>
          <w:color w:val="000000"/>
          <w:sz w:val="24"/>
          <w:szCs w:val="24"/>
          <w:lang w:val="en-US"/>
        </w:rPr>
      </w:pPr>
      <w:r w:rsidRPr="00CB08A1">
        <w:rPr>
          <w:rFonts w:ascii="Times New Roman" w:eastAsia="Malgun Gothic" w:hAnsi="Times New Roman" w:cs="Times New Roman"/>
          <w:color w:val="000000"/>
          <w:sz w:val="24"/>
          <w:szCs w:val="24"/>
          <w:lang w:val="en-US"/>
        </w:rPr>
        <w:t xml:space="preserve">Reagents and conditions: </w:t>
      </w:r>
    </w:p>
    <w:p w14:paraId="6E96FD1A" w14:textId="77777777" w:rsidR="00A227EA" w:rsidRPr="00CB08A1" w:rsidRDefault="00A227EA" w:rsidP="00A227EA">
      <w:pPr>
        <w:autoSpaceDE w:val="0"/>
        <w:autoSpaceDN w:val="0"/>
        <w:adjustRightInd w:val="0"/>
        <w:ind w:left="426" w:firstLine="0"/>
        <w:rPr>
          <w:rFonts w:ascii="Times New Roman" w:eastAsia="Malgun Gothic" w:hAnsi="Times New Roman" w:cs="Times New Roman"/>
          <w:i/>
          <w:iCs/>
          <w:color w:val="000000"/>
          <w:sz w:val="24"/>
          <w:szCs w:val="24"/>
          <w:lang w:val="en-US"/>
        </w:rPr>
      </w:pPr>
      <w:r w:rsidRPr="00CB08A1">
        <w:rPr>
          <w:rFonts w:ascii="Times New Roman" w:eastAsia="Malgun Gothic" w:hAnsi="Times New Roman" w:cs="Times New Roman"/>
          <w:color w:val="000000"/>
          <w:sz w:val="24"/>
          <w:szCs w:val="24"/>
          <w:lang w:val="en-US"/>
        </w:rPr>
        <w:t>a) CDI/4-DMAP/CH</w:t>
      </w:r>
      <w:r w:rsidRPr="00CB08A1">
        <w:rPr>
          <w:rFonts w:ascii="Times New Roman" w:eastAsia="Malgun Gothic" w:hAnsi="Times New Roman" w:cs="Times New Roman"/>
          <w:color w:val="000000"/>
          <w:sz w:val="24"/>
          <w:szCs w:val="24"/>
          <w:vertAlign w:val="subscript"/>
          <w:lang w:val="en-US"/>
        </w:rPr>
        <w:t>2</w:t>
      </w:r>
      <w:r w:rsidRPr="00CB08A1">
        <w:rPr>
          <w:rFonts w:ascii="Times New Roman" w:eastAsia="Malgun Gothic" w:hAnsi="Times New Roman" w:cs="Times New Roman"/>
          <w:color w:val="000000"/>
          <w:sz w:val="24"/>
          <w:szCs w:val="24"/>
          <w:lang w:val="en-US"/>
        </w:rPr>
        <w:t>Cl</w:t>
      </w:r>
      <w:r w:rsidRPr="00CB08A1">
        <w:rPr>
          <w:rFonts w:ascii="Times New Roman" w:eastAsia="Malgun Gothic" w:hAnsi="Times New Roman" w:cs="Times New Roman"/>
          <w:color w:val="000000"/>
          <w:sz w:val="24"/>
          <w:szCs w:val="24"/>
          <w:vertAlign w:val="subscript"/>
          <w:lang w:val="en-US"/>
        </w:rPr>
        <w:t>2</w:t>
      </w:r>
      <w:r w:rsidRPr="00CB08A1">
        <w:rPr>
          <w:rFonts w:ascii="Times New Roman" w:eastAsia="Malgun Gothic" w:hAnsi="Times New Roman" w:cs="Times New Roman"/>
          <w:color w:val="000000"/>
          <w:sz w:val="24"/>
          <w:szCs w:val="24"/>
          <w:lang w:val="en-US"/>
        </w:rPr>
        <w:t xml:space="preserve"> and;</w:t>
      </w:r>
    </w:p>
    <w:p w14:paraId="3178BFBD" w14:textId="77777777" w:rsidR="00A227EA" w:rsidRPr="00CB08A1" w:rsidRDefault="00A227EA" w:rsidP="00A227EA">
      <w:pPr>
        <w:autoSpaceDE w:val="0"/>
        <w:autoSpaceDN w:val="0"/>
        <w:adjustRightInd w:val="0"/>
        <w:ind w:left="426" w:firstLine="0"/>
        <w:rPr>
          <w:rFonts w:ascii="Times New Roman" w:eastAsia="Malgun Gothic" w:hAnsi="Times New Roman" w:cs="Times New Roman"/>
          <w:color w:val="000000"/>
          <w:sz w:val="24"/>
          <w:szCs w:val="24"/>
          <w:lang w:val="en-US"/>
        </w:rPr>
      </w:pPr>
      <w:r w:rsidRPr="00CB08A1">
        <w:rPr>
          <w:rFonts w:ascii="Times New Roman" w:eastAsia="Malgun Gothic" w:hAnsi="Times New Roman" w:cs="Times New Roman"/>
          <w:color w:val="000000"/>
          <w:sz w:val="24"/>
          <w:szCs w:val="24"/>
          <w:lang w:val="en-US"/>
        </w:rPr>
        <w:t>b) HN(C</w:t>
      </w:r>
      <w:r w:rsidRPr="00CB08A1">
        <w:rPr>
          <w:rFonts w:ascii="Times New Roman" w:eastAsia="Malgun Gothic" w:hAnsi="Times New Roman" w:cs="Times New Roman"/>
          <w:color w:val="000000"/>
          <w:sz w:val="24"/>
          <w:szCs w:val="24"/>
          <w:vertAlign w:val="subscript"/>
          <w:lang w:val="en-US"/>
        </w:rPr>
        <w:t>2</w:t>
      </w:r>
      <w:r w:rsidRPr="00CB08A1">
        <w:rPr>
          <w:rFonts w:ascii="Times New Roman" w:eastAsia="Malgun Gothic" w:hAnsi="Times New Roman" w:cs="Times New Roman"/>
          <w:color w:val="000000"/>
          <w:sz w:val="24"/>
          <w:szCs w:val="24"/>
          <w:lang w:val="en-US"/>
        </w:rPr>
        <w:t>H</w:t>
      </w:r>
      <w:r w:rsidRPr="00CB08A1">
        <w:rPr>
          <w:rFonts w:ascii="Times New Roman" w:eastAsia="Malgun Gothic" w:hAnsi="Times New Roman" w:cs="Times New Roman"/>
          <w:color w:val="000000"/>
          <w:sz w:val="24"/>
          <w:szCs w:val="24"/>
          <w:vertAlign w:val="subscript"/>
          <w:lang w:val="en-US"/>
        </w:rPr>
        <w:t>5</w:t>
      </w:r>
      <w:r w:rsidRPr="00CB08A1">
        <w:rPr>
          <w:rFonts w:ascii="Times New Roman" w:eastAsia="Malgun Gothic" w:hAnsi="Times New Roman" w:cs="Times New Roman"/>
          <w:color w:val="000000"/>
          <w:sz w:val="24"/>
          <w:szCs w:val="24"/>
          <w:lang w:val="en-US"/>
        </w:rPr>
        <w:t>)</w:t>
      </w:r>
      <w:r w:rsidRPr="00CB08A1">
        <w:rPr>
          <w:rFonts w:ascii="Times New Roman" w:eastAsia="Malgun Gothic" w:hAnsi="Times New Roman" w:cs="Times New Roman"/>
          <w:color w:val="000000"/>
          <w:sz w:val="24"/>
          <w:szCs w:val="24"/>
          <w:vertAlign w:val="subscript"/>
          <w:lang w:val="en-US"/>
        </w:rPr>
        <w:t>2</w:t>
      </w:r>
    </w:p>
    <w:bookmarkEnd w:id="23"/>
    <w:p w14:paraId="006081B7" w14:textId="77777777" w:rsidR="00A227EA" w:rsidRPr="00CB08A1" w:rsidRDefault="00A227EA" w:rsidP="00A227EA">
      <w:pPr>
        <w:pStyle w:val="TAMainText"/>
        <w:spacing w:line="360" w:lineRule="auto"/>
        <w:ind w:firstLine="0"/>
        <w:jc w:val="center"/>
        <w:rPr>
          <w:rFonts w:ascii="Times New Roman" w:hAnsi="Times New Roman" w:cs="Times New Roman"/>
          <w:b/>
          <w:bCs/>
        </w:rPr>
      </w:pPr>
    </w:p>
    <w:p w14:paraId="5A8B9810" w14:textId="77777777" w:rsidR="003A061F" w:rsidRDefault="003A061F" w:rsidP="00A227EA">
      <w:pPr>
        <w:pStyle w:val="TAMainText"/>
        <w:spacing w:line="360" w:lineRule="auto"/>
        <w:ind w:firstLine="0"/>
        <w:jc w:val="center"/>
        <w:rPr>
          <w:rFonts w:ascii="Times New Roman" w:hAnsi="Times New Roman" w:cs="Times New Roman"/>
          <w:b/>
          <w:bCs/>
          <w:sz w:val="32"/>
          <w:szCs w:val="32"/>
        </w:rPr>
      </w:pPr>
    </w:p>
    <w:p w14:paraId="115D0AF9" w14:textId="11A74EED" w:rsidR="00A227EA" w:rsidRPr="00CB08A1" w:rsidRDefault="00A227EA" w:rsidP="00A227EA">
      <w:pPr>
        <w:pStyle w:val="TAMainText"/>
        <w:spacing w:line="360" w:lineRule="auto"/>
        <w:ind w:firstLine="0"/>
        <w:jc w:val="center"/>
        <w:rPr>
          <w:rFonts w:ascii="Times New Roman" w:hAnsi="Times New Roman" w:cs="Times New Roman"/>
          <w:b/>
          <w:bCs/>
          <w:sz w:val="32"/>
          <w:szCs w:val="32"/>
        </w:rPr>
      </w:pPr>
      <w:r w:rsidRPr="00CB08A1">
        <w:rPr>
          <w:rFonts w:ascii="Times New Roman" w:hAnsi="Times New Roman" w:cs="Times New Roman"/>
          <w:b/>
          <w:bCs/>
          <w:sz w:val="32"/>
          <w:szCs w:val="32"/>
        </w:rPr>
        <w:t>METHODS</w:t>
      </w:r>
    </w:p>
    <w:p w14:paraId="397A9C7E" w14:textId="77777777" w:rsidR="00A227EA" w:rsidRPr="00CB08A1" w:rsidRDefault="00A227EA" w:rsidP="00A227EA">
      <w:pPr>
        <w:autoSpaceDE w:val="0"/>
        <w:autoSpaceDN w:val="0"/>
        <w:adjustRightInd w:val="0"/>
        <w:ind w:firstLine="0"/>
        <w:rPr>
          <w:rFonts w:ascii="Times New Roman" w:hAnsi="Times New Roman" w:cs="Times New Roman"/>
          <w:sz w:val="24"/>
          <w:szCs w:val="24"/>
          <w:lang w:val="en-US"/>
        </w:rPr>
      </w:pPr>
      <w:r w:rsidRPr="00CB08A1">
        <w:rPr>
          <w:rFonts w:ascii="Times New Roman" w:hAnsi="Times New Roman" w:cs="Times New Roman"/>
          <w:sz w:val="24"/>
          <w:szCs w:val="24"/>
          <w:lang w:val="en-US"/>
        </w:rPr>
        <w:t xml:space="preserve">We have tried to screen all factors affecting the yield of </w:t>
      </w:r>
      <w:r w:rsidRPr="00CB08A1">
        <w:rPr>
          <w:rFonts w:ascii="Times New Roman" w:hAnsi="Times New Roman" w:cs="Times New Roman"/>
          <w:i/>
          <w:iCs/>
          <w:color w:val="000000"/>
          <w:sz w:val="24"/>
          <w:szCs w:val="24"/>
          <w:lang w:val="en-US"/>
        </w:rPr>
        <w:t>N,N</w:t>
      </w:r>
      <w:r w:rsidRPr="00CB08A1">
        <w:rPr>
          <w:rFonts w:ascii="Times New Roman" w:hAnsi="Times New Roman" w:cs="Times New Roman"/>
          <w:color w:val="000000"/>
          <w:sz w:val="24"/>
          <w:szCs w:val="24"/>
          <w:lang w:val="en-US"/>
        </w:rPr>
        <w:t>-diethyl-</w:t>
      </w:r>
      <w:r w:rsidRPr="00CB08A1">
        <w:rPr>
          <w:rFonts w:ascii="Times New Roman" w:hAnsi="Times New Roman" w:cs="Times New Roman"/>
          <w:i/>
          <w:iCs/>
          <w:color w:val="000000"/>
          <w:sz w:val="24"/>
          <w:szCs w:val="24"/>
          <w:lang w:val="en-US"/>
        </w:rPr>
        <w:t>m</w:t>
      </w:r>
      <w:r w:rsidRPr="00CB08A1">
        <w:rPr>
          <w:rFonts w:ascii="Times New Roman" w:hAnsi="Times New Roman" w:cs="Times New Roman"/>
          <w:color w:val="000000"/>
          <w:sz w:val="24"/>
          <w:szCs w:val="24"/>
          <w:lang w:val="en-US"/>
        </w:rPr>
        <w:t>-toluamide</w:t>
      </w:r>
      <w:bookmarkStart w:id="25" w:name="OLE_LINK60"/>
      <w:r w:rsidRPr="00CB08A1">
        <w:rPr>
          <w:rFonts w:ascii="Times New Roman" w:hAnsi="Times New Roman" w:cs="Times New Roman"/>
          <w:color w:val="000000"/>
          <w:sz w:val="24"/>
          <w:szCs w:val="24"/>
          <w:lang w:val="en-US"/>
        </w:rPr>
        <w:t>,</w:t>
      </w:r>
      <w:r w:rsidRPr="00CB08A1">
        <w:rPr>
          <w:rFonts w:ascii="Times New Roman" w:hAnsi="Times New Roman" w:cs="Times New Roman"/>
          <w:sz w:val="24"/>
          <w:szCs w:val="24"/>
          <w:lang w:val="en-US"/>
        </w:rPr>
        <w:t xml:space="preserve"> to establish the suitable reaction conditions which can apply to </w:t>
      </w:r>
      <w:bookmarkStart w:id="26" w:name="OLE_LINK54"/>
      <w:r w:rsidRPr="00CB08A1">
        <w:rPr>
          <w:rFonts w:ascii="Times New Roman" w:hAnsi="Times New Roman" w:cs="Times New Roman"/>
          <w:sz w:val="24"/>
          <w:szCs w:val="24"/>
          <w:lang w:val="en-US"/>
        </w:rPr>
        <w:t xml:space="preserve">laboratory </w:t>
      </w:r>
      <w:bookmarkEnd w:id="26"/>
      <w:r w:rsidRPr="00CB08A1">
        <w:rPr>
          <w:rFonts w:ascii="Times New Roman" w:hAnsi="Times New Roman" w:cs="Times New Roman"/>
          <w:sz w:val="24"/>
          <w:szCs w:val="24"/>
          <w:lang w:val="en-US"/>
        </w:rPr>
        <w:t>scale.</w:t>
      </w:r>
    </w:p>
    <w:p w14:paraId="2FD27229" w14:textId="77777777" w:rsidR="00A227EA" w:rsidRPr="00CB08A1" w:rsidRDefault="00A227EA" w:rsidP="00A227EA">
      <w:pPr>
        <w:autoSpaceDE w:val="0"/>
        <w:autoSpaceDN w:val="0"/>
        <w:adjustRightInd w:val="0"/>
        <w:ind w:firstLine="0"/>
        <w:rPr>
          <w:rFonts w:ascii="Times New Roman" w:eastAsia="Times New Roman" w:hAnsi="Times New Roman" w:cs="Times New Roman"/>
          <w:b/>
          <w:bCs/>
          <w:sz w:val="24"/>
          <w:szCs w:val="24"/>
          <w:lang w:val="en-US"/>
        </w:rPr>
      </w:pPr>
      <w:r w:rsidRPr="00CB08A1">
        <w:rPr>
          <w:rFonts w:ascii="Times New Roman" w:eastAsia="Times New Roman" w:hAnsi="Times New Roman" w:cs="Times New Roman"/>
          <w:b/>
          <w:bCs/>
          <w:sz w:val="24"/>
          <w:szCs w:val="24"/>
          <w:lang w:val="en-US"/>
        </w:rPr>
        <w:t xml:space="preserve">1. Effect of solvent types on the yield of (1): </w:t>
      </w:r>
    </w:p>
    <w:p w14:paraId="37725986" w14:textId="77777777" w:rsidR="00A227EA" w:rsidRPr="00CB08A1" w:rsidRDefault="00A227EA" w:rsidP="00A227EA">
      <w:pPr>
        <w:autoSpaceDE w:val="0"/>
        <w:autoSpaceDN w:val="0"/>
        <w:adjustRightInd w:val="0"/>
        <w:ind w:firstLine="0"/>
        <w:rPr>
          <w:rFonts w:ascii="Times New Roman" w:eastAsia="Batang" w:hAnsi="Times New Roman" w:cs="Times New Roman"/>
          <w:sz w:val="24"/>
          <w:szCs w:val="24"/>
          <w:lang w:val="en-US" w:eastAsia="ko-KR"/>
        </w:rPr>
      </w:pPr>
      <w:r w:rsidRPr="00CB08A1">
        <w:rPr>
          <w:rFonts w:ascii="Times New Roman" w:eastAsia="Batang" w:hAnsi="Times New Roman" w:cs="Times New Roman"/>
          <w:sz w:val="24"/>
          <w:szCs w:val="24"/>
          <w:lang w:val="en-US" w:eastAsia="ko-KR"/>
        </w:rPr>
        <w:t xml:space="preserve">Solution of </w:t>
      </w:r>
      <w:r w:rsidRPr="00CB08A1">
        <w:rPr>
          <w:rFonts w:ascii="Times New Roman" w:eastAsia="Batang" w:hAnsi="Times New Roman" w:cs="Times New Roman"/>
          <w:i/>
          <w:sz w:val="24"/>
          <w:szCs w:val="24"/>
          <w:lang w:val="en-US" w:eastAsia="ko-KR"/>
        </w:rPr>
        <w:t>m</w:t>
      </w:r>
      <w:r w:rsidRPr="00CB08A1">
        <w:rPr>
          <w:rFonts w:ascii="Times New Roman" w:eastAsia="Batang" w:hAnsi="Times New Roman" w:cs="Times New Roman"/>
          <w:sz w:val="24"/>
          <w:szCs w:val="24"/>
          <w:lang w:val="en-US" w:eastAsia="ko-KR"/>
        </w:rPr>
        <w:t>-toluic acid (</w:t>
      </w:r>
      <w:r w:rsidRPr="00CB08A1">
        <w:rPr>
          <w:rFonts w:ascii="Times New Roman" w:eastAsia="Batang" w:hAnsi="Times New Roman" w:cs="Times New Roman"/>
          <w:b/>
          <w:bCs/>
          <w:sz w:val="24"/>
          <w:szCs w:val="24"/>
          <w:lang w:val="en-US" w:eastAsia="ko-KR"/>
        </w:rPr>
        <w:t>2</w:t>
      </w:r>
      <w:r w:rsidRPr="00CB08A1">
        <w:rPr>
          <w:rFonts w:ascii="Times New Roman" w:eastAsia="Batang" w:hAnsi="Times New Roman" w:cs="Times New Roman"/>
          <w:sz w:val="24"/>
          <w:szCs w:val="24"/>
          <w:lang w:val="en-US" w:eastAsia="ko-KR"/>
        </w:rPr>
        <w:t xml:space="preserve">) (1.36 g, 0.01 mol), </w:t>
      </w:r>
      <w:r w:rsidRPr="00CB08A1">
        <w:rPr>
          <w:rFonts w:ascii="Times New Roman" w:eastAsia="Times New Roman" w:hAnsi="Times New Roman" w:cs="Times New Roman"/>
          <w:sz w:val="24"/>
          <w:szCs w:val="24"/>
          <w:lang w:val="en-US"/>
        </w:rPr>
        <w:t xml:space="preserve">1,1’-carbonyl-diimidazole (1.62 g, 0.01 mol) and 4-dimethylamino-pyridine (0.037 g, 0.0003 mol) </w:t>
      </w:r>
      <w:r w:rsidRPr="00CB08A1">
        <w:rPr>
          <w:rFonts w:ascii="Times New Roman" w:eastAsia="Batang" w:hAnsi="Times New Roman" w:cs="Times New Roman"/>
          <w:sz w:val="24"/>
          <w:szCs w:val="24"/>
          <w:lang w:val="en-US" w:eastAsia="ko-KR"/>
        </w:rPr>
        <w:t xml:space="preserve">in dried dichloromethane (5 mL) was stirred at room temperature, then heated to 35-40 </w:t>
      </w:r>
      <w:r w:rsidRPr="00CB08A1">
        <w:rPr>
          <w:rFonts w:ascii="Times New Roman" w:eastAsia="Batang" w:hAnsi="Times New Roman" w:cs="Times New Roman"/>
          <w:sz w:val="24"/>
          <w:szCs w:val="24"/>
          <w:vertAlign w:val="superscript"/>
          <w:lang w:val="en-US" w:eastAsia="ko-KR"/>
        </w:rPr>
        <w:t>o</w:t>
      </w:r>
      <w:r w:rsidRPr="00CB08A1">
        <w:rPr>
          <w:rFonts w:ascii="Times New Roman" w:eastAsia="Batang" w:hAnsi="Times New Roman" w:cs="Times New Roman"/>
          <w:sz w:val="24"/>
          <w:szCs w:val="24"/>
          <w:lang w:val="en-US" w:eastAsia="ko-KR"/>
        </w:rPr>
        <w:t xml:space="preserve">C and to reflux until the compound </w:t>
      </w:r>
      <w:r w:rsidRPr="00CB08A1">
        <w:rPr>
          <w:rFonts w:ascii="Times New Roman" w:eastAsia="Batang" w:hAnsi="Times New Roman" w:cs="Times New Roman"/>
          <w:b/>
          <w:sz w:val="24"/>
          <w:szCs w:val="24"/>
          <w:lang w:val="en-US" w:eastAsia="ko-KR"/>
        </w:rPr>
        <w:t>2</w:t>
      </w:r>
      <w:r w:rsidRPr="00CB08A1">
        <w:rPr>
          <w:rFonts w:ascii="Times New Roman" w:eastAsia="Batang" w:hAnsi="Times New Roman" w:cs="Times New Roman"/>
          <w:sz w:val="24"/>
          <w:szCs w:val="24"/>
          <w:lang w:val="en-US" w:eastAsia="ko-KR"/>
        </w:rPr>
        <w:t xml:space="preserve"> </w:t>
      </w:r>
      <w:r w:rsidRPr="00CB08A1">
        <w:rPr>
          <w:rFonts w:ascii="Times New Roman" w:eastAsia="Times New Roman" w:hAnsi="Times New Roman" w:cs="Times New Roman"/>
          <w:sz w:val="24"/>
          <w:szCs w:val="24"/>
          <w:lang w:val="en-US"/>
        </w:rPr>
        <w:t>completely disappeared</w:t>
      </w:r>
      <w:r w:rsidRPr="00CB08A1">
        <w:rPr>
          <w:rFonts w:ascii="Times New Roman" w:eastAsia="Batang" w:hAnsi="Times New Roman" w:cs="Times New Roman"/>
          <w:sz w:val="24"/>
          <w:szCs w:val="24"/>
          <w:lang w:val="en-US" w:eastAsia="ko-KR"/>
        </w:rPr>
        <w:t xml:space="preserve"> (for 0.5 hour; indicated by thin layer chromatography (TLC)); solvents: </w:t>
      </w:r>
      <w:r w:rsidRPr="00CB08A1">
        <w:rPr>
          <w:rFonts w:ascii="Times New Roman" w:eastAsia="Batang" w:hAnsi="Times New Roman" w:cs="Times New Roman"/>
          <w:i/>
          <w:iCs/>
          <w:sz w:val="24"/>
          <w:szCs w:val="24"/>
          <w:lang w:val="en-US" w:eastAsia="ko-KR"/>
        </w:rPr>
        <w:t>n</w:t>
      </w:r>
      <w:r w:rsidRPr="00CB08A1">
        <w:rPr>
          <w:rFonts w:ascii="Times New Roman" w:eastAsia="Batang" w:hAnsi="Times New Roman" w:cs="Times New Roman"/>
          <w:sz w:val="24"/>
          <w:szCs w:val="24"/>
          <w:lang w:val="en-US" w:eastAsia="ko-KR"/>
        </w:rPr>
        <w:t xml:space="preserve">-hexane: </w:t>
      </w:r>
      <w:bookmarkStart w:id="27" w:name="OLE_LINK52"/>
      <w:r w:rsidRPr="00CB08A1">
        <w:rPr>
          <w:rFonts w:ascii="Times New Roman" w:eastAsia="Batang" w:hAnsi="Times New Roman" w:cs="Times New Roman"/>
          <w:sz w:val="24"/>
          <w:szCs w:val="24"/>
          <w:lang w:val="en-US" w:eastAsia="ko-KR"/>
        </w:rPr>
        <w:t>C</w:t>
      </w:r>
      <w:r w:rsidRPr="00CB08A1">
        <w:rPr>
          <w:rFonts w:ascii="Times New Roman" w:eastAsia="Batang" w:hAnsi="Times New Roman" w:cs="Times New Roman"/>
          <w:sz w:val="24"/>
          <w:szCs w:val="24"/>
          <w:vertAlign w:val="subscript"/>
          <w:lang w:val="en-US" w:eastAsia="ko-KR"/>
        </w:rPr>
        <w:t>2</w:t>
      </w:r>
      <w:r w:rsidRPr="00CB08A1">
        <w:rPr>
          <w:rFonts w:ascii="Times New Roman" w:eastAsia="Batang" w:hAnsi="Times New Roman" w:cs="Times New Roman"/>
          <w:sz w:val="24"/>
          <w:szCs w:val="24"/>
          <w:lang w:val="en-US" w:eastAsia="ko-KR"/>
        </w:rPr>
        <w:t>H</w:t>
      </w:r>
      <w:r w:rsidRPr="00CB08A1">
        <w:rPr>
          <w:rFonts w:ascii="Times New Roman" w:eastAsia="Batang" w:hAnsi="Times New Roman" w:cs="Times New Roman"/>
          <w:sz w:val="24"/>
          <w:szCs w:val="24"/>
          <w:vertAlign w:val="subscript"/>
          <w:lang w:val="en-US" w:eastAsia="ko-KR"/>
        </w:rPr>
        <w:t>5</w:t>
      </w:r>
      <w:r w:rsidRPr="00CB08A1">
        <w:rPr>
          <w:rFonts w:ascii="Times New Roman" w:eastAsia="Batang" w:hAnsi="Times New Roman" w:cs="Times New Roman"/>
          <w:sz w:val="24"/>
          <w:szCs w:val="24"/>
          <w:lang w:val="en-US" w:eastAsia="ko-KR"/>
        </w:rPr>
        <w:t>OAc</w:t>
      </w:r>
      <w:bookmarkEnd w:id="27"/>
      <w:r w:rsidRPr="00CB08A1">
        <w:rPr>
          <w:rFonts w:ascii="Times New Roman" w:eastAsia="Batang" w:hAnsi="Times New Roman" w:cs="Times New Roman"/>
          <w:sz w:val="24"/>
          <w:szCs w:val="24"/>
          <w:lang w:val="en-US" w:eastAsia="ko-KR"/>
        </w:rPr>
        <w:t xml:space="preserve">, ratio 1:1 volume/volume (v/v); visualization: UV lamp of 254 nm). Then diethylamine (3.1 mL, 0.03 mol) was </w:t>
      </w:r>
      <w:r w:rsidRPr="00CB08A1">
        <w:rPr>
          <w:rFonts w:ascii="Times New Roman" w:eastAsia="Batang" w:hAnsi="Times New Roman" w:cs="Times New Roman"/>
          <w:sz w:val="24"/>
          <w:szCs w:val="24"/>
          <w:lang w:val="en-US" w:eastAsia="ko-KR"/>
        </w:rPr>
        <w:lastRenderedPageBreak/>
        <w:t xml:space="preserve">added and the mixture heated to 35-40 </w:t>
      </w:r>
      <w:r w:rsidRPr="00CB08A1">
        <w:rPr>
          <w:rFonts w:ascii="Times New Roman" w:eastAsia="Batang" w:hAnsi="Times New Roman" w:cs="Times New Roman"/>
          <w:sz w:val="24"/>
          <w:szCs w:val="24"/>
          <w:vertAlign w:val="superscript"/>
          <w:lang w:val="en-US" w:eastAsia="ko-KR"/>
        </w:rPr>
        <w:t>o</w:t>
      </w:r>
      <w:r w:rsidRPr="00CB08A1">
        <w:rPr>
          <w:rFonts w:ascii="Times New Roman" w:eastAsia="Batang" w:hAnsi="Times New Roman" w:cs="Times New Roman"/>
          <w:sz w:val="24"/>
          <w:szCs w:val="24"/>
          <w:lang w:val="en-US" w:eastAsia="ko-KR"/>
        </w:rPr>
        <w:t xml:space="preserve">C until the compound </w:t>
      </w:r>
      <w:r w:rsidRPr="00CB08A1">
        <w:rPr>
          <w:rFonts w:ascii="Times New Roman" w:eastAsia="Batang" w:hAnsi="Times New Roman" w:cs="Times New Roman"/>
          <w:b/>
          <w:bCs/>
          <w:sz w:val="24"/>
          <w:szCs w:val="24"/>
          <w:lang w:val="en-US" w:eastAsia="ko-KR"/>
        </w:rPr>
        <w:t>7</w:t>
      </w:r>
      <w:r w:rsidRPr="00CB08A1">
        <w:rPr>
          <w:rFonts w:ascii="Times New Roman" w:eastAsia="Batang" w:hAnsi="Times New Roman" w:cs="Times New Roman"/>
          <w:sz w:val="24"/>
          <w:szCs w:val="24"/>
          <w:lang w:val="en-US" w:eastAsia="ko-KR"/>
        </w:rPr>
        <w:t xml:space="preserve"> </w:t>
      </w:r>
      <w:r w:rsidRPr="00CB08A1">
        <w:rPr>
          <w:rFonts w:ascii="Times New Roman" w:eastAsia="Times New Roman" w:hAnsi="Times New Roman" w:cs="Times New Roman"/>
          <w:sz w:val="24"/>
          <w:szCs w:val="24"/>
          <w:lang w:val="en-US"/>
        </w:rPr>
        <w:t>completely disappeared</w:t>
      </w:r>
      <w:r w:rsidRPr="00CB08A1">
        <w:rPr>
          <w:rFonts w:ascii="Times New Roman" w:eastAsia="Batang" w:hAnsi="Times New Roman" w:cs="Times New Roman"/>
          <w:sz w:val="24"/>
          <w:szCs w:val="24"/>
          <w:lang w:val="en-US" w:eastAsia="ko-KR"/>
        </w:rPr>
        <w:t xml:space="preserve"> (1 h, the reaction was monitored by TLC</w:t>
      </w:r>
      <w:r w:rsidRPr="00CB08A1">
        <w:rPr>
          <w:rFonts w:ascii="Times New Roman" w:eastAsia="Malgun Gothic" w:hAnsi="Times New Roman" w:cs="Times New Roman"/>
          <w:sz w:val="24"/>
          <w:szCs w:val="24"/>
          <w:lang w:val="en-US"/>
        </w:rPr>
        <w:t xml:space="preserve">, </w:t>
      </w:r>
      <w:r w:rsidRPr="00CB08A1">
        <w:rPr>
          <w:rFonts w:ascii="Times New Roman" w:eastAsia="Malgun Gothic" w:hAnsi="Times New Roman" w:cs="Times New Roman"/>
          <w:i/>
          <w:iCs/>
          <w:sz w:val="24"/>
          <w:szCs w:val="24"/>
          <w:lang w:val="en-US"/>
        </w:rPr>
        <w:t>n</w:t>
      </w:r>
      <w:r w:rsidRPr="00CB08A1">
        <w:rPr>
          <w:rFonts w:ascii="Times New Roman" w:eastAsia="Malgun Gothic" w:hAnsi="Times New Roman" w:cs="Times New Roman"/>
          <w:sz w:val="24"/>
          <w:szCs w:val="24"/>
          <w:lang w:val="en-US"/>
        </w:rPr>
        <w:t>-</w:t>
      </w:r>
      <w:r w:rsidRPr="00CB08A1">
        <w:rPr>
          <w:rFonts w:ascii="Times New Roman" w:eastAsia="Batang" w:hAnsi="Times New Roman" w:cs="Times New Roman"/>
          <w:sz w:val="24"/>
          <w:szCs w:val="24"/>
          <w:lang w:val="en-US" w:eastAsia="ko-KR"/>
        </w:rPr>
        <w:t xml:space="preserve">hexane: </w:t>
      </w:r>
      <w:proofErr w:type="spellStart"/>
      <w:r w:rsidRPr="00CB08A1">
        <w:rPr>
          <w:rFonts w:ascii="Times New Roman" w:eastAsia="Batang" w:hAnsi="Times New Roman" w:cs="Times New Roman"/>
          <w:sz w:val="24"/>
          <w:szCs w:val="24"/>
          <w:lang w:val="en-US" w:eastAsia="ko-KR"/>
        </w:rPr>
        <w:t>EtOAc</w:t>
      </w:r>
      <w:proofErr w:type="spellEnd"/>
      <w:r w:rsidRPr="00CB08A1">
        <w:rPr>
          <w:rFonts w:ascii="Times New Roman" w:eastAsia="Batang" w:hAnsi="Times New Roman" w:cs="Times New Roman"/>
          <w:sz w:val="24"/>
          <w:szCs w:val="24"/>
          <w:lang w:val="en-US" w:eastAsia="ko-KR"/>
        </w:rPr>
        <w:t xml:space="preserve"> = 1:1, v/v; detection by UV of 254 nm). </w:t>
      </w:r>
    </w:p>
    <w:p w14:paraId="38E14039" w14:textId="77777777" w:rsidR="00A227EA" w:rsidRPr="00CB08A1" w:rsidRDefault="00A227EA" w:rsidP="00A227EA">
      <w:pPr>
        <w:autoSpaceDE w:val="0"/>
        <w:autoSpaceDN w:val="0"/>
        <w:adjustRightInd w:val="0"/>
        <w:ind w:firstLine="0"/>
        <w:rPr>
          <w:rFonts w:ascii="Times New Roman" w:hAnsi="Times New Roman" w:cs="Times New Roman"/>
          <w:b/>
          <w:bCs/>
          <w:color w:val="000000"/>
          <w:sz w:val="24"/>
          <w:szCs w:val="24"/>
          <w:lang w:val="en-US" w:eastAsia="ko-KR"/>
        </w:rPr>
      </w:pPr>
      <w:r w:rsidRPr="00CB08A1">
        <w:rPr>
          <w:rFonts w:ascii="Times New Roman" w:eastAsia="Batang" w:hAnsi="Times New Roman" w:cs="Times New Roman"/>
          <w:sz w:val="24"/>
          <w:szCs w:val="24"/>
          <w:lang w:val="en-US" w:eastAsia="ko-KR"/>
        </w:rPr>
        <w:t xml:space="preserve">After the reaction completion, the mixture was cooled to 15-20 </w:t>
      </w:r>
      <w:r w:rsidRPr="00CB08A1">
        <w:rPr>
          <w:rFonts w:ascii="Times New Roman" w:eastAsia="Batang" w:hAnsi="Times New Roman" w:cs="Times New Roman"/>
          <w:sz w:val="24"/>
          <w:szCs w:val="24"/>
          <w:vertAlign w:val="superscript"/>
          <w:lang w:val="en-US" w:eastAsia="ko-KR"/>
        </w:rPr>
        <w:t>o</w:t>
      </w:r>
      <w:r w:rsidRPr="00CB08A1">
        <w:rPr>
          <w:rFonts w:ascii="Times New Roman" w:eastAsia="Batang" w:hAnsi="Times New Roman" w:cs="Times New Roman"/>
          <w:sz w:val="24"/>
          <w:szCs w:val="24"/>
          <w:lang w:val="en-US" w:eastAsia="ko-KR"/>
        </w:rPr>
        <w:t xml:space="preserve">C and to this mixture, dichloromethane (5 mL) was added and adjusted to pH 9-10 with 5 % sodium hydroxide (3 mL) with stirring. The dichloromethane layer was separated and washed with cooled water; the organic layer was adjusted to pH 5-6 with aq. 10 % HCl (7 mL). The dichloromethane was separated and washed with distilled cold water (8 mL x 2). The organic layer was dried over anhydrous sodium sulfate. The solvent was evaporated under vacuum at 35-40 </w:t>
      </w:r>
      <w:r w:rsidRPr="00CB08A1">
        <w:rPr>
          <w:rFonts w:ascii="Times New Roman" w:eastAsia="Batang" w:hAnsi="Times New Roman" w:cs="Times New Roman"/>
          <w:sz w:val="24"/>
          <w:szCs w:val="24"/>
          <w:vertAlign w:val="superscript"/>
          <w:lang w:val="en-US" w:eastAsia="ko-KR"/>
        </w:rPr>
        <w:t>o</w:t>
      </w:r>
      <w:r w:rsidRPr="00CB08A1">
        <w:rPr>
          <w:rFonts w:ascii="Times New Roman" w:eastAsia="Batang" w:hAnsi="Times New Roman" w:cs="Times New Roman"/>
          <w:sz w:val="24"/>
          <w:szCs w:val="24"/>
          <w:lang w:val="en-US" w:eastAsia="ko-KR"/>
        </w:rPr>
        <w:t>C and dried under vacuum at 20</w:t>
      </w:r>
      <w:r w:rsidRPr="00CB08A1">
        <w:rPr>
          <w:rFonts w:ascii="Times New Roman" w:eastAsia="Batang" w:hAnsi="Times New Roman" w:cs="Times New Roman"/>
          <w:sz w:val="24"/>
          <w:szCs w:val="24"/>
          <w:vertAlign w:val="superscript"/>
          <w:lang w:val="en-US" w:eastAsia="ko-KR"/>
        </w:rPr>
        <w:t>o</w:t>
      </w:r>
      <w:r w:rsidRPr="00CB08A1">
        <w:rPr>
          <w:rFonts w:ascii="Times New Roman" w:eastAsia="Batang" w:hAnsi="Times New Roman" w:cs="Times New Roman"/>
          <w:sz w:val="24"/>
          <w:szCs w:val="24"/>
          <w:lang w:val="en-US" w:eastAsia="ko-KR"/>
        </w:rPr>
        <w:t>C/1 mmHg for 2 h to give 1.6996 g DEET (</w:t>
      </w:r>
      <w:r w:rsidRPr="00CB08A1">
        <w:rPr>
          <w:rFonts w:ascii="Times New Roman" w:eastAsia="Batang" w:hAnsi="Times New Roman" w:cs="Times New Roman"/>
          <w:b/>
          <w:bCs/>
          <w:sz w:val="24"/>
          <w:szCs w:val="24"/>
          <w:lang w:val="en-US" w:eastAsia="ko-KR"/>
        </w:rPr>
        <w:t>1</w:t>
      </w:r>
      <w:r w:rsidRPr="00CB08A1">
        <w:rPr>
          <w:rFonts w:ascii="Times New Roman" w:eastAsia="Batang" w:hAnsi="Times New Roman" w:cs="Times New Roman"/>
          <w:sz w:val="24"/>
          <w:szCs w:val="24"/>
          <w:lang w:val="en-US" w:eastAsia="ko-KR"/>
        </w:rPr>
        <w:t>) (88.86 %), as a slight yellow liquid; purity (HPLC):  95-97%</w:t>
      </w:r>
      <w:r w:rsidRPr="00CB08A1">
        <w:rPr>
          <w:rFonts w:ascii="Times New Roman" w:eastAsia="Malgun Gothic" w:hAnsi="Times New Roman" w:cs="Times New Roman"/>
          <w:color w:val="000000"/>
          <w:sz w:val="24"/>
          <w:szCs w:val="24"/>
          <w:lang w:val="en-US"/>
        </w:rPr>
        <w:t>.</w:t>
      </w:r>
      <w:r w:rsidRPr="00CB08A1">
        <w:rPr>
          <w:rFonts w:ascii="Times New Roman" w:eastAsia="Batang" w:hAnsi="Times New Roman" w:cs="Times New Roman"/>
          <w:color w:val="000000"/>
          <w:sz w:val="24"/>
          <w:szCs w:val="24"/>
          <w:lang w:val="en-US" w:eastAsia="ko-KR"/>
        </w:rPr>
        <w:t xml:space="preserve"> </w:t>
      </w:r>
    </w:p>
    <w:p w14:paraId="34699CAE" w14:textId="7CDF80CE" w:rsidR="00A227EA" w:rsidRPr="00CB08A1" w:rsidRDefault="00A227EA" w:rsidP="00A227EA">
      <w:pPr>
        <w:autoSpaceDE w:val="0"/>
        <w:autoSpaceDN w:val="0"/>
        <w:adjustRightInd w:val="0"/>
        <w:ind w:firstLine="0"/>
        <w:rPr>
          <w:rFonts w:ascii="Times New Roman" w:eastAsia="Times New Roman" w:hAnsi="Times New Roman" w:cs="Times New Roman"/>
          <w:spacing w:val="-2"/>
          <w:sz w:val="24"/>
          <w:szCs w:val="24"/>
          <w:lang w:val="en-US"/>
        </w:rPr>
      </w:pPr>
      <w:bookmarkStart w:id="28" w:name="OLE_LINK51"/>
      <w:r w:rsidRPr="00CB08A1">
        <w:rPr>
          <w:rFonts w:ascii="Times New Roman" w:eastAsia="Times New Roman" w:hAnsi="Times New Roman" w:cs="Times New Roman"/>
          <w:spacing w:val="-2"/>
          <w:sz w:val="24"/>
          <w:szCs w:val="24"/>
          <w:lang w:val="en-US"/>
        </w:rPr>
        <w:t>The reaction preparation of (</w:t>
      </w:r>
      <w:r w:rsidRPr="00CB08A1">
        <w:rPr>
          <w:rFonts w:ascii="Times New Roman" w:eastAsia="Times New Roman" w:hAnsi="Times New Roman" w:cs="Times New Roman"/>
          <w:b/>
          <w:bCs/>
          <w:spacing w:val="-2"/>
          <w:sz w:val="24"/>
          <w:szCs w:val="24"/>
          <w:lang w:val="en-US"/>
        </w:rPr>
        <w:t>1</w:t>
      </w:r>
      <w:r w:rsidRPr="00CB08A1">
        <w:rPr>
          <w:rFonts w:ascii="Times New Roman" w:eastAsia="Times New Roman" w:hAnsi="Times New Roman" w:cs="Times New Roman"/>
          <w:spacing w:val="-2"/>
          <w:sz w:val="24"/>
          <w:szCs w:val="24"/>
          <w:lang w:val="en-US"/>
        </w:rPr>
        <w:t>) was performed with the same above operation</w:t>
      </w:r>
      <w:r w:rsidRPr="00CB08A1">
        <w:rPr>
          <w:rFonts w:ascii="Times New Roman" w:eastAsia="Times New Roman" w:hAnsi="Times New Roman" w:cs="Times New Roman"/>
          <w:i/>
          <w:iCs/>
          <w:spacing w:val="-2"/>
          <w:sz w:val="24"/>
          <w:szCs w:val="24"/>
          <w:lang w:val="en-US"/>
        </w:rPr>
        <w:t xml:space="preserve">, </w:t>
      </w:r>
      <w:r w:rsidRPr="00CB08A1">
        <w:rPr>
          <w:rFonts w:ascii="Times New Roman" w:eastAsia="Times New Roman" w:hAnsi="Times New Roman" w:cs="Times New Roman"/>
          <w:spacing w:val="-2"/>
          <w:sz w:val="24"/>
          <w:szCs w:val="24"/>
          <w:lang w:val="en-US"/>
        </w:rPr>
        <w:t xml:space="preserve">but instead </w:t>
      </w:r>
      <w:r w:rsidRPr="00CB08A1">
        <w:rPr>
          <w:rFonts w:ascii="Times New Roman" w:eastAsia="Times New Roman" w:hAnsi="Times New Roman" w:cs="Times New Roman"/>
          <w:bCs/>
          <w:iCs/>
          <w:spacing w:val="-2"/>
          <w:sz w:val="24"/>
          <w:szCs w:val="24"/>
          <w:lang w:val="en-US"/>
        </w:rPr>
        <w:t>solvent type were</w:t>
      </w:r>
      <w:r w:rsidRPr="00CB08A1">
        <w:rPr>
          <w:rFonts w:ascii="Times New Roman" w:eastAsia="Times New Roman" w:hAnsi="Times New Roman" w:cs="Times New Roman"/>
          <w:spacing w:val="-2"/>
          <w:sz w:val="24"/>
          <w:szCs w:val="24"/>
          <w:lang w:val="en-US"/>
        </w:rPr>
        <w:t xml:space="preserve"> diethyl ether, </w:t>
      </w:r>
      <w:r w:rsidRPr="00CB08A1">
        <w:rPr>
          <w:rFonts w:ascii="Times New Roman" w:eastAsia="Times New Roman" w:hAnsi="Times New Roman" w:cs="Times New Roman"/>
          <w:i/>
          <w:spacing w:val="-2"/>
          <w:sz w:val="24"/>
          <w:szCs w:val="24"/>
          <w:lang w:val="en-US"/>
        </w:rPr>
        <w:t>n</w:t>
      </w:r>
      <w:r w:rsidRPr="00CB08A1">
        <w:rPr>
          <w:rFonts w:ascii="Times New Roman" w:eastAsia="Times New Roman" w:hAnsi="Times New Roman" w:cs="Times New Roman"/>
          <w:spacing w:val="-2"/>
          <w:sz w:val="24"/>
          <w:szCs w:val="24"/>
          <w:lang w:val="en-US"/>
        </w:rPr>
        <w:t>-hexane, dichloromethane and ethyl acetate (</w:t>
      </w:r>
      <w:r w:rsidR="00EB744F">
        <w:rPr>
          <w:rFonts w:ascii="Times New Roman" w:eastAsia="Times New Roman" w:hAnsi="Times New Roman" w:cs="Times New Roman"/>
          <w:spacing w:val="-2"/>
          <w:sz w:val="24"/>
          <w:szCs w:val="24"/>
          <w:lang w:val="en-US"/>
        </w:rPr>
        <w:t>t</w:t>
      </w:r>
      <w:r w:rsidRPr="00CB08A1">
        <w:rPr>
          <w:rFonts w:ascii="Times New Roman" w:eastAsia="Times New Roman" w:hAnsi="Times New Roman" w:cs="Times New Roman"/>
          <w:spacing w:val="-2"/>
          <w:sz w:val="24"/>
          <w:szCs w:val="24"/>
          <w:lang w:val="en-US"/>
        </w:rPr>
        <w:t>able 1).</w:t>
      </w:r>
    </w:p>
    <w:p w14:paraId="52AC8E1C" w14:textId="77777777" w:rsidR="00A227EA" w:rsidRPr="00CB08A1" w:rsidRDefault="00A227EA" w:rsidP="00A227EA">
      <w:pPr>
        <w:autoSpaceDE w:val="0"/>
        <w:autoSpaceDN w:val="0"/>
        <w:adjustRightInd w:val="0"/>
        <w:ind w:firstLine="0"/>
        <w:rPr>
          <w:rFonts w:ascii="Times New Roman" w:eastAsia="Times New Roman" w:hAnsi="Times New Roman" w:cs="Times New Roman"/>
          <w:spacing w:val="-2"/>
          <w:sz w:val="24"/>
          <w:szCs w:val="24"/>
          <w:lang w:val="en-US"/>
        </w:rPr>
      </w:pPr>
    </w:p>
    <w:bookmarkEnd w:id="28"/>
    <w:p w14:paraId="40D4AC47" w14:textId="77777777" w:rsidR="00A227EA" w:rsidRPr="00CB08A1" w:rsidRDefault="00A227EA" w:rsidP="00A227EA">
      <w:pPr>
        <w:ind w:firstLine="0"/>
        <w:jc w:val="center"/>
        <w:rPr>
          <w:rFonts w:ascii="Times New Roman" w:eastAsia="Times New Roman" w:hAnsi="Times New Roman" w:cs="Times New Roman"/>
          <w:lang w:val="en-US"/>
        </w:rPr>
      </w:pPr>
      <w:r w:rsidRPr="00CB08A1">
        <w:rPr>
          <w:rFonts w:ascii="Times New Roman" w:eastAsia="Times New Roman" w:hAnsi="Times New Roman" w:cs="Times New Roman"/>
          <w:b/>
          <w:bCs/>
          <w:lang w:val="en-US"/>
        </w:rPr>
        <w:t>Table 1 -</w:t>
      </w:r>
      <w:r w:rsidRPr="00CB08A1">
        <w:rPr>
          <w:rFonts w:ascii="Times New Roman" w:eastAsia="Times New Roman" w:hAnsi="Times New Roman" w:cs="Times New Roman"/>
          <w:lang w:val="en-US"/>
        </w:rPr>
        <w:t xml:space="preserve"> Effect of </w:t>
      </w:r>
      <w:r w:rsidRPr="00CB08A1">
        <w:rPr>
          <w:rFonts w:ascii="Times New Roman" w:eastAsia="Times New Roman" w:hAnsi="Times New Roman" w:cs="Times New Roman"/>
          <w:bCs/>
          <w:lang w:val="en-US"/>
        </w:rPr>
        <w:t>solvent type</w:t>
      </w:r>
      <w:r w:rsidRPr="00CB08A1">
        <w:rPr>
          <w:rFonts w:ascii="Times New Roman" w:eastAsia="Times New Roman" w:hAnsi="Times New Roman" w:cs="Times New Roman"/>
          <w:lang w:val="en-US"/>
        </w:rPr>
        <w:t xml:space="preserve"> on the yield of DEET (</w:t>
      </w:r>
      <w:r w:rsidRPr="00CB08A1">
        <w:rPr>
          <w:rFonts w:ascii="Times New Roman" w:eastAsia="Times New Roman" w:hAnsi="Times New Roman" w:cs="Times New Roman"/>
          <w:b/>
          <w:bCs/>
          <w:lang w:val="en-US"/>
        </w:rPr>
        <w:t>1</w:t>
      </w:r>
      <w:r w:rsidRPr="00CB08A1">
        <w:rPr>
          <w:rFonts w:ascii="Times New Roman" w:eastAsia="Times New Roman" w:hAnsi="Times New Roman" w:cs="Times New Roman"/>
          <w:lang w:val="en-US"/>
        </w:rPr>
        <w:t xml:space="preserve">) </w:t>
      </w:r>
    </w:p>
    <w:p w14:paraId="1A499FC9" w14:textId="135B4F57" w:rsidR="00A227EA" w:rsidRDefault="000E359D" w:rsidP="000E359D">
      <w:pPr>
        <w:ind w:firstLine="0"/>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noProof/>
          <w:sz w:val="24"/>
          <w:szCs w:val="24"/>
          <w:lang w:val="en-US"/>
        </w:rPr>
        <w:drawing>
          <wp:inline distT="0" distB="0" distL="0" distR="0" wp14:anchorId="30FF807E" wp14:editId="0A52706B">
            <wp:extent cx="4324350" cy="12477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7">
                      <a:extLst>
                        <a:ext uri="{28A0092B-C50C-407E-A947-70E740481C1C}">
                          <a14:useLocalDpi xmlns:a14="http://schemas.microsoft.com/office/drawing/2010/main" val="0"/>
                        </a:ext>
                      </a:extLst>
                    </a:blip>
                    <a:stretch>
                      <a:fillRect/>
                    </a:stretch>
                  </pic:blipFill>
                  <pic:spPr>
                    <a:xfrm>
                      <a:off x="0" y="0"/>
                      <a:ext cx="4324350" cy="1247775"/>
                    </a:xfrm>
                    <a:prstGeom prst="rect">
                      <a:avLst/>
                    </a:prstGeom>
                  </pic:spPr>
                </pic:pic>
              </a:graphicData>
            </a:graphic>
          </wp:inline>
        </w:drawing>
      </w:r>
    </w:p>
    <w:p w14:paraId="78165F54" w14:textId="77777777" w:rsidR="000E359D" w:rsidRPr="00CB08A1" w:rsidRDefault="000E359D" w:rsidP="00A227EA">
      <w:pPr>
        <w:ind w:firstLine="0"/>
        <w:rPr>
          <w:rFonts w:ascii="Times New Roman" w:eastAsia="Times New Roman" w:hAnsi="Times New Roman" w:cs="Times New Roman"/>
          <w:b/>
          <w:bCs/>
          <w:sz w:val="24"/>
          <w:szCs w:val="24"/>
          <w:lang w:val="en-US"/>
        </w:rPr>
      </w:pPr>
    </w:p>
    <w:p w14:paraId="1583A023" w14:textId="65701CE4" w:rsidR="00A227EA" w:rsidRPr="00CB08A1" w:rsidRDefault="00A227EA" w:rsidP="00A227EA">
      <w:pPr>
        <w:ind w:firstLine="0"/>
        <w:rPr>
          <w:rFonts w:ascii="Times New Roman" w:eastAsia="Times New Roman" w:hAnsi="Times New Roman" w:cs="Times New Roman"/>
          <w:sz w:val="24"/>
          <w:szCs w:val="24"/>
          <w:lang w:val="en-US"/>
        </w:rPr>
      </w:pPr>
      <w:r w:rsidRPr="00CB08A1">
        <w:rPr>
          <w:rFonts w:ascii="Times New Roman" w:eastAsia="Times New Roman" w:hAnsi="Times New Roman" w:cs="Times New Roman"/>
          <w:sz w:val="24"/>
          <w:szCs w:val="24"/>
          <w:lang w:val="en-US"/>
        </w:rPr>
        <w:t xml:space="preserve">Reaction parameters: </w:t>
      </w:r>
      <w:r w:rsidRPr="00CB08A1">
        <w:rPr>
          <w:rFonts w:ascii="Times New Roman" w:eastAsia="Batang" w:hAnsi="Times New Roman" w:cs="Times New Roman"/>
          <w:i/>
          <w:color w:val="000000"/>
          <w:sz w:val="24"/>
          <w:szCs w:val="24"/>
          <w:lang w:val="en-US" w:eastAsia="ko-KR"/>
        </w:rPr>
        <w:t>m</w:t>
      </w:r>
      <w:r w:rsidRPr="00CB08A1">
        <w:rPr>
          <w:rFonts w:ascii="Times New Roman" w:eastAsia="Batang" w:hAnsi="Times New Roman" w:cs="Times New Roman"/>
          <w:color w:val="000000"/>
          <w:sz w:val="24"/>
          <w:szCs w:val="24"/>
          <w:lang w:val="en-US" w:eastAsia="ko-KR"/>
        </w:rPr>
        <w:t xml:space="preserve">-toluic acid </w:t>
      </w:r>
      <w:r w:rsidRPr="00CB08A1">
        <w:rPr>
          <w:rFonts w:ascii="Times New Roman" w:eastAsia="Times New Roman" w:hAnsi="Times New Roman" w:cs="Times New Roman"/>
          <w:sz w:val="24"/>
          <w:szCs w:val="24"/>
          <w:lang w:val="en-US"/>
        </w:rPr>
        <w:t>(</w:t>
      </w:r>
      <w:r w:rsidRPr="00CB08A1">
        <w:rPr>
          <w:rFonts w:ascii="Times New Roman" w:eastAsia="Times New Roman" w:hAnsi="Times New Roman" w:cs="Times New Roman"/>
          <w:b/>
          <w:bCs/>
          <w:sz w:val="24"/>
          <w:szCs w:val="24"/>
          <w:lang w:val="en-US"/>
        </w:rPr>
        <w:t>2</w:t>
      </w:r>
      <w:r w:rsidRPr="00CB08A1">
        <w:rPr>
          <w:rFonts w:ascii="Times New Roman" w:eastAsia="Times New Roman" w:hAnsi="Times New Roman" w:cs="Times New Roman"/>
          <w:sz w:val="24"/>
          <w:szCs w:val="24"/>
          <w:lang w:val="en-US"/>
        </w:rPr>
        <w:t xml:space="preserve">) = 0.01 mol; </w:t>
      </w:r>
      <w:r w:rsidRPr="00CB08A1">
        <w:rPr>
          <w:rFonts w:ascii="Times New Roman" w:eastAsia="Times New Roman" w:hAnsi="Times New Roman" w:cs="Times New Roman"/>
          <w:iCs/>
          <w:sz w:val="24"/>
          <w:szCs w:val="24"/>
          <w:lang w:val="en-US"/>
        </w:rPr>
        <w:t xml:space="preserve">solvent type, </w:t>
      </w:r>
      <w:r w:rsidRPr="00CB08A1">
        <w:rPr>
          <w:rFonts w:ascii="Times New Roman" w:eastAsia="Times New Roman" w:hAnsi="Times New Roman" w:cs="Times New Roman"/>
          <w:sz w:val="24"/>
          <w:szCs w:val="24"/>
          <w:lang w:val="en-US"/>
        </w:rPr>
        <w:t xml:space="preserve">instead of diethyl ether, </w:t>
      </w:r>
      <w:r w:rsidRPr="00CB08A1">
        <w:rPr>
          <w:rFonts w:ascii="Times New Roman" w:eastAsia="Times New Roman" w:hAnsi="Times New Roman" w:cs="Times New Roman"/>
          <w:i/>
          <w:sz w:val="24"/>
          <w:szCs w:val="24"/>
          <w:lang w:val="en-US"/>
        </w:rPr>
        <w:t>n</w:t>
      </w:r>
      <w:r w:rsidRPr="00CB08A1">
        <w:rPr>
          <w:rFonts w:ascii="Times New Roman" w:eastAsia="Times New Roman" w:hAnsi="Times New Roman" w:cs="Times New Roman"/>
          <w:sz w:val="24"/>
          <w:szCs w:val="24"/>
          <w:lang w:val="en-US"/>
        </w:rPr>
        <w:t xml:space="preserve">-hexane, dichloromethane, ethyl acetate; molar ratio (compound </w:t>
      </w:r>
      <w:r w:rsidRPr="00CB08A1">
        <w:rPr>
          <w:rFonts w:ascii="Times New Roman" w:eastAsia="Times New Roman" w:hAnsi="Times New Roman" w:cs="Times New Roman"/>
          <w:b/>
          <w:bCs/>
          <w:sz w:val="24"/>
          <w:szCs w:val="24"/>
          <w:lang w:val="en-US"/>
        </w:rPr>
        <w:t>1</w:t>
      </w:r>
      <w:r w:rsidRPr="00CB08A1">
        <w:rPr>
          <w:rFonts w:ascii="Times New Roman" w:eastAsia="Times New Roman" w:hAnsi="Times New Roman" w:cs="Times New Roman"/>
          <w:sz w:val="24"/>
          <w:szCs w:val="24"/>
          <w:lang w:val="en-US"/>
        </w:rPr>
        <w:t xml:space="preserve">: </w:t>
      </w:r>
      <w:r w:rsidRPr="00CB08A1">
        <w:rPr>
          <w:rFonts w:ascii="Times New Roman" w:eastAsia="Times New Roman" w:hAnsi="Times New Roman" w:cs="Times New Roman"/>
          <w:iCs/>
          <w:sz w:val="24"/>
          <w:szCs w:val="24"/>
          <w:lang w:val="en-US"/>
        </w:rPr>
        <w:t xml:space="preserve">CDI: </w:t>
      </w:r>
      <w:r w:rsidRPr="00CB08A1">
        <w:rPr>
          <w:rFonts w:ascii="Times New Roman" w:eastAsia="Times New Roman" w:hAnsi="Times New Roman" w:cs="Times New Roman"/>
          <w:sz w:val="24"/>
          <w:szCs w:val="24"/>
          <w:lang w:val="en-US"/>
        </w:rPr>
        <w:t xml:space="preserve">diethylamine) = (1:1:3). </w:t>
      </w:r>
      <w:r w:rsidR="00825A83">
        <w:rPr>
          <w:rFonts w:ascii="Times New Roman" w:eastAsia="Times New Roman" w:hAnsi="Times New Roman" w:cs="Times New Roman"/>
          <w:sz w:val="24"/>
          <w:szCs w:val="24"/>
          <w:lang w:val="en-US"/>
        </w:rPr>
        <w:t>Density (g/mL)</w:t>
      </w:r>
      <w:r w:rsidRPr="00CB08A1">
        <w:rPr>
          <w:rFonts w:ascii="Times New Roman" w:eastAsia="Times New Roman" w:hAnsi="Times New Roman" w:cs="Times New Roman"/>
          <w:sz w:val="24"/>
          <w:szCs w:val="24"/>
          <w:lang w:val="en-US"/>
        </w:rPr>
        <w:t>*</w:t>
      </w:r>
      <w:r w:rsidR="00825A83">
        <w:rPr>
          <w:rFonts w:ascii="Times New Roman" w:eastAsia="Times New Roman" w:hAnsi="Times New Roman" w:cs="Times New Roman"/>
          <w:sz w:val="24"/>
          <w:szCs w:val="24"/>
          <w:lang w:val="en-US"/>
        </w:rPr>
        <w:t xml:space="preserve"> was</w:t>
      </w:r>
      <w:r w:rsidRPr="00CB08A1">
        <w:rPr>
          <w:rFonts w:ascii="Times New Roman" w:eastAsia="Times New Roman" w:hAnsi="Times New Roman" w:cs="Times New Roman"/>
          <w:sz w:val="24"/>
          <w:szCs w:val="24"/>
          <w:lang w:val="en-US"/>
        </w:rPr>
        <w:t xml:space="preserve"> </w:t>
      </w:r>
      <w:r w:rsidR="00825A83">
        <w:rPr>
          <w:rFonts w:ascii="Times New Roman" w:eastAsia="Times New Roman" w:hAnsi="Times New Roman" w:cs="Times New Roman"/>
          <w:sz w:val="24"/>
          <w:szCs w:val="24"/>
          <w:lang w:val="en-US"/>
        </w:rPr>
        <w:t>c</w:t>
      </w:r>
      <w:r w:rsidRPr="00CB08A1">
        <w:rPr>
          <w:rFonts w:ascii="Times New Roman" w:eastAsia="Times New Roman" w:hAnsi="Times New Roman" w:cs="Times New Roman"/>
          <w:sz w:val="24"/>
          <w:szCs w:val="24"/>
          <w:lang w:val="en-US"/>
        </w:rPr>
        <w:t xml:space="preserve">alculated by weighting 1 mL final product at 20 </w:t>
      </w:r>
      <w:proofErr w:type="spellStart"/>
      <w:r w:rsidRPr="00CB08A1">
        <w:rPr>
          <w:rFonts w:ascii="Times New Roman" w:eastAsia="Times New Roman" w:hAnsi="Times New Roman" w:cs="Times New Roman"/>
          <w:sz w:val="24"/>
          <w:szCs w:val="24"/>
          <w:vertAlign w:val="superscript"/>
          <w:lang w:val="en-US"/>
        </w:rPr>
        <w:t>o</w:t>
      </w:r>
      <w:r w:rsidRPr="00CB08A1">
        <w:rPr>
          <w:rFonts w:ascii="Times New Roman" w:eastAsia="Times New Roman" w:hAnsi="Times New Roman" w:cs="Times New Roman"/>
          <w:sz w:val="24"/>
          <w:szCs w:val="24"/>
          <w:lang w:val="en-US"/>
        </w:rPr>
        <w:t>C.</w:t>
      </w:r>
      <w:proofErr w:type="spellEnd"/>
    </w:p>
    <w:p w14:paraId="75A32871" w14:textId="77777777" w:rsidR="00A227EA" w:rsidRPr="00CB08A1" w:rsidRDefault="00A227EA" w:rsidP="00A227EA">
      <w:pPr>
        <w:ind w:firstLine="0"/>
        <w:rPr>
          <w:rFonts w:ascii="Times New Roman" w:eastAsia="Times New Roman" w:hAnsi="Times New Roman" w:cs="Times New Roman"/>
          <w:sz w:val="24"/>
          <w:szCs w:val="24"/>
          <w:lang w:val="en-US"/>
        </w:rPr>
      </w:pPr>
      <w:r w:rsidRPr="00CB08A1">
        <w:rPr>
          <w:rFonts w:ascii="Times New Roman" w:eastAsia="Times New Roman" w:hAnsi="Times New Roman" w:cs="Times New Roman"/>
          <w:sz w:val="24"/>
          <w:szCs w:val="24"/>
          <w:lang w:val="en-US"/>
        </w:rPr>
        <w:t xml:space="preserve">Conclusion: The solvent that gives the best yield of </w:t>
      </w:r>
      <w:r w:rsidRPr="00CB08A1">
        <w:rPr>
          <w:rFonts w:ascii="Times New Roman" w:eastAsia="Times New Roman" w:hAnsi="Times New Roman" w:cs="Times New Roman"/>
          <w:b/>
          <w:bCs/>
          <w:sz w:val="24"/>
          <w:szCs w:val="24"/>
          <w:lang w:val="en-US"/>
        </w:rPr>
        <w:t>1</w:t>
      </w:r>
      <w:r w:rsidRPr="00CB08A1">
        <w:rPr>
          <w:rFonts w:ascii="Times New Roman" w:eastAsia="Times New Roman" w:hAnsi="Times New Roman" w:cs="Times New Roman"/>
          <w:sz w:val="24"/>
          <w:szCs w:val="24"/>
          <w:lang w:val="en-US"/>
        </w:rPr>
        <w:t xml:space="preserve"> was dichloromethane (yield 88.86 %) (No. 3 in table 1).</w:t>
      </w:r>
    </w:p>
    <w:p w14:paraId="0F536D11" w14:textId="77777777" w:rsidR="00A227EA" w:rsidRPr="00CB08A1" w:rsidRDefault="00A227EA" w:rsidP="00A227EA">
      <w:pPr>
        <w:keepNext/>
        <w:ind w:firstLine="0"/>
        <w:rPr>
          <w:rFonts w:ascii="Times New Roman" w:eastAsia="Times New Roman" w:hAnsi="Times New Roman" w:cs="Times New Roman"/>
          <w:b/>
          <w:bCs/>
          <w:sz w:val="24"/>
          <w:szCs w:val="24"/>
          <w:lang w:val="en-US"/>
        </w:rPr>
      </w:pPr>
      <w:r w:rsidRPr="00CB08A1">
        <w:rPr>
          <w:rFonts w:ascii="Times New Roman" w:eastAsia="Times New Roman" w:hAnsi="Times New Roman" w:cs="Times New Roman"/>
          <w:b/>
          <w:bCs/>
          <w:sz w:val="24"/>
          <w:szCs w:val="24"/>
          <w:lang w:val="en-US"/>
        </w:rPr>
        <w:t xml:space="preserve">2. Effect of </w:t>
      </w:r>
      <w:bookmarkStart w:id="29" w:name="OLE_LINK59"/>
      <w:r w:rsidRPr="00CB08A1">
        <w:rPr>
          <w:rFonts w:ascii="Times New Roman" w:eastAsia="Times New Roman" w:hAnsi="Times New Roman" w:cs="Times New Roman"/>
          <w:b/>
          <w:bCs/>
          <w:sz w:val="24"/>
          <w:szCs w:val="24"/>
          <w:lang w:val="en-US"/>
        </w:rPr>
        <w:t xml:space="preserve">molar ratio between compound 2 and CDI on the yield of </w:t>
      </w:r>
      <w:bookmarkEnd w:id="29"/>
      <w:r w:rsidRPr="00CB08A1">
        <w:rPr>
          <w:rFonts w:ascii="Times New Roman" w:eastAsia="Times New Roman" w:hAnsi="Times New Roman" w:cs="Times New Roman"/>
          <w:b/>
          <w:bCs/>
          <w:sz w:val="24"/>
          <w:szCs w:val="24"/>
          <w:lang w:val="en-US"/>
        </w:rPr>
        <w:t xml:space="preserve">compound (1): </w:t>
      </w:r>
    </w:p>
    <w:p w14:paraId="0E8BDBF4" w14:textId="0C1EFCD9" w:rsidR="00A227EA" w:rsidRPr="00CB08A1" w:rsidRDefault="00A227EA" w:rsidP="00A227EA">
      <w:pPr>
        <w:ind w:firstLine="0"/>
        <w:rPr>
          <w:rFonts w:ascii="Times New Roman" w:eastAsia="Times New Roman" w:hAnsi="Times New Roman" w:cs="Times New Roman"/>
          <w:sz w:val="24"/>
          <w:szCs w:val="24"/>
          <w:lang w:val="en-US"/>
        </w:rPr>
      </w:pPr>
      <w:r w:rsidRPr="00CB08A1">
        <w:rPr>
          <w:rFonts w:ascii="Times New Roman" w:eastAsia="Times New Roman" w:hAnsi="Times New Roman" w:cs="Times New Roman"/>
          <w:sz w:val="24"/>
          <w:szCs w:val="24"/>
          <w:lang w:val="en-US"/>
        </w:rPr>
        <w:t xml:space="preserve">Experiment: The reaction preparation of </w:t>
      </w:r>
      <w:r w:rsidRPr="00CB08A1">
        <w:rPr>
          <w:rFonts w:ascii="Times New Roman" w:eastAsia="Times New Roman" w:hAnsi="Times New Roman" w:cs="Times New Roman"/>
          <w:b/>
          <w:bCs/>
          <w:sz w:val="24"/>
          <w:szCs w:val="24"/>
          <w:lang w:val="en-US"/>
        </w:rPr>
        <w:t>1</w:t>
      </w:r>
      <w:r w:rsidRPr="00CB08A1">
        <w:rPr>
          <w:rFonts w:ascii="Times New Roman" w:eastAsia="Times New Roman" w:hAnsi="Times New Roman" w:cs="Times New Roman"/>
          <w:sz w:val="24"/>
          <w:szCs w:val="24"/>
          <w:lang w:val="en-US"/>
        </w:rPr>
        <w:t xml:space="preserve"> was performed </w:t>
      </w:r>
      <w:bookmarkStart w:id="30" w:name="OLE_LINK55"/>
      <w:r w:rsidRPr="00CB08A1">
        <w:rPr>
          <w:rFonts w:ascii="Times New Roman" w:eastAsia="Times New Roman" w:hAnsi="Times New Roman" w:cs="Times New Roman"/>
          <w:sz w:val="24"/>
          <w:szCs w:val="24"/>
          <w:lang w:val="en-US"/>
        </w:rPr>
        <w:t xml:space="preserve">with the same operation as </w:t>
      </w:r>
      <w:r w:rsidRPr="00CB08A1">
        <w:rPr>
          <w:rFonts w:ascii="Times New Roman" w:hAnsi="Times New Roman" w:cs="Times New Roman"/>
          <w:color w:val="000000"/>
          <w:sz w:val="24"/>
          <w:szCs w:val="24"/>
          <w:lang w:val="en-US"/>
        </w:rPr>
        <w:t>investigation on the effect of</w:t>
      </w:r>
      <w:bookmarkEnd w:id="30"/>
      <w:r w:rsidRPr="00CB08A1">
        <w:rPr>
          <w:rFonts w:ascii="Times New Roman" w:hAnsi="Times New Roman" w:cs="Times New Roman"/>
          <w:color w:val="000000"/>
          <w:sz w:val="24"/>
          <w:szCs w:val="24"/>
          <w:lang w:val="en-US"/>
        </w:rPr>
        <w:t xml:space="preserve"> </w:t>
      </w:r>
      <w:r w:rsidRPr="00CB08A1">
        <w:rPr>
          <w:rFonts w:ascii="Times New Roman" w:eastAsia="Times New Roman" w:hAnsi="Times New Roman" w:cs="Times New Roman"/>
          <w:sz w:val="24"/>
          <w:szCs w:val="24"/>
          <w:lang w:val="en-US"/>
        </w:rPr>
        <w:t xml:space="preserve">solvent type on the yield of </w:t>
      </w:r>
      <w:r w:rsidRPr="00CB08A1">
        <w:rPr>
          <w:rFonts w:ascii="Times New Roman" w:eastAsia="Times New Roman" w:hAnsi="Times New Roman" w:cs="Times New Roman"/>
          <w:b/>
          <w:bCs/>
          <w:sz w:val="24"/>
          <w:szCs w:val="24"/>
          <w:lang w:val="en-US"/>
        </w:rPr>
        <w:t>1</w:t>
      </w:r>
      <w:r w:rsidRPr="00CB08A1">
        <w:rPr>
          <w:rFonts w:ascii="Times New Roman" w:hAnsi="Times New Roman" w:cs="Times New Roman"/>
          <w:sz w:val="24"/>
          <w:szCs w:val="24"/>
          <w:lang w:val="en-US"/>
        </w:rPr>
        <w:t xml:space="preserve">, </w:t>
      </w:r>
      <w:r w:rsidRPr="00CB08A1">
        <w:rPr>
          <w:rFonts w:ascii="Times New Roman" w:eastAsia="Times New Roman" w:hAnsi="Times New Roman" w:cs="Times New Roman"/>
          <w:sz w:val="24"/>
          <w:szCs w:val="24"/>
          <w:lang w:val="en-US"/>
        </w:rPr>
        <w:t xml:space="preserve">but </w:t>
      </w:r>
      <w:bookmarkStart w:id="31" w:name="OLE_LINK246"/>
      <w:r w:rsidRPr="00CB08A1">
        <w:rPr>
          <w:rFonts w:ascii="Times New Roman" w:eastAsia="Times New Roman" w:hAnsi="Times New Roman" w:cs="Times New Roman"/>
          <w:sz w:val="24"/>
          <w:szCs w:val="24"/>
          <w:lang w:val="en-US"/>
        </w:rPr>
        <w:t>solvent was dichloromethane</w:t>
      </w:r>
      <w:bookmarkEnd w:id="31"/>
      <w:r w:rsidRPr="00CB08A1">
        <w:rPr>
          <w:rFonts w:ascii="Times New Roman" w:eastAsia="Times New Roman" w:hAnsi="Times New Roman" w:cs="Times New Roman"/>
          <w:sz w:val="24"/>
          <w:szCs w:val="24"/>
          <w:lang w:val="en-US"/>
        </w:rPr>
        <w:t xml:space="preserve">; molar ratio between </w:t>
      </w:r>
      <w:bookmarkStart w:id="32" w:name="OLE_LINK249"/>
      <w:r w:rsidRPr="00CB08A1">
        <w:rPr>
          <w:rFonts w:ascii="Times New Roman" w:eastAsia="Times New Roman" w:hAnsi="Times New Roman" w:cs="Times New Roman"/>
          <w:sz w:val="24"/>
          <w:szCs w:val="24"/>
          <w:lang w:val="en-US"/>
        </w:rPr>
        <w:t xml:space="preserve">compound </w:t>
      </w:r>
      <w:r w:rsidRPr="00CB08A1">
        <w:rPr>
          <w:rFonts w:ascii="Times New Roman" w:eastAsia="Times New Roman" w:hAnsi="Times New Roman" w:cs="Times New Roman"/>
          <w:b/>
          <w:bCs/>
          <w:sz w:val="24"/>
          <w:szCs w:val="24"/>
          <w:lang w:val="en-US"/>
        </w:rPr>
        <w:t>2</w:t>
      </w:r>
      <w:r w:rsidRPr="00CB08A1">
        <w:rPr>
          <w:rFonts w:ascii="Times New Roman" w:eastAsia="Times New Roman" w:hAnsi="Times New Roman" w:cs="Times New Roman"/>
          <w:bCs/>
          <w:sz w:val="24"/>
          <w:szCs w:val="24"/>
          <w:lang w:val="en-US"/>
        </w:rPr>
        <w:t xml:space="preserve"> and CDI</w:t>
      </w:r>
      <w:r w:rsidRPr="00CB08A1">
        <w:rPr>
          <w:rFonts w:ascii="Times New Roman" w:eastAsia="Times New Roman" w:hAnsi="Times New Roman" w:cs="Times New Roman"/>
          <w:sz w:val="24"/>
          <w:szCs w:val="24"/>
          <w:lang w:val="en-US"/>
        </w:rPr>
        <w:t xml:space="preserve"> was 1:1.0; 1:1.1; 1:1.2; 1:1.3 and 1:</w:t>
      </w:r>
      <w:bookmarkEnd w:id="32"/>
      <w:r w:rsidRPr="00CB08A1">
        <w:rPr>
          <w:rFonts w:ascii="Times New Roman" w:eastAsia="Times New Roman" w:hAnsi="Times New Roman" w:cs="Times New Roman"/>
          <w:sz w:val="24"/>
          <w:szCs w:val="24"/>
          <w:lang w:val="en-US"/>
        </w:rPr>
        <w:t>1.4, respectively (</w:t>
      </w:r>
      <w:r w:rsidR="00EB744F">
        <w:rPr>
          <w:rFonts w:ascii="Times New Roman" w:eastAsia="Times New Roman" w:hAnsi="Times New Roman" w:cs="Times New Roman"/>
          <w:sz w:val="24"/>
          <w:szCs w:val="24"/>
          <w:lang w:val="en-US"/>
        </w:rPr>
        <w:t>t</w:t>
      </w:r>
      <w:r w:rsidRPr="00CB08A1">
        <w:rPr>
          <w:rFonts w:ascii="Times New Roman" w:eastAsia="Times New Roman" w:hAnsi="Times New Roman" w:cs="Times New Roman"/>
          <w:sz w:val="24"/>
          <w:szCs w:val="24"/>
          <w:lang w:val="en-US"/>
        </w:rPr>
        <w:t>able 2).</w:t>
      </w:r>
    </w:p>
    <w:p w14:paraId="2681CAA7" w14:textId="77777777" w:rsidR="00A227EA" w:rsidRPr="00CB08A1" w:rsidRDefault="00A227EA" w:rsidP="00A227EA">
      <w:pPr>
        <w:ind w:firstLine="0"/>
        <w:rPr>
          <w:rFonts w:ascii="Times New Roman" w:eastAsia="Times New Roman" w:hAnsi="Times New Roman" w:cs="Times New Roman"/>
          <w:sz w:val="24"/>
          <w:szCs w:val="24"/>
          <w:lang w:val="en-US"/>
        </w:rPr>
      </w:pPr>
    </w:p>
    <w:p w14:paraId="5C48262F" w14:textId="77777777" w:rsidR="00A227EA" w:rsidRPr="00CB08A1" w:rsidRDefault="00A227EA" w:rsidP="00A227EA">
      <w:pPr>
        <w:ind w:firstLine="0"/>
        <w:jc w:val="center"/>
        <w:rPr>
          <w:rFonts w:ascii="Times New Roman" w:eastAsia="Times New Roman" w:hAnsi="Times New Roman" w:cs="Times New Roman"/>
          <w:lang w:val="en-US"/>
        </w:rPr>
      </w:pPr>
      <w:r w:rsidRPr="00CB08A1">
        <w:rPr>
          <w:rFonts w:ascii="Times New Roman" w:eastAsia="Times New Roman" w:hAnsi="Times New Roman" w:cs="Times New Roman"/>
          <w:b/>
          <w:bCs/>
          <w:lang w:val="en-US"/>
        </w:rPr>
        <w:t>Table 2 -</w:t>
      </w:r>
      <w:r w:rsidRPr="00CB08A1">
        <w:rPr>
          <w:rFonts w:ascii="Times New Roman" w:eastAsia="Times New Roman" w:hAnsi="Times New Roman" w:cs="Times New Roman"/>
          <w:lang w:val="en-US"/>
        </w:rPr>
        <w:t xml:space="preserve"> Effect of molar ratio between compound </w:t>
      </w:r>
      <w:r w:rsidRPr="00CB08A1">
        <w:rPr>
          <w:rFonts w:ascii="Times New Roman" w:eastAsia="Times New Roman" w:hAnsi="Times New Roman" w:cs="Times New Roman"/>
          <w:b/>
          <w:bCs/>
          <w:lang w:val="en-US"/>
        </w:rPr>
        <w:t>2</w:t>
      </w:r>
      <w:r w:rsidRPr="00CB08A1">
        <w:rPr>
          <w:rFonts w:ascii="Times New Roman" w:eastAsia="Times New Roman" w:hAnsi="Times New Roman" w:cs="Times New Roman"/>
          <w:bCs/>
          <w:lang w:val="en-US"/>
        </w:rPr>
        <w:t xml:space="preserve"> and CDI </w:t>
      </w:r>
      <w:r w:rsidRPr="00CB08A1">
        <w:rPr>
          <w:rFonts w:ascii="Times New Roman" w:eastAsia="Times New Roman" w:hAnsi="Times New Roman" w:cs="Times New Roman"/>
          <w:lang w:val="en-US"/>
        </w:rPr>
        <w:t>on the yield of DEET</w:t>
      </w:r>
    </w:p>
    <w:p w14:paraId="215AC005" w14:textId="30EA27B8" w:rsidR="00A227EA" w:rsidRDefault="00B12DE6" w:rsidP="00B12DE6">
      <w:pPr>
        <w:ind w:firstLine="0"/>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noProof/>
          <w:sz w:val="24"/>
          <w:szCs w:val="24"/>
          <w:lang w:val="en-US"/>
        </w:rPr>
        <w:drawing>
          <wp:inline distT="0" distB="0" distL="0" distR="0" wp14:anchorId="220294D6" wp14:editId="2BF7206F">
            <wp:extent cx="4381500" cy="14478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8">
                      <a:extLst>
                        <a:ext uri="{28A0092B-C50C-407E-A947-70E740481C1C}">
                          <a14:useLocalDpi xmlns:a14="http://schemas.microsoft.com/office/drawing/2010/main" val="0"/>
                        </a:ext>
                      </a:extLst>
                    </a:blip>
                    <a:stretch>
                      <a:fillRect/>
                    </a:stretch>
                  </pic:blipFill>
                  <pic:spPr>
                    <a:xfrm>
                      <a:off x="0" y="0"/>
                      <a:ext cx="4381500" cy="1447800"/>
                    </a:xfrm>
                    <a:prstGeom prst="rect">
                      <a:avLst/>
                    </a:prstGeom>
                  </pic:spPr>
                </pic:pic>
              </a:graphicData>
            </a:graphic>
          </wp:inline>
        </w:drawing>
      </w:r>
    </w:p>
    <w:p w14:paraId="07B2111D" w14:textId="77777777" w:rsidR="00B12DE6" w:rsidRPr="00CB08A1" w:rsidRDefault="00B12DE6" w:rsidP="00A227EA">
      <w:pPr>
        <w:ind w:firstLine="0"/>
        <w:rPr>
          <w:rFonts w:ascii="Times New Roman" w:eastAsia="Times New Roman" w:hAnsi="Times New Roman" w:cs="Times New Roman"/>
          <w:b/>
          <w:bCs/>
          <w:sz w:val="24"/>
          <w:szCs w:val="24"/>
          <w:lang w:val="en-US"/>
        </w:rPr>
      </w:pPr>
    </w:p>
    <w:p w14:paraId="318553AA" w14:textId="77777777" w:rsidR="00A227EA" w:rsidRPr="00CB08A1" w:rsidRDefault="00A227EA" w:rsidP="00A227EA">
      <w:pPr>
        <w:ind w:firstLine="0"/>
        <w:rPr>
          <w:rFonts w:ascii="Times New Roman" w:eastAsia="Times New Roman" w:hAnsi="Times New Roman" w:cs="Times New Roman"/>
          <w:spacing w:val="4"/>
          <w:sz w:val="24"/>
          <w:szCs w:val="24"/>
          <w:lang w:val="en-US"/>
        </w:rPr>
      </w:pPr>
      <w:r w:rsidRPr="00CB08A1">
        <w:rPr>
          <w:rFonts w:ascii="Times New Roman" w:eastAsia="Times New Roman" w:hAnsi="Times New Roman" w:cs="Times New Roman"/>
          <w:sz w:val="24"/>
          <w:szCs w:val="24"/>
          <w:lang w:val="en-US"/>
        </w:rPr>
        <w:t xml:space="preserve">Reaction parameters: </w:t>
      </w:r>
      <w:bookmarkStart w:id="33" w:name="OLE_LINK256"/>
      <w:r w:rsidRPr="00CB08A1">
        <w:rPr>
          <w:rFonts w:ascii="Times New Roman" w:eastAsia="Times New Roman" w:hAnsi="Times New Roman" w:cs="Times New Roman"/>
          <w:sz w:val="24"/>
          <w:szCs w:val="24"/>
          <w:lang w:val="en-US"/>
        </w:rPr>
        <w:t xml:space="preserve">Solvent was dichloromethane; total reaction time = 90 minutes; molar ratio of (compound </w:t>
      </w:r>
      <w:r w:rsidRPr="00CB08A1">
        <w:rPr>
          <w:rFonts w:ascii="Times New Roman" w:eastAsia="Times New Roman" w:hAnsi="Times New Roman" w:cs="Times New Roman"/>
          <w:b/>
          <w:bCs/>
          <w:sz w:val="24"/>
          <w:szCs w:val="24"/>
          <w:lang w:val="en-US"/>
        </w:rPr>
        <w:t>2</w:t>
      </w:r>
      <w:r w:rsidRPr="00CB08A1">
        <w:rPr>
          <w:rFonts w:ascii="Times New Roman" w:eastAsia="Times New Roman" w:hAnsi="Times New Roman" w:cs="Times New Roman"/>
          <w:sz w:val="24"/>
          <w:szCs w:val="24"/>
          <w:lang w:val="en-US"/>
        </w:rPr>
        <w:t>: diethylamine) = (1:3)</w:t>
      </w:r>
      <w:bookmarkEnd w:id="33"/>
      <w:r w:rsidRPr="00CB08A1">
        <w:rPr>
          <w:rFonts w:ascii="Times New Roman" w:eastAsia="Times New Roman" w:hAnsi="Times New Roman" w:cs="Times New Roman"/>
          <w:sz w:val="24"/>
          <w:szCs w:val="24"/>
          <w:lang w:val="en-US"/>
        </w:rPr>
        <w:t xml:space="preserve">. Molar ratio between </w:t>
      </w:r>
      <w:bookmarkStart w:id="34" w:name="OLE_LINK250"/>
      <w:r w:rsidRPr="00CB08A1">
        <w:rPr>
          <w:rFonts w:ascii="Times New Roman" w:eastAsia="Times New Roman" w:hAnsi="Times New Roman" w:cs="Times New Roman"/>
          <w:sz w:val="24"/>
          <w:szCs w:val="24"/>
          <w:lang w:val="en-US"/>
        </w:rPr>
        <w:t xml:space="preserve">compound </w:t>
      </w:r>
      <w:r w:rsidRPr="00CB08A1">
        <w:rPr>
          <w:rFonts w:ascii="Times New Roman" w:eastAsia="Times New Roman" w:hAnsi="Times New Roman" w:cs="Times New Roman"/>
          <w:b/>
          <w:bCs/>
          <w:sz w:val="24"/>
          <w:szCs w:val="24"/>
          <w:lang w:val="en-US"/>
        </w:rPr>
        <w:t>2</w:t>
      </w:r>
      <w:r w:rsidRPr="00CB08A1">
        <w:rPr>
          <w:rFonts w:ascii="Times New Roman" w:eastAsia="Times New Roman" w:hAnsi="Times New Roman" w:cs="Times New Roman"/>
          <w:bCs/>
          <w:sz w:val="24"/>
          <w:szCs w:val="24"/>
          <w:lang w:val="en-US"/>
        </w:rPr>
        <w:t xml:space="preserve"> and CDI</w:t>
      </w:r>
      <w:r w:rsidRPr="00CB08A1">
        <w:rPr>
          <w:rFonts w:ascii="Times New Roman" w:eastAsia="Times New Roman" w:hAnsi="Times New Roman" w:cs="Times New Roman"/>
          <w:sz w:val="24"/>
          <w:szCs w:val="24"/>
          <w:lang w:val="en-US"/>
        </w:rPr>
        <w:t xml:space="preserve"> was </w:t>
      </w:r>
      <w:bookmarkEnd w:id="34"/>
      <w:r w:rsidRPr="00CB08A1">
        <w:rPr>
          <w:rFonts w:ascii="Times New Roman" w:eastAsia="Times New Roman" w:hAnsi="Times New Roman" w:cs="Times New Roman"/>
          <w:sz w:val="24"/>
          <w:szCs w:val="24"/>
          <w:lang w:val="en-US"/>
        </w:rPr>
        <w:t>1:1.0; to 1:1.4, respectively.</w:t>
      </w:r>
    </w:p>
    <w:p w14:paraId="62E75E0C" w14:textId="77777777" w:rsidR="00A227EA" w:rsidRPr="00CB08A1" w:rsidRDefault="00A227EA" w:rsidP="00A227EA">
      <w:pPr>
        <w:ind w:firstLine="0"/>
        <w:rPr>
          <w:rFonts w:ascii="Times New Roman" w:eastAsia="Times New Roman" w:hAnsi="Times New Roman" w:cs="Times New Roman"/>
          <w:sz w:val="24"/>
          <w:szCs w:val="24"/>
          <w:lang w:val="en-US"/>
        </w:rPr>
      </w:pPr>
      <w:r w:rsidRPr="00CB08A1">
        <w:rPr>
          <w:rFonts w:ascii="Times New Roman" w:eastAsia="Times New Roman" w:hAnsi="Times New Roman" w:cs="Times New Roman"/>
          <w:sz w:val="24"/>
          <w:szCs w:val="24"/>
          <w:lang w:val="en-US"/>
        </w:rPr>
        <w:t xml:space="preserve">Conclusion: The results found that using molar ratio of </w:t>
      </w:r>
      <w:bookmarkStart w:id="35" w:name="OLE_LINK251"/>
      <w:r w:rsidRPr="00CB08A1">
        <w:rPr>
          <w:rFonts w:ascii="Times New Roman" w:eastAsia="Times New Roman" w:hAnsi="Times New Roman" w:cs="Times New Roman"/>
          <w:sz w:val="24"/>
          <w:szCs w:val="24"/>
          <w:lang w:val="en-US"/>
        </w:rPr>
        <w:t xml:space="preserve">compound </w:t>
      </w:r>
      <w:r w:rsidRPr="00CB08A1">
        <w:rPr>
          <w:rFonts w:ascii="Times New Roman" w:eastAsia="Times New Roman" w:hAnsi="Times New Roman" w:cs="Times New Roman"/>
          <w:b/>
          <w:bCs/>
          <w:sz w:val="24"/>
          <w:szCs w:val="24"/>
          <w:lang w:val="en-US"/>
        </w:rPr>
        <w:t>2</w:t>
      </w:r>
      <w:r w:rsidRPr="00CB08A1">
        <w:rPr>
          <w:rFonts w:ascii="Times New Roman" w:eastAsia="Times New Roman" w:hAnsi="Times New Roman" w:cs="Times New Roman"/>
          <w:bCs/>
          <w:sz w:val="24"/>
          <w:szCs w:val="24"/>
          <w:lang w:val="en-US"/>
        </w:rPr>
        <w:t xml:space="preserve"> and CDI</w:t>
      </w:r>
      <w:r w:rsidRPr="00CB08A1">
        <w:rPr>
          <w:rFonts w:ascii="Times New Roman" w:eastAsia="Times New Roman" w:hAnsi="Times New Roman" w:cs="Times New Roman"/>
          <w:sz w:val="24"/>
          <w:szCs w:val="24"/>
          <w:lang w:val="en-US"/>
        </w:rPr>
        <w:t xml:space="preserve"> 1:1.</w:t>
      </w:r>
      <w:bookmarkEnd w:id="35"/>
      <w:r w:rsidRPr="00CB08A1">
        <w:rPr>
          <w:rFonts w:ascii="Times New Roman" w:eastAsia="Times New Roman" w:hAnsi="Times New Roman" w:cs="Times New Roman"/>
          <w:sz w:val="24"/>
          <w:szCs w:val="24"/>
          <w:lang w:val="en-US"/>
        </w:rPr>
        <w:t xml:space="preserve">2 got the highest yield of </w:t>
      </w:r>
      <w:r w:rsidRPr="00CB08A1">
        <w:rPr>
          <w:rFonts w:ascii="Times New Roman" w:eastAsia="Times New Roman" w:hAnsi="Times New Roman" w:cs="Times New Roman"/>
          <w:b/>
          <w:bCs/>
          <w:sz w:val="24"/>
          <w:szCs w:val="24"/>
          <w:lang w:val="en-US"/>
        </w:rPr>
        <w:t>1</w:t>
      </w:r>
      <w:r w:rsidRPr="00CB08A1">
        <w:rPr>
          <w:rFonts w:ascii="Times New Roman" w:eastAsia="Times New Roman" w:hAnsi="Times New Roman" w:cs="Times New Roman"/>
          <w:sz w:val="24"/>
          <w:szCs w:val="24"/>
          <w:lang w:val="en-US"/>
        </w:rPr>
        <w:t>, 93.68 % (No. 3 in table 2).</w:t>
      </w:r>
    </w:p>
    <w:p w14:paraId="610FE286" w14:textId="77777777" w:rsidR="00A227EA" w:rsidRPr="00CB08A1" w:rsidRDefault="00A227EA" w:rsidP="00A227EA">
      <w:pPr>
        <w:keepNext/>
        <w:ind w:firstLine="0"/>
        <w:rPr>
          <w:rFonts w:ascii="Times New Roman" w:eastAsia="Times New Roman" w:hAnsi="Times New Roman" w:cs="Times New Roman"/>
          <w:b/>
          <w:bCs/>
          <w:sz w:val="24"/>
          <w:szCs w:val="24"/>
          <w:lang w:val="en-US"/>
        </w:rPr>
      </w:pPr>
      <w:r w:rsidRPr="00CB08A1">
        <w:rPr>
          <w:rFonts w:ascii="Times New Roman" w:eastAsia="Times New Roman" w:hAnsi="Times New Roman" w:cs="Times New Roman"/>
          <w:b/>
          <w:bCs/>
          <w:sz w:val="24"/>
          <w:szCs w:val="24"/>
          <w:lang w:val="en-US"/>
        </w:rPr>
        <w:t>3. Effect of molar ratio between compound 2 and diethylamine on the yield of 1:</w:t>
      </w:r>
    </w:p>
    <w:p w14:paraId="39722BA9" w14:textId="77777777" w:rsidR="00A227EA" w:rsidRPr="00CB08A1" w:rsidRDefault="00A227EA" w:rsidP="00A227EA">
      <w:pPr>
        <w:ind w:firstLine="0"/>
        <w:rPr>
          <w:rFonts w:ascii="Times New Roman" w:eastAsia="Times New Roman" w:hAnsi="Times New Roman" w:cs="Times New Roman"/>
          <w:sz w:val="24"/>
          <w:szCs w:val="24"/>
          <w:lang w:val="en-US"/>
        </w:rPr>
      </w:pPr>
      <w:r w:rsidRPr="00CB08A1">
        <w:rPr>
          <w:rFonts w:ascii="Times New Roman" w:eastAsia="Times New Roman" w:hAnsi="Times New Roman" w:cs="Times New Roman"/>
          <w:sz w:val="24"/>
          <w:szCs w:val="24"/>
          <w:lang w:val="en-US"/>
        </w:rPr>
        <w:t xml:space="preserve">Experiment: The reaction preparation of </w:t>
      </w:r>
      <w:r w:rsidRPr="00CB08A1">
        <w:rPr>
          <w:rFonts w:ascii="Times New Roman" w:eastAsia="Times New Roman" w:hAnsi="Times New Roman" w:cs="Times New Roman"/>
          <w:b/>
          <w:bCs/>
          <w:sz w:val="24"/>
          <w:szCs w:val="24"/>
          <w:lang w:val="en-US"/>
        </w:rPr>
        <w:t>1</w:t>
      </w:r>
      <w:r w:rsidRPr="00CB08A1">
        <w:rPr>
          <w:rFonts w:ascii="Times New Roman" w:eastAsia="Times New Roman" w:hAnsi="Times New Roman" w:cs="Times New Roman"/>
          <w:sz w:val="24"/>
          <w:szCs w:val="24"/>
          <w:lang w:val="en-US"/>
        </w:rPr>
        <w:t xml:space="preserve"> was performed with the same operation as </w:t>
      </w:r>
      <w:r w:rsidRPr="00CB08A1">
        <w:rPr>
          <w:rFonts w:ascii="Times New Roman" w:hAnsi="Times New Roman" w:cs="Times New Roman"/>
          <w:color w:val="000000"/>
          <w:sz w:val="24"/>
          <w:szCs w:val="24"/>
          <w:lang w:val="en-US"/>
        </w:rPr>
        <w:t xml:space="preserve">investigation on the effect of </w:t>
      </w:r>
      <w:r w:rsidRPr="00CB08A1">
        <w:rPr>
          <w:rFonts w:ascii="Times New Roman" w:eastAsia="Times New Roman" w:hAnsi="Times New Roman" w:cs="Times New Roman"/>
          <w:sz w:val="24"/>
          <w:szCs w:val="24"/>
          <w:lang w:val="en-US"/>
        </w:rPr>
        <w:t xml:space="preserve">molar ratio between compound </w:t>
      </w:r>
      <w:r w:rsidRPr="00CB08A1">
        <w:rPr>
          <w:rFonts w:ascii="Times New Roman" w:eastAsia="Times New Roman" w:hAnsi="Times New Roman" w:cs="Times New Roman"/>
          <w:b/>
          <w:bCs/>
          <w:sz w:val="24"/>
          <w:szCs w:val="24"/>
          <w:lang w:val="en-US"/>
        </w:rPr>
        <w:t>2</w:t>
      </w:r>
      <w:r w:rsidRPr="00CB08A1">
        <w:rPr>
          <w:rFonts w:ascii="Times New Roman" w:eastAsia="Times New Roman" w:hAnsi="Times New Roman" w:cs="Times New Roman"/>
          <w:sz w:val="24"/>
          <w:szCs w:val="24"/>
          <w:lang w:val="en-US"/>
        </w:rPr>
        <w:t xml:space="preserve"> and CDI on the yield of </w:t>
      </w:r>
      <w:r w:rsidRPr="00CB08A1">
        <w:rPr>
          <w:rFonts w:ascii="Times New Roman" w:eastAsia="Times New Roman" w:hAnsi="Times New Roman" w:cs="Times New Roman"/>
          <w:b/>
          <w:bCs/>
          <w:sz w:val="24"/>
          <w:szCs w:val="24"/>
          <w:lang w:val="en-US"/>
        </w:rPr>
        <w:t>1</w:t>
      </w:r>
      <w:r w:rsidRPr="00CB08A1">
        <w:rPr>
          <w:rFonts w:ascii="Times New Roman" w:eastAsia="Times New Roman" w:hAnsi="Times New Roman" w:cs="Times New Roman"/>
          <w:sz w:val="24"/>
          <w:szCs w:val="24"/>
          <w:lang w:val="en-US"/>
        </w:rPr>
        <w:t>,</w:t>
      </w:r>
      <w:r w:rsidRPr="00CB08A1">
        <w:rPr>
          <w:rFonts w:ascii="Times New Roman" w:eastAsia="Times New Roman" w:hAnsi="Times New Roman" w:cs="Times New Roman"/>
          <w:i/>
          <w:iCs/>
          <w:sz w:val="24"/>
          <w:szCs w:val="24"/>
          <w:lang w:val="en-US"/>
        </w:rPr>
        <w:t xml:space="preserve"> </w:t>
      </w:r>
      <w:r w:rsidRPr="00CB08A1">
        <w:rPr>
          <w:rFonts w:ascii="Times New Roman" w:eastAsia="Times New Roman" w:hAnsi="Times New Roman" w:cs="Times New Roman"/>
          <w:sz w:val="24"/>
          <w:szCs w:val="24"/>
          <w:lang w:val="en-US"/>
        </w:rPr>
        <w:t xml:space="preserve">but molar ratio between compound </w:t>
      </w:r>
      <w:r w:rsidRPr="00CB08A1">
        <w:rPr>
          <w:rFonts w:ascii="Times New Roman" w:eastAsia="Times New Roman" w:hAnsi="Times New Roman" w:cs="Times New Roman"/>
          <w:b/>
          <w:bCs/>
          <w:sz w:val="24"/>
          <w:szCs w:val="24"/>
          <w:lang w:val="en-US"/>
        </w:rPr>
        <w:t>2</w:t>
      </w:r>
      <w:r w:rsidRPr="00CB08A1">
        <w:rPr>
          <w:rFonts w:ascii="Times New Roman" w:eastAsia="Times New Roman" w:hAnsi="Times New Roman" w:cs="Times New Roman"/>
          <w:bCs/>
          <w:sz w:val="24"/>
          <w:szCs w:val="24"/>
          <w:lang w:val="en-US"/>
        </w:rPr>
        <w:t xml:space="preserve"> and CDI</w:t>
      </w:r>
      <w:r w:rsidRPr="00CB08A1">
        <w:rPr>
          <w:rFonts w:ascii="Times New Roman" w:eastAsia="Times New Roman" w:hAnsi="Times New Roman" w:cs="Times New Roman"/>
          <w:sz w:val="24"/>
          <w:szCs w:val="24"/>
          <w:lang w:val="en-US"/>
        </w:rPr>
        <w:t xml:space="preserve"> was 1:1.3, and molar ratio between compound </w:t>
      </w:r>
      <w:r w:rsidRPr="00CB08A1">
        <w:rPr>
          <w:rFonts w:ascii="Times New Roman" w:eastAsia="Times New Roman" w:hAnsi="Times New Roman" w:cs="Times New Roman"/>
          <w:b/>
          <w:bCs/>
          <w:sz w:val="24"/>
          <w:szCs w:val="24"/>
          <w:lang w:val="en-US"/>
        </w:rPr>
        <w:t xml:space="preserve">2 </w:t>
      </w:r>
      <w:r w:rsidRPr="00CB08A1">
        <w:rPr>
          <w:rFonts w:ascii="Times New Roman" w:eastAsia="Times New Roman" w:hAnsi="Times New Roman" w:cs="Times New Roman"/>
          <w:bCs/>
          <w:sz w:val="24"/>
          <w:szCs w:val="24"/>
          <w:lang w:val="en-US"/>
        </w:rPr>
        <w:t>and diethylamine</w:t>
      </w:r>
      <w:r w:rsidRPr="00CB08A1">
        <w:rPr>
          <w:rFonts w:ascii="Times New Roman" w:eastAsia="Times New Roman" w:hAnsi="Times New Roman" w:cs="Times New Roman"/>
          <w:sz w:val="24"/>
          <w:szCs w:val="24"/>
          <w:lang w:val="en-US"/>
        </w:rPr>
        <w:t xml:space="preserve"> was </w:t>
      </w:r>
      <w:bookmarkStart w:id="36" w:name="OLE_LINK252"/>
      <w:r w:rsidRPr="00CB08A1">
        <w:rPr>
          <w:rFonts w:ascii="Times New Roman" w:eastAsia="Times New Roman" w:hAnsi="Times New Roman" w:cs="Times New Roman"/>
          <w:sz w:val="24"/>
          <w:szCs w:val="24"/>
          <w:lang w:val="en-US"/>
        </w:rPr>
        <w:t>1:1.5</w:t>
      </w:r>
      <w:bookmarkEnd w:id="36"/>
      <w:r w:rsidRPr="00CB08A1">
        <w:rPr>
          <w:rFonts w:ascii="Times New Roman" w:eastAsia="Times New Roman" w:hAnsi="Times New Roman" w:cs="Times New Roman"/>
          <w:sz w:val="24"/>
          <w:szCs w:val="24"/>
          <w:lang w:val="en-US"/>
        </w:rPr>
        <w:t>; 1:2.0; 1:2.5; 1:3.0 and 1:3.5, respectively (table 3).</w:t>
      </w:r>
    </w:p>
    <w:p w14:paraId="6C01CB55" w14:textId="77777777" w:rsidR="00A227EA" w:rsidRPr="00CB08A1" w:rsidRDefault="00A227EA" w:rsidP="00A227EA">
      <w:pPr>
        <w:ind w:firstLine="0"/>
        <w:rPr>
          <w:rFonts w:ascii="Times New Roman" w:eastAsia="Times New Roman" w:hAnsi="Times New Roman" w:cs="Times New Roman"/>
          <w:sz w:val="24"/>
          <w:szCs w:val="24"/>
          <w:lang w:val="en-US"/>
        </w:rPr>
      </w:pPr>
    </w:p>
    <w:p w14:paraId="1BE26D06" w14:textId="77777777" w:rsidR="00A227EA" w:rsidRPr="00CB08A1" w:rsidRDefault="00A227EA" w:rsidP="00A227EA">
      <w:pPr>
        <w:ind w:firstLine="0"/>
        <w:jc w:val="center"/>
        <w:rPr>
          <w:rFonts w:ascii="Times New Roman" w:eastAsia="Times New Roman" w:hAnsi="Times New Roman" w:cs="Times New Roman"/>
          <w:lang w:val="en-US"/>
        </w:rPr>
      </w:pPr>
      <w:r w:rsidRPr="00CB08A1">
        <w:rPr>
          <w:rFonts w:ascii="Times New Roman" w:eastAsia="Times New Roman" w:hAnsi="Times New Roman" w:cs="Times New Roman"/>
          <w:b/>
          <w:bCs/>
          <w:lang w:val="en-US"/>
        </w:rPr>
        <w:t>Table 3 -</w:t>
      </w:r>
      <w:r w:rsidRPr="00CB08A1">
        <w:rPr>
          <w:rFonts w:ascii="Times New Roman" w:eastAsia="Times New Roman" w:hAnsi="Times New Roman" w:cs="Times New Roman"/>
          <w:lang w:val="en-US"/>
        </w:rPr>
        <w:t xml:space="preserve"> Effect of molar ratio between compound </w:t>
      </w:r>
      <w:r w:rsidRPr="00CB08A1">
        <w:rPr>
          <w:rFonts w:ascii="Times New Roman" w:eastAsia="Times New Roman" w:hAnsi="Times New Roman" w:cs="Times New Roman"/>
          <w:b/>
          <w:bCs/>
          <w:lang w:val="en-US"/>
        </w:rPr>
        <w:t xml:space="preserve">2 </w:t>
      </w:r>
      <w:r w:rsidRPr="00CB08A1">
        <w:rPr>
          <w:rFonts w:ascii="Times New Roman" w:eastAsia="Times New Roman" w:hAnsi="Times New Roman" w:cs="Times New Roman"/>
          <w:bCs/>
          <w:lang w:val="en-US"/>
        </w:rPr>
        <w:t xml:space="preserve">and diethylamine </w:t>
      </w:r>
      <w:r w:rsidRPr="00CB08A1">
        <w:rPr>
          <w:rFonts w:ascii="Times New Roman" w:eastAsia="Times New Roman" w:hAnsi="Times New Roman" w:cs="Times New Roman"/>
          <w:lang w:val="en-US"/>
        </w:rPr>
        <w:t>on the yield of DEET (</w:t>
      </w:r>
      <w:r w:rsidRPr="00CB08A1">
        <w:rPr>
          <w:rFonts w:ascii="Times New Roman" w:eastAsia="Times New Roman" w:hAnsi="Times New Roman" w:cs="Times New Roman"/>
          <w:b/>
          <w:bCs/>
          <w:lang w:val="en-US"/>
        </w:rPr>
        <w:t>1</w:t>
      </w:r>
      <w:r w:rsidRPr="00CB08A1">
        <w:rPr>
          <w:rFonts w:ascii="Times New Roman" w:eastAsia="Times New Roman" w:hAnsi="Times New Roman" w:cs="Times New Roman"/>
          <w:lang w:val="en-US"/>
        </w:rPr>
        <w:t xml:space="preserve">) </w:t>
      </w:r>
    </w:p>
    <w:p w14:paraId="7614BE10" w14:textId="2181ED5A" w:rsidR="00A227EA" w:rsidRDefault="00693A8E" w:rsidP="00693A8E">
      <w:pPr>
        <w:ind w:firstLine="0"/>
        <w:jc w:val="center"/>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rPr>
        <w:drawing>
          <wp:inline distT="0" distB="0" distL="0" distR="0" wp14:anchorId="107B68B8" wp14:editId="1946A064">
            <wp:extent cx="4457700" cy="15240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9">
                      <a:extLst>
                        <a:ext uri="{28A0092B-C50C-407E-A947-70E740481C1C}">
                          <a14:useLocalDpi xmlns:a14="http://schemas.microsoft.com/office/drawing/2010/main" val="0"/>
                        </a:ext>
                      </a:extLst>
                    </a:blip>
                    <a:stretch>
                      <a:fillRect/>
                    </a:stretch>
                  </pic:blipFill>
                  <pic:spPr>
                    <a:xfrm>
                      <a:off x="0" y="0"/>
                      <a:ext cx="4457700" cy="1524000"/>
                    </a:xfrm>
                    <a:prstGeom prst="rect">
                      <a:avLst/>
                    </a:prstGeom>
                  </pic:spPr>
                </pic:pic>
              </a:graphicData>
            </a:graphic>
          </wp:inline>
        </w:drawing>
      </w:r>
    </w:p>
    <w:p w14:paraId="61913F65" w14:textId="77777777" w:rsidR="00693A8E" w:rsidRPr="00CB08A1" w:rsidRDefault="00693A8E" w:rsidP="00A227EA">
      <w:pPr>
        <w:ind w:firstLine="0"/>
        <w:rPr>
          <w:rFonts w:ascii="Times New Roman" w:eastAsia="Times New Roman" w:hAnsi="Times New Roman" w:cs="Times New Roman"/>
          <w:sz w:val="24"/>
          <w:szCs w:val="24"/>
          <w:lang w:val="en-US"/>
        </w:rPr>
      </w:pPr>
    </w:p>
    <w:p w14:paraId="14CC558A" w14:textId="77777777" w:rsidR="00A227EA" w:rsidRPr="00CB08A1" w:rsidRDefault="00A227EA" w:rsidP="00A227EA">
      <w:pPr>
        <w:ind w:firstLine="0"/>
        <w:rPr>
          <w:rFonts w:ascii="Times New Roman" w:eastAsia="Times New Roman" w:hAnsi="Times New Roman" w:cs="Times New Roman"/>
          <w:spacing w:val="4"/>
          <w:sz w:val="24"/>
          <w:szCs w:val="24"/>
          <w:lang w:val="en-US"/>
        </w:rPr>
      </w:pPr>
      <w:r w:rsidRPr="00CB08A1">
        <w:rPr>
          <w:rFonts w:ascii="Times New Roman" w:eastAsia="Times New Roman" w:hAnsi="Times New Roman" w:cs="Times New Roman"/>
          <w:sz w:val="24"/>
          <w:szCs w:val="24"/>
          <w:lang w:val="en-US"/>
        </w:rPr>
        <w:lastRenderedPageBreak/>
        <w:t xml:space="preserve">Reaction parameters: Solvent was dichloromethane; total reaction time = </w:t>
      </w:r>
      <w:bookmarkStart w:id="37" w:name="OLE_LINK257"/>
      <w:r w:rsidRPr="00CB08A1">
        <w:rPr>
          <w:rFonts w:ascii="Times New Roman" w:eastAsia="Times New Roman" w:hAnsi="Times New Roman" w:cs="Times New Roman"/>
          <w:sz w:val="24"/>
          <w:szCs w:val="24"/>
          <w:lang w:val="en-US"/>
        </w:rPr>
        <w:t>90 minutes</w:t>
      </w:r>
      <w:bookmarkEnd w:id="37"/>
      <w:r w:rsidRPr="00CB08A1">
        <w:rPr>
          <w:rFonts w:ascii="Times New Roman" w:eastAsia="Times New Roman" w:hAnsi="Times New Roman" w:cs="Times New Roman"/>
          <w:sz w:val="24"/>
          <w:szCs w:val="24"/>
          <w:lang w:val="en-US"/>
        </w:rPr>
        <w:t xml:space="preserve">; molar ratio of (compound </w:t>
      </w:r>
      <w:r w:rsidRPr="00CB08A1">
        <w:rPr>
          <w:rFonts w:ascii="Times New Roman" w:eastAsia="Times New Roman" w:hAnsi="Times New Roman" w:cs="Times New Roman"/>
          <w:b/>
          <w:bCs/>
          <w:sz w:val="24"/>
          <w:szCs w:val="24"/>
          <w:lang w:val="en-US"/>
        </w:rPr>
        <w:t>2</w:t>
      </w:r>
      <w:r w:rsidRPr="00CB08A1">
        <w:rPr>
          <w:rFonts w:ascii="Times New Roman" w:eastAsia="Times New Roman" w:hAnsi="Times New Roman" w:cs="Times New Roman"/>
          <w:sz w:val="24"/>
          <w:szCs w:val="24"/>
          <w:lang w:val="en-US"/>
        </w:rPr>
        <w:t xml:space="preserve">: CDI) = (1:1.2), and molar ratio of (compound </w:t>
      </w:r>
      <w:r w:rsidRPr="00CB08A1">
        <w:rPr>
          <w:rFonts w:ascii="Times New Roman" w:eastAsia="Times New Roman" w:hAnsi="Times New Roman" w:cs="Times New Roman"/>
          <w:b/>
          <w:bCs/>
          <w:sz w:val="24"/>
          <w:szCs w:val="24"/>
          <w:lang w:val="en-US"/>
        </w:rPr>
        <w:t>2</w:t>
      </w:r>
      <w:r w:rsidRPr="00CB08A1">
        <w:rPr>
          <w:rFonts w:ascii="Times New Roman" w:eastAsia="Times New Roman" w:hAnsi="Times New Roman" w:cs="Times New Roman"/>
          <w:bCs/>
          <w:sz w:val="24"/>
          <w:szCs w:val="24"/>
          <w:lang w:val="en-US"/>
        </w:rPr>
        <w:t xml:space="preserve">: </w:t>
      </w:r>
      <w:r w:rsidRPr="00CB08A1">
        <w:rPr>
          <w:rFonts w:ascii="Times New Roman" w:eastAsia="Times New Roman" w:hAnsi="Times New Roman" w:cs="Times New Roman"/>
          <w:sz w:val="24"/>
          <w:szCs w:val="24"/>
          <w:lang w:val="en-US"/>
        </w:rPr>
        <w:t>diethylamine) from 1:1.5 to 1:3.5, respectively.</w:t>
      </w:r>
    </w:p>
    <w:p w14:paraId="7DFA4DFF" w14:textId="77777777" w:rsidR="00A227EA" w:rsidRPr="00CB08A1" w:rsidRDefault="00A227EA" w:rsidP="00A227EA">
      <w:pPr>
        <w:ind w:firstLine="0"/>
        <w:rPr>
          <w:rFonts w:ascii="Times New Roman" w:eastAsia="Times New Roman" w:hAnsi="Times New Roman" w:cs="Times New Roman"/>
          <w:sz w:val="24"/>
          <w:szCs w:val="24"/>
          <w:lang w:val="en-US"/>
        </w:rPr>
      </w:pPr>
      <w:r w:rsidRPr="00CB08A1">
        <w:rPr>
          <w:rFonts w:ascii="Times New Roman" w:eastAsia="Times New Roman" w:hAnsi="Times New Roman" w:cs="Times New Roman"/>
          <w:sz w:val="24"/>
          <w:szCs w:val="24"/>
          <w:lang w:val="en-US"/>
        </w:rPr>
        <w:t>Conclusion:</w:t>
      </w:r>
      <w:r w:rsidRPr="00CB08A1">
        <w:rPr>
          <w:rFonts w:ascii="Times New Roman" w:eastAsia="Times New Roman" w:hAnsi="Times New Roman" w:cs="Times New Roman"/>
          <w:b/>
          <w:bCs/>
          <w:sz w:val="24"/>
          <w:szCs w:val="24"/>
          <w:lang w:val="en-US"/>
        </w:rPr>
        <w:t xml:space="preserve"> </w:t>
      </w:r>
      <w:r w:rsidRPr="00CB08A1">
        <w:rPr>
          <w:rFonts w:ascii="Times New Roman" w:eastAsia="Times New Roman" w:hAnsi="Times New Roman" w:cs="Times New Roman"/>
          <w:sz w:val="24"/>
          <w:szCs w:val="24"/>
          <w:lang w:val="en-US"/>
        </w:rPr>
        <w:t xml:space="preserve">The result found that using molar ratio of compound </w:t>
      </w:r>
      <w:r w:rsidRPr="00CB08A1">
        <w:rPr>
          <w:rFonts w:ascii="Times New Roman" w:eastAsia="Times New Roman" w:hAnsi="Times New Roman" w:cs="Times New Roman"/>
          <w:b/>
          <w:bCs/>
          <w:sz w:val="24"/>
          <w:szCs w:val="24"/>
          <w:lang w:val="en-US"/>
        </w:rPr>
        <w:t>2</w:t>
      </w:r>
      <w:r w:rsidRPr="00CB08A1">
        <w:rPr>
          <w:rFonts w:ascii="Times New Roman" w:eastAsia="Times New Roman" w:hAnsi="Times New Roman" w:cs="Times New Roman"/>
          <w:bCs/>
          <w:sz w:val="24"/>
          <w:szCs w:val="24"/>
          <w:lang w:val="en-US"/>
        </w:rPr>
        <w:t xml:space="preserve"> and diethylamine</w:t>
      </w:r>
      <w:r w:rsidRPr="00CB08A1">
        <w:rPr>
          <w:rFonts w:ascii="Times New Roman" w:eastAsia="Times New Roman" w:hAnsi="Times New Roman" w:cs="Times New Roman"/>
          <w:sz w:val="24"/>
          <w:szCs w:val="24"/>
          <w:lang w:val="en-US"/>
        </w:rPr>
        <w:t xml:space="preserve"> 1:2.0 got the highest yield, 94.03 % (No. 2 in table 3).</w:t>
      </w:r>
    </w:p>
    <w:p w14:paraId="068F18B1" w14:textId="77777777" w:rsidR="00A227EA" w:rsidRPr="00CB08A1" w:rsidRDefault="00A227EA" w:rsidP="00A227EA">
      <w:pPr>
        <w:ind w:firstLine="0"/>
        <w:rPr>
          <w:rFonts w:ascii="Times New Roman" w:eastAsia="Times New Roman" w:hAnsi="Times New Roman" w:cs="Times New Roman"/>
          <w:sz w:val="24"/>
          <w:szCs w:val="24"/>
          <w:lang w:val="en-US"/>
        </w:rPr>
      </w:pPr>
      <w:r w:rsidRPr="00CB08A1">
        <w:rPr>
          <w:rFonts w:ascii="Times New Roman" w:eastAsia="Times New Roman" w:hAnsi="Times New Roman" w:cs="Times New Roman"/>
          <w:sz w:val="24"/>
          <w:szCs w:val="24"/>
          <w:lang w:val="en-US"/>
        </w:rPr>
        <w:t>The combination of reaction parameters found that the highest yield of DEET (</w:t>
      </w:r>
      <w:r w:rsidRPr="00CB08A1">
        <w:rPr>
          <w:rFonts w:ascii="Times New Roman" w:eastAsia="Times New Roman" w:hAnsi="Times New Roman" w:cs="Times New Roman"/>
          <w:b/>
          <w:bCs/>
          <w:sz w:val="24"/>
          <w:szCs w:val="24"/>
          <w:lang w:val="en-US"/>
        </w:rPr>
        <w:t>1</w:t>
      </w:r>
      <w:r w:rsidRPr="00CB08A1">
        <w:rPr>
          <w:rFonts w:ascii="Times New Roman" w:eastAsia="Times New Roman" w:hAnsi="Times New Roman" w:cs="Times New Roman"/>
          <w:sz w:val="24"/>
          <w:szCs w:val="24"/>
          <w:lang w:val="en-US"/>
        </w:rPr>
        <w:t xml:space="preserve">) were the following: </w:t>
      </w:r>
      <w:r w:rsidRPr="00CB08A1">
        <w:rPr>
          <w:rFonts w:ascii="Times New Roman" w:eastAsia="Times New Roman" w:hAnsi="Times New Roman" w:cs="Times New Roman"/>
          <w:i/>
          <w:sz w:val="24"/>
          <w:szCs w:val="24"/>
          <w:lang w:val="en-US"/>
        </w:rPr>
        <w:t>m</w:t>
      </w:r>
      <w:r w:rsidRPr="00CB08A1">
        <w:rPr>
          <w:rFonts w:ascii="Times New Roman" w:eastAsia="Times New Roman" w:hAnsi="Times New Roman" w:cs="Times New Roman"/>
          <w:sz w:val="24"/>
          <w:szCs w:val="24"/>
          <w:lang w:val="en-US"/>
        </w:rPr>
        <w:t>-toluic acid (</w:t>
      </w:r>
      <w:r w:rsidRPr="00CB08A1">
        <w:rPr>
          <w:rFonts w:ascii="Times New Roman" w:eastAsia="Times New Roman" w:hAnsi="Times New Roman" w:cs="Times New Roman"/>
          <w:b/>
          <w:bCs/>
          <w:sz w:val="24"/>
          <w:szCs w:val="24"/>
          <w:lang w:val="en-US"/>
        </w:rPr>
        <w:t>2</w:t>
      </w:r>
      <w:r w:rsidRPr="00CB08A1">
        <w:rPr>
          <w:rFonts w:ascii="Times New Roman" w:eastAsia="Times New Roman" w:hAnsi="Times New Roman" w:cs="Times New Roman"/>
          <w:sz w:val="24"/>
          <w:szCs w:val="24"/>
          <w:lang w:val="en-US"/>
        </w:rPr>
        <w:t xml:space="preserve">) = 0.01 mol; reaction condition: total reaction time = 90 minutes; molar ratio of (compound </w:t>
      </w:r>
      <w:r w:rsidRPr="00CB08A1">
        <w:rPr>
          <w:rFonts w:ascii="Times New Roman" w:eastAsia="Times New Roman" w:hAnsi="Times New Roman" w:cs="Times New Roman"/>
          <w:b/>
          <w:sz w:val="24"/>
          <w:szCs w:val="24"/>
          <w:lang w:val="en-US"/>
        </w:rPr>
        <w:t>2</w:t>
      </w:r>
      <w:r w:rsidRPr="00CB08A1">
        <w:rPr>
          <w:rFonts w:ascii="Times New Roman" w:eastAsia="Times New Roman" w:hAnsi="Times New Roman" w:cs="Times New Roman"/>
          <w:sz w:val="24"/>
          <w:szCs w:val="24"/>
          <w:lang w:val="en-US"/>
        </w:rPr>
        <w:t>: CDI: diethylamine) = (1:1.2:2.0); yield = 94.03 %.</w:t>
      </w:r>
    </w:p>
    <w:bookmarkEnd w:id="25"/>
    <w:p w14:paraId="3AB2E4E4" w14:textId="77777777" w:rsidR="00A227EA" w:rsidRPr="00CB08A1" w:rsidRDefault="00A227EA" w:rsidP="00A227EA">
      <w:pPr>
        <w:autoSpaceDE w:val="0"/>
        <w:autoSpaceDN w:val="0"/>
        <w:adjustRightInd w:val="0"/>
        <w:ind w:firstLine="0"/>
        <w:jc w:val="center"/>
        <w:rPr>
          <w:rFonts w:ascii="Times New Roman" w:eastAsia="Batang" w:hAnsi="Times New Roman" w:cs="Times New Roman"/>
          <w:b/>
          <w:bCs/>
          <w:color w:val="000000"/>
          <w:sz w:val="24"/>
          <w:szCs w:val="24"/>
          <w:lang w:val="en-US" w:eastAsia="ko-KR"/>
        </w:rPr>
      </w:pPr>
    </w:p>
    <w:p w14:paraId="716DEDF7" w14:textId="77777777" w:rsidR="00693A8E" w:rsidRDefault="00693A8E" w:rsidP="00A227EA">
      <w:pPr>
        <w:autoSpaceDE w:val="0"/>
        <w:autoSpaceDN w:val="0"/>
        <w:adjustRightInd w:val="0"/>
        <w:ind w:firstLine="0"/>
        <w:jc w:val="center"/>
        <w:rPr>
          <w:rFonts w:ascii="Times New Roman" w:eastAsia="Batang" w:hAnsi="Times New Roman" w:cs="Times New Roman"/>
          <w:b/>
          <w:bCs/>
          <w:color w:val="000000"/>
          <w:sz w:val="32"/>
          <w:szCs w:val="32"/>
          <w:lang w:val="en-US" w:eastAsia="ko-KR"/>
        </w:rPr>
      </w:pPr>
    </w:p>
    <w:p w14:paraId="7C03C735" w14:textId="4583EED3" w:rsidR="00A227EA" w:rsidRPr="00CB08A1" w:rsidRDefault="00A227EA" w:rsidP="00A227EA">
      <w:pPr>
        <w:autoSpaceDE w:val="0"/>
        <w:autoSpaceDN w:val="0"/>
        <w:adjustRightInd w:val="0"/>
        <w:ind w:firstLine="0"/>
        <w:jc w:val="center"/>
        <w:rPr>
          <w:rFonts w:ascii="Times New Roman" w:eastAsia="Batang" w:hAnsi="Times New Roman" w:cs="Times New Roman"/>
          <w:b/>
          <w:bCs/>
          <w:color w:val="000000"/>
          <w:sz w:val="32"/>
          <w:szCs w:val="32"/>
          <w:lang w:val="en-US" w:eastAsia="ko-KR"/>
        </w:rPr>
      </w:pPr>
      <w:r w:rsidRPr="00CB08A1">
        <w:rPr>
          <w:rFonts w:ascii="Times New Roman" w:eastAsia="Batang" w:hAnsi="Times New Roman" w:cs="Times New Roman"/>
          <w:b/>
          <w:bCs/>
          <w:color w:val="000000"/>
          <w:sz w:val="32"/>
          <w:szCs w:val="32"/>
          <w:lang w:val="en-US" w:eastAsia="ko-KR"/>
        </w:rPr>
        <w:t xml:space="preserve">RESULTS </w:t>
      </w:r>
    </w:p>
    <w:p w14:paraId="37FE27ED" w14:textId="77777777" w:rsidR="00A227EA" w:rsidRPr="00CB08A1" w:rsidRDefault="00A227EA" w:rsidP="00A227EA">
      <w:pPr>
        <w:pStyle w:val="TAMainText"/>
        <w:spacing w:line="360" w:lineRule="auto"/>
        <w:ind w:firstLine="0"/>
        <w:rPr>
          <w:rFonts w:ascii="Times New Roman" w:hAnsi="Times New Roman" w:cs="Times New Roman"/>
        </w:rPr>
      </w:pPr>
      <w:r w:rsidRPr="00CB08A1">
        <w:rPr>
          <w:rFonts w:ascii="Times New Roman" w:hAnsi="Times New Roman" w:cs="Times New Roman"/>
        </w:rPr>
        <w:t xml:space="preserve">Based on the optimal conditions, we have applied and scaled to synthesize the final </w:t>
      </w:r>
      <w:r w:rsidRPr="00CB08A1">
        <w:rPr>
          <w:rFonts w:ascii="Times New Roman" w:hAnsi="Times New Roman" w:cs="Times New Roman"/>
          <w:color w:val="000000"/>
        </w:rPr>
        <w:t>compound (DEET).</w:t>
      </w:r>
    </w:p>
    <w:p w14:paraId="2C4E89B0" w14:textId="77777777" w:rsidR="00A227EA" w:rsidRPr="00CB08A1" w:rsidRDefault="00A227EA" w:rsidP="00A227EA">
      <w:pPr>
        <w:pStyle w:val="Experimental"/>
        <w:spacing w:after="0" w:line="360" w:lineRule="auto"/>
        <w:rPr>
          <w:rFonts w:ascii="Times New Roman" w:eastAsia="Batang" w:hAnsi="Times New Roman"/>
          <w:color w:val="000000"/>
          <w:sz w:val="24"/>
          <w:szCs w:val="24"/>
          <w:lang w:val="en-US" w:eastAsia="ko-KR"/>
        </w:rPr>
      </w:pPr>
      <w:bookmarkStart w:id="38" w:name="OLE_LINK71"/>
      <w:bookmarkStart w:id="39" w:name="OLE_LINK68"/>
      <w:r w:rsidRPr="00CB08A1">
        <w:rPr>
          <w:rFonts w:ascii="Times New Roman" w:eastAsia="Batang" w:hAnsi="Times New Roman"/>
          <w:color w:val="000000"/>
          <w:sz w:val="24"/>
          <w:szCs w:val="24"/>
          <w:lang w:val="en-US" w:eastAsia="ko-KR"/>
        </w:rPr>
        <w:t xml:space="preserve">A solution of </w:t>
      </w:r>
      <w:r w:rsidRPr="00CB08A1">
        <w:rPr>
          <w:rFonts w:ascii="Times New Roman" w:eastAsia="Batang" w:hAnsi="Times New Roman"/>
          <w:i/>
          <w:color w:val="000000"/>
          <w:sz w:val="24"/>
          <w:szCs w:val="24"/>
          <w:lang w:val="en-US" w:eastAsia="ko-KR"/>
        </w:rPr>
        <w:t>m</w:t>
      </w:r>
      <w:r w:rsidRPr="00CB08A1">
        <w:rPr>
          <w:rFonts w:ascii="Times New Roman" w:eastAsia="Batang" w:hAnsi="Times New Roman"/>
          <w:color w:val="000000"/>
          <w:sz w:val="24"/>
          <w:szCs w:val="24"/>
          <w:lang w:val="en-US" w:eastAsia="ko-KR"/>
        </w:rPr>
        <w:t>-toluic acid (</w:t>
      </w:r>
      <w:r w:rsidRPr="00CB08A1">
        <w:rPr>
          <w:rFonts w:ascii="Times New Roman" w:eastAsia="Batang" w:hAnsi="Times New Roman"/>
          <w:b/>
          <w:bCs/>
          <w:color w:val="000000"/>
          <w:sz w:val="24"/>
          <w:szCs w:val="24"/>
          <w:lang w:val="en-US" w:eastAsia="ko-KR"/>
        </w:rPr>
        <w:t>2</w:t>
      </w:r>
      <w:r w:rsidRPr="00CB08A1">
        <w:rPr>
          <w:rFonts w:ascii="Times New Roman" w:eastAsia="Batang" w:hAnsi="Times New Roman"/>
          <w:color w:val="000000"/>
          <w:sz w:val="24"/>
          <w:szCs w:val="24"/>
          <w:lang w:val="en-US" w:eastAsia="ko-KR"/>
        </w:rPr>
        <w:t xml:space="preserve">) (340.39 g, 2.5 mol), </w:t>
      </w:r>
      <w:bookmarkStart w:id="40" w:name="OLE_LINK39"/>
      <w:r w:rsidRPr="00CB08A1">
        <w:rPr>
          <w:rFonts w:ascii="Times New Roman" w:hAnsi="Times New Roman"/>
          <w:color w:val="000000"/>
          <w:sz w:val="24"/>
          <w:szCs w:val="24"/>
          <w:lang w:val="en-US"/>
        </w:rPr>
        <w:t xml:space="preserve">1,1’-carbonyl-diimidazole </w:t>
      </w:r>
      <w:bookmarkEnd w:id="40"/>
      <w:r w:rsidRPr="00CB08A1">
        <w:rPr>
          <w:rFonts w:ascii="Times New Roman" w:hAnsi="Times New Roman"/>
          <w:color w:val="000000"/>
          <w:sz w:val="24"/>
          <w:szCs w:val="24"/>
          <w:lang w:val="en-US"/>
        </w:rPr>
        <w:t xml:space="preserve">(486.46 g, 3.0 mol) and 4-dimethylamino-pyridine (9.16 g, 0.075 mol) </w:t>
      </w:r>
      <w:r w:rsidRPr="00CB08A1">
        <w:rPr>
          <w:rFonts w:ascii="Times New Roman" w:eastAsia="Batang" w:hAnsi="Times New Roman"/>
          <w:color w:val="000000"/>
          <w:sz w:val="24"/>
          <w:szCs w:val="24"/>
          <w:lang w:val="en-US" w:eastAsia="ko-KR"/>
        </w:rPr>
        <w:t xml:space="preserve">in dried dichloromethane (1250 mL) was stirred at room temperature and then heated to 35-40 </w:t>
      </w:r>
      <w:r w:rsidRPr="00CB08A1">
        <w:rPr>
          <w:rFonts w:ascii="Times New Roman" w:eastAsia="Batang" w:hAnsi="Times New Roman"/>
          <w:color w:val="000000"/>
          <w:sz w:val="24"/>
          <w:szCs w:val="24"/>
          <w:vertAlign w:val="superscript"/>
          <w:lang w:val="en-US" w:eastAsia="ko-KR"/>
        </w:rPr>
        <w:t>o</w:t>
      </w:r>
      <w:r w:rsidRPr="00CB08A1">
        <w:rPr>
          <w:rFonts w:ascii="Times New Roman" w:eastAsia="Batang" w:hAnsi="Times New Roman"/>
          <w:color w:val="000000"/>
          <w:sz w:val="24"/>
          <w:szCs w:val="24"/>
          <w:lang w:val="en-US" w:eastAsia="ko-KR"/>
        </w:rPr>
        <w:t xml:space="preserve">C to reflux, until the compound </w:t>
      </w:r>
      <w:r w:rsidRPr="00CB08A1">
        <w:rPr>
          <w:rFonts w:ascii="Times New Roman" w:eastAsia="Batang" w:hAnsi="Times New Roman"/>
          <w:b/>
          <w:bCs/>
          <w:color w:val="000000"/>
          <w:sz w:val="24"/>
          <w:szCs w:val="24"/>
          <w:lang w:val="en-US" w:eastAsia="ko-KR"/>
        </w:rPr>
        <w:t>(2)</w:t>
      </w:r>
      <w:r w:rsidRPr="00CB08A1">
        <w:rPr>
          <w:rFonts w:ascii="Times New Roman" w:eastAsia="Batang" w:hAnsi="Times New Roman"/>
          <w:color w:val="000000"/>
          <w:sz w:val="24"/>
          <w:szCs w:val="24"/>
          <w:lang w:val="en-US" w:eastAsia="ko-KR"/>
        </w:rPr>
        <w:t xml:space="preserve"> </w:t>
      </w:r>
      <w:r w:rsidRPr="00CB08A1">
        <w:rPr>
          <w:rFonts w:ascii="Times New Roman" w:hAnsi="Times New Roman"/>
          <w:color w:val="000000"/>
          <w:sz w:val="24"/>
          <w:szCs w:val="24"/>
          <w:lang w:val="en-US"/>
        </w:rPr>
        <w:t>completely disappeared</w:t>
      </w:r>
      <w:r w:rsidRPr="00CB08A1">
        <w:rPr>
          <w:rFonts w:ascii="Times New Roman" w:eastAsia="Batang" w:hAnsi="Times New Roman"/>
          <w:color w:val="000000"/>
          <w:sz w:val="24"/>
          <w:szCs w:val="24"/>
          <w:lang w:val="en-US" w:eastAsia="ko-KR"/>
        </w:rPr>
        <w:t xml:space="preserve"> (for 0.5 h, indicated by TLC, solvents: </w:t>
      </w:r>
      <w:r w:rsidRPr="00CB08A1">
        <w:rPr>
          <w:rFonts w:ascii="Times New Roman" w:eastAsia="Batang" w:hAnsi="Times New Roman"/>
          <w:i/>
          <w:iCs/>
          <w:color w:val="000000"/>
          <w:sz w:val="24"/>
          <w:szCs w:val="24"/>
          <w:lang w:val="en-US" w:eastAsia="ko-KR"/>
        </w:rPr>
        <w:t>n</w:t>
      </w:r>
      <w:r w:rsidRPr="00CB08A1">
        <w:rPr>
          <w:rFonts w:ascii="Times New Roman" w:eastAsia="Batang" w:hAnsi="Times New Roman"/>
          <w:color w:val="000000"/>
          <w:sz w:val="24"/>
          <w:szCs w:val="24"/>
          <w:lang w:val="en-US" w:eastAsia="ko-KR"/>
        </w:rPr>
        <w:t>-hexane: C</w:t>
      </w:r>
      <w:r w:rsidRPr="00CB08A1">
        <w:rPr>
          <w:rFonts w:ascii="Times New Roman" w:eastAsia="Batang" w:hAnsi="Times New Roman"/>
          <w:color w:val="000000"/>
          <w:sz w:val="24"/>
          <w:szCs w:val="24"/>
          <w:vertAlign w:val="subscript"/>
          <w:lang w:val="en-US" w:eastAsia="ko-KR"/>
        </w:rPr>
        <w:t>2</w:t>
      </w:r>
      <w:r w:rsidRPr="00CB08A1">
        <w:rPr>
          <w:rFonts w:ascii="Times New Roman" w:eastAsia="Batang" w:hAnsi="Times New Roman"/>
          <w:color w:val="000000"/>
          <w:sz w:val="24"/>
          <w:szCs w:val="24"/>
          <w:lang w:val="en-US" w:eastAsia="ko-KR"/>
        </w:rPr>
        <w:t>H</w:t>
      </w:r>
      <w:r w:rsidRPr="00CB08A1">
        <w:rPr>
          <w:rFonts w:ascii="Times New Roman" w:eastAsia="Batang" w:hAnsi="Times New Roman"/>
          <w:color w:val="000000"/>
          <w:sz w:val="24"/>
          <w:szCs w:val="24"/>
          <w:vertAlign w:val="subscript"/>
          <w:lang w:val="en-US" w:eastAsia="ko-KR"/>
        </w:rPr>
        <w:t>5</w:t>
      </w:r>
      <w:r w:rsidRPr="00CB08A1">
        <w:rPr>
          <w:rFonts w:ascii="Times New Roman" w:eastAsia="Batang" w:hAnsi="Times New Roman"/>
          <w:color w:val="000000"/>
          <w:sz w:val="24"/>
          <w:szCs w:val="24"/>
          <w:lang w:val="en-US" w:eastAsia="ko-KR"/>
        </w:rPr>
        <w:t xml:space="preserve">OAc = 1: 1, v/v; visualization: UV lamp of 254 nm), then diethylamine (520 mL, 5.0 mol) was added and heated to 35-40 </w:t>
      </w:r>
      <w:r w:rsidRPr="00CB08A1">
        <w:rPr>
          <w:rFonts w:ascii="Times New Roman" w:eastAsia="Batang" w:hAnsi="Times New Roman"/>
          <w:color w:val="000000"/>
          <w:sz w:val="24"/>
          <w:szCs w:val="24"/>
          <w:vertAlign w:val="superscript"/>
          <w:lang w:val="en-US" w:eastAsia="ko-KR"/>
        </w:rPr>
        <w:t>o</w:t>
      </w:r>
      <w:r w:rsidRPr="00CB08A1">
        <w:rPr>
          <w:rFonts w:ascii="Times New Roman" w:eastAsia="Batang" w:hAnsi="Times New Roman"/>
          <w:color w:val="000000"/>
          <w:sz w:val="24"/>
          <w:szCs w:val="24"/>
          <w:lang w:val="en-US" w:eastAsia="ko-KR"/>
        </w:rPr>
        <w:t xml:space="preserve">C until the intermediate compound </w:t>
      </w:r>
      <w:r w:rsidRPr="00CB08A1">
        <w:rPr>
          <w:rFonts w:ascii="Times New Roman" w:eastAsia="Batang" w:hAnsi="Times New Roman"/>
          <w:b/>
          <w:color w:val="000000"/>
          <w:sz w:val="24"/>
          <w:szCs w:val="24"/>
          <w:lang w:val="en-US" w:eastAsia="ko-KR"/>
        </w:rPr>
        <w:t>7</w:t>
      </w:r>
      <w:r w:rsidRPr="00CB08A1">
        <w:rPr>
          <w:rFonts w:ascii="Times New Roman" w:eastAsia="Batang" w:hAnsi="Times New Roman"/>
          <w:color w:val="000000"/>
          <w:sz w:val="24"/>
          <w:szCs w:val="24"/>
          <w:lang w:val="en-US" w:eastAsia="ko-KR"/>
        </w:rPr>
        <w:t xml:space="preserve"> </w:t>
      </w:r>
      <w:r w:rsidRPr="00CB08A1">
        <w:rPr>
          <w:rFonts w:ascii="Times New Roman" w:hAnsi="Times New Roman"/>
          <w:color w:val="000000"/>
          <w:sz w:val="24"/>
          <w:szCs w:val="24"/>
          <w:lang w:val="en-US"/>
        </w:rPr>
        <w:t>completely disappeared</w:t>
      </w:r>
      <w:r w:rsidRPr="00CB08A1">
        <w:rPr>
          <w:rFonts w:ascii="Times New Roman" w:eastAsia="Batang" w:hAnsi="Times New Roman"/>
          <w:color w:val="000000"/>
          <w:sz w:val="24"/>
          <w:szCs w:val="24"/>
          <w:lang w:val="en-US" w:eastAsia="ko-KR"/>
        </w:rPr>
        <w:t xml:space="preserve"> using TLC to follow. </w:t>
      </w:r>
    </w:p>
    <w:p w14:paraId="5C04EF91" w14:textId="77777777" w:rsidR="00A227EA" w:rsidRPr="00CB08A1" w:rsidRDefault="00A227EA" w:rsidP="00A227EA">
      <w:pPr>
        <w:pStyle w:val="Experimental"/>
        <w:spacing w:after="0" w:line="360" w:lineRule="auto"/>
        <w:rPr>
          <w:rFonts w:ascii="Times New Roman" w:eastAsia="Batang" w:hAnsi="Times New Roman"/>
          <w:color w:val="000000"/>
          <w:sz w:val="24"/>
          <w:szCs w:val="24"/>
          <w:lang w:val="en-US" w:eastAsia="ko-KR"/>
        </w:rPr>
      </w:pPr>
      <w:r w:rsidRPr="00CB08A1">
        <w:rPr>
          <w:rFonts w:ascii="Times New Roman" w:eastAsia="Batang" w:hAnsi="Times New Roman"/>
          <w:color w:val="000000"/>
          <w:sz w:val="24"/>
          <w:szCs w:val="24"/>
          <w:lang w:val="en-US" w:eastAsia="ko-KR"/>
        </w:rPr>
        <w:t xml:space="preserve">After the completion of reaction, the mixture was cooled to 15-20 </w:t>
      </w:r>
      <w:r w:rsidRPr="00CB08A1">
        <w:rPr>
          <w:rFonts w:ascii="Times New Roman" w:eastAsia="Batang" w:hAnsi="Times New Roman"/>
          <w:color w:val="000000"/>
          <w:sz w:val="24"/>
          <w:szCs w:val="24"/>
          <w:vertAlign w:val="superscript"/>
          <w:lang w:val="en-US" w:eastAsia="ko-KR"/>
        </w:rPr>
        <w:t>o</w:t>
      </w:r>
      <w:r w:rsidRPr="00CB08A1">
        <w:rPr>
          <w:rFonts w:ascii="Times New Roman" w:eastAsia="Batang" w:hAnsi="Times New Roman"/>
          <w:color w:val="000000"/>
          <w:sz w:val="24"/>
          <w:szCs w:val="24"/>
          <w:lang w:val="en-US" w:eastAsia="ko-KR"/>
        </w:rPr>
        <w:t>C and mixed with dichloromethane (1250 mL), then adjusted to pH 9-10 with 5 % sodium hydroxide (750 mL) with stirring. The dichloromethane layer was separated and washed with cold water; the organic layer was adjusted to pH 5-6 with aq. 10 % HCl (1750 mL). The dichloromethane was separated and washed with distilled cold water (2000 mL x 2). The organic layer was dried over anhydrous sodium sulfate. The solvent was evaporated under vacuum at 35-40 </w:t>
      </w:r>
      <w:r w:rsidRPr="00CB08A1">
        <w:rPr>
          <w:rFonts w:ascii="Times New Roman" w:eastAsia="Batang" w:hAnsi="Times New Roman"/>
          <w:color w:val="000000"/>
          <w:sz w:val="24"/>
          <w:szCs w:val="24"/>
          <w:vertAlign w:val="superscript"/>
          <w:lang w:val="en-US" w:eastAsia="ko-KR"/>
        </w:rPr>
        <w:t>o</w:t>
      </w:r>
      <w:r w:rsidRPr="00CB08A1">
        <w:rPr>
          <w:rFonts w:ascii="Times New Roman" w:eastAsia="Batang" w:hAnsi="Times New Roman"/>
          <w:color w:val="000000"/>
          <w:sz w:val="24"/>
          <w:szCs w:val="24"/>
          <w:lang w:val="en-US" w:eastAsia="ko-KR"/>
        </w:rPr>
        <w:t xml:space="preserve">C and dried under vacuum at </w:t>
      </w:r>
      <w:r w:rsidRPr="00CB08A1">
        <w:rPr>
          <w:rFonts w:ascii="Times New Roman" w:eastAsia="Batang" w:hAnsi="Times New Roman"/>
          <w:sz w:val="24"/>
          <w:szCs w:val="24"/>
          <w:lang w:val="en-US" w:eastAsia="ko-KR"/>
        </w:rPr>
        <w:t>20 </w:t>
      </w:r>
      <w:r w:rsidRPr="00CB08A1">
        <w:rPr>
          <w:rFonts w:ascii="Times New Roman" w:eastAsia="Batang" w:hAnsi="Times New Roman"/>
          <w:sz w:val="24"/>
          <w:szCs w:val="24"/>
          <w:vertAlign w:val="superscript"/>
          <w:lang w:val="en-US" w:eastAsia="ko-KR"/>
        </w:rPr>
        <w:t>o</w:t>
      </w:r>
      <w:r w:rsidRPr="00CB08A1">
        <w:rPr>
          <w:rFonts w:ascii="Times New Roman" w:eastAsia="Batang" w:hAnsi="Times New Roman"/>
          <w:sz w:val="24"/>
          <w:szCs w:val="24"/>
          <w:lang w:val="en-US" w:eastAsia="ko-KR"/>
        </w:rPr>
        <w:t>C/1 mmHg</w:t>
      </w:r>
      <w:r w:rsidRPr="00CB08A1">
        <w:rPr>
          <w:rFonts w:ascii="Times New Roman" w:eastAsia="Batang" w:hAnsi="Times New Roman"/>
          <w:color w:val="000000"/>
          <w:sz w:val="24"/>
          <w:szCs w:val="24"/>
          <w:lang w:val="en-US" w:eastAsia="ko-KR"/>
        </w:rPr>
        <w:t xml:space="preserve"> for 2 h, to give 457.53 g DEET (</w:t>
      </w:r>
      <w:r w:rsidRPr="00CB08A1">
        <w:rPr>
          <w:rFonts w:ascii="Times New Roman" w:eastAsia="Batang" w:hAnsi="Times New Roman"/>
          <w:b/>
          <w:bCs/>
          <w:color w:val="000000"/>
          <w:sz w:val="24"/>
          <w:szCs w:val="24"/>
          <w:lang w:val="en-US" w:eastAsia="ko-KR"/>
        </w:rPr>
        <w:t>1</w:t>
      </w:r>
      <w:r w:rsidRPr="00CB08A1">
        <w:rPr>
          <w:rFonts w:ascii="Times New Roman" w:eastAsia="Batang" w:hAnsi="Times New Roman"/>
          <w:color w:val="000000"/>
          <w:sz w:val="24"/>
          <w:szCs w:val="24"/>
          <w:lang w:val="en-US" w:eastAsia="ko-KR"/>
        </w:rPr>
        <w:t>) (95.68 %), as a weak yellow liquid.</w:t>
      </w:r>
    </w:p>
    <w:p w14:paraId="44676438" w14:textId="77777777" w:rsidR="00A227EA" w:rsidRPr="00CB08A1" w:rsidRDefault="00A227EA" w:rsidP="00A227EA">
      <w:pPr>
        <w:pStyle w:val="Experimental"/>
        <w:spacing w:after="0" w:line="360" w:lineRule="auto"/>
        <w:rPr>
          <w:rFonts w:ascii="Times New Roman" w:hAnsi="Times New Roman"/>
          <w:color w:val="000000"/>
          <w:sz w:val="24"/>
          <w:szCs w:val="24"/>
          <w:lang w:val="en-US"/>
        </w:rPr>
      </w:pPr>
      <w:r w:rsidRPr="00CB08A1">
        <w:rPr>
          <w:rFonts w:ascii="Times New Roman" w:eastAsia="Batang" w:hAnsi="Times New Roman"/>
          <w:color w:val="000000"/>
          <w:sz w:val="24"/>
          <w:szCs w:val="24"/>
          <w:lang w:val="en-US" w:eastAsia="ko-KR"/>
        </w:rPr>
        <w:t>Analytical data: The purity of final product was checked using high-performance liquid chromatography (HPLC) system: 95-97 %</w:t>
      </w:r>
      <w:bookmarkEnd w:id="38"/>
      <w:bookmarkEnd w:id="39"/>
      <w:r w:rsidRPr="00CB08A1">
        <w:rPr>
          <w:rFonts w:ascii="Times New Roman" w:eastAsia="Batang" w:hAnsi="Times New Roman"/>
          <w:color w:val="000000"/>
          <w:sz w:val="24"/>
          <w:szCs w:val="24"/>
          <w:lang w:val="en-US" w:eastAsia="ko-KR"/>
        </w:rPr>
        <w:t xml:space="preserve">; </w:t>
      </w:r>
      <w:bookmarkStart w:id="41" w:name="OLE_LINK80"/>
      <w:r w:rsidRPr="00CB08A1">
        <w:rPr>
          <w:rFonts w:ascii="Times New Roman" w:eastAsia="Batang" w:hAnsi="Times New Roman"/>
          <w:color w:val="000000"/>
          <w:sz w:val="24"/>
          <w:szCs w:val="24"/>
          <w:lang w:val="en-US" w:eastAsia="ko-KR"/>
        </w:rPr>
        <w:t>Infrared spectroscopy (IR) (KBr, νcm</w:t>
      </w:r>
      <w:r w:rsidRPr="00CB08A1">
        <w:rPr>
          <w:rFonts w:ascii="Times New Roman" w:eastAsia="Batang" w:hAnsi="Times New Roman"/>
          <w:color w:val="000000"/>
          <w:sz w:val="24"/>
          <w:szCs w:val="24"/>
          <w:vertAlign w:val="superscript"/>
          <w:lang w:val="en-US" w:eastAsia="ko-KR"/>
        </w:rPr>
        <w:t>-1</w:t>
      </w:r>
      <w:r w:rsidRPr="00CB08A1">
        <w:rPr>
          <w:rFonts w:ascii="Times New Roman" w:eastAsia="Batang" w:hAnsi="Times New Roman"/>
          <w:color w:val="000000"/>
          <w:sz w:val="24"/>
          <w:szCs w:val="24"/>
          <w:lang w:val="en-US" w:eastAsia="ko-KR"/>
        </w:rPr>
        <w:t xml:space="preserve">): </w:t>
      </w:r>
      <w:r w:rsidRPr="00CB08A1">
        <w:rPr>
          <w:rFonts w:ascii="Times New Roman" w:eastAsia="Malgun Gothic" w:hAnsi="Times New Roman"/>
          <w:color w:val="000000"/>
          <w:sz w:val="24"/>
          <w:szCs w:val="24"/>
          <w:lang w:val="en-US"/>
        </w:rPr>
        <w:t xml:space="preserve">2970-2873 (C-H), </w:t>
      </w:r>
      <w:r w:rsidRPr="00CB08A1">
        <w:rPr>
          <w:rFonts w:ascii="Times New Roman" w:eastAsia="Malgun Gothic" w:hAnsi="Times New Roman"/>
          <w:color w:val="000000"/>
          <w:sz w:val="24"/>
          <w:szCs w:val="24"/>
          <w:lang w:val="en-US"/>
        </w:rPr>
        <w:lastRenderedPageBreak/>
        <w:t>1625 (C= O),</w:t>
      </w:r>
      <w:r w:rsidRPr="00CB08A1">
        <w:rPr>
          <w:rFonts w:ascii="Times New Roman" w:eastAsia="Malgun Gothic" w:hAnsi="Times New Roman"/>
          <w:sz w:val="24"/>
          <w:szCs w:val="24"/>
          <w:lang w:val="en-US"/>
        </w:rPr>
        <w:t xml:space="preserve"> 1215 (C-N)</w:t>
      </w:r>
      <w:r w:rsidRPr="00CB08A1">
        <w:rPr>
          <w:rFonts w:ascii="Times New Roman" w:eastAsia="Batang" w:hAnsi="Times New Roman"/>
          <w:color w:val="000000"/>
          <w:sz w:val="24"/>
          <w:szCs w:val="24"/>
          <w:lang w:val="en-US" w:eastAsia="ko-KR"/>
        </w:rPr>
        <w:t xml:space="preserve">. Mass spectroscopy (MS): found 191.8 [M], calculated: 191.27. </w:t>
      </w:r>
      <w:bookmarkEnd w:id="41"/>
      <w:r w:rsidRPr="00CB08A1">
        <w:rPr>
          <w:rFonts w:ascii="Times New Roman" w:eastAsia="Batang" w:hAnsi="Times New Roman"/>
          <w:color w:val="000000"/>
          <w:sz w:val="24"/>
          <w:szCs w:val="24"/>
          <w:lang w:val="en-US" w:eastAsia="ko-KR"/>
        </w:rPr>
        <w:t>Nuclear magnetic resonance (NMR) data using solvent dimethyl sulfoxide deuteride (DMSO-</w:t>
      </w:r>
      <w:r w:rsidRPr="00CB08A1">
        <w:rPr>
          <w:rFonts w:ascii="Times New Roman" w:eastAsia="Batang" w:hAnsi="Times New Roman"/>
          <w:i/>
          <w:iCs/>
          <w:color w:val="000000"/>
          <w:sz w:val="24"/>
          <w:szCs w:val="24"/>
          <w:lang w:val="en-US" w:eastAsia="ko-KR"/>
        </w:rPr>
        <w:t>d6</w:t>
      </w:r>
      <w:r w:rsidRPr="00CB08A1">
        <w:rPr>
          <w:rFonts w:ascii="Times New Roman" w:eastAsia="Batang" w:hAnsi="Times New Roman"/>
          <w:color w:val="000000"/>
          <w:sz w:val="24"/>
          <w:szCs w:val="24"/>
          <w:lang w:val="en-US" w:eastAsia="ko-KR"/>
        </w:rPr>
        <w:t>):</w:t>
      </w:r>
      <w:r w:rsidRPr="00CB08A1">
        <w:rPr>
          <w:rFonts w:ascii="Times New Roman" w:eastAsia="Batang" w:hAnsi="Times New Roman"/>
          <w:color w:val="000000"/>
          <w:sz w:val="24"/>
          <w:szCs w:val="24"/>
          <w:vertAlign w:val="superscript"/>
          <w:lang w:val="en-US" w:eastAsia="ko-KR"/>
        </w:rPr>
        <w:t xml:space="preserve">(1) </w:t>
      </w:r>
      <w:r w:rsidRPr="00CB08A1">
        <w:rPr>
          <w:rFonts w:ascii="Times New Roman" w:eastAsia="Batang" w:hAnsi="Times New Roman"/>
          <w:color w:val="000000"/>
          <w:sz w:val="24"/>
          <w:szCs w:val="24"/>
          <w:lang w:val="en-US" w:eastAsia="ko-KR"/>
        </w:rPr>
        <w:t xml:space="preserve">H-NMR </w:t>
      </w:r>
      <w:bookmarkStart w:id="42" w:name="OLE_LINK43"/>
      <w:r w:rsidRPr="00CB08A1">
        <w:rPr>
          <w:rFonts w:ascii="Times New Roman" w:eastAsia="Batang" w:hAnsi="Times New Roman"/>
          <w:color w:val="000000"/>
          <w:sz w:val="24"/>
          <w:szCs w:val="24"/>
          <w:lang w:val="en-US" w:eastAsia="ko-KR"/>
        </w:rPr>
        <w:t>(500MHz, DMSO-</w:t>
      </w:r>
      <w:r w:rsidRPr="00CB08A1">
        <w:rPr>
          <w:rFonts w:ascii="Times New Roman" w:eastAsia="Batang" w:hAnsi="Times New Roman"/>
          <w:i/>
          <w:iCs/>
          <w:color w:val="000000"/>
          <w:sz w:val="24"/>
          <w:szCs w:val="24"/>
          <w:lang w:val="en-US" w:eastAsia="ko-KR"/>
        </w:rPr>
        <w:t>d6</w:t>
      </w:r>
      <w:r w:rsidRPr="00CB08A1">
        <w:rPr>
          <w:rFonts w:ascii="Times New Roman" w:eastAsia="Batang" w:hAnsi="Times New Roman"/>
          <w:color w:val="000000"/>
          <w:sz w:val="24"/>
          <w:szCs w:val="24"/>
          <w:lang w:val="en-US" w:eastAsia="ko-KR"/>
        </w:rPr>
        <w:t>) δ (ppm) 7</w:t>
      </w:r>
      <w:r w:rsidRPr="00CB08A1">
        <w:rPr>
          <w:rFonts w:ascii="Times New Roman" w:hAnsi="Times New Roman"/>
          <w:color w:val="000000"/>
          <w:sz w:val="24"/>
          <w:szCs w:val="24"/>
          <w:shd w:val="clear" w:color="auto" w:fill="FFFFFF"/>
          <w:lang w:val="en-US"/>
        </w:rPr>
        <w:t xml:space="preserve">.29 (triplet, 1H, </w:t>
      </w:r>
      <w:proofErr w:type="spellStart"/>
      <w:r w:rsidRPr="00CB08A1">
        <w:rPr>
          <w:rFonts w:ascii="Times New Roman" w:hAnsi="Times New Roman"/>
          <w:color w:val="000000"/>
          <w:sz w:val="24"/>
          <w:szCs w:val="24"/>
          <w:shd w:val="clear" w:color="auto" w:fill="FFFFFF"/>
          <w:lang w:val="en-US"/>
        </w:rPr>
        <w:t>ArH</w:t>
      </w:r>
      <w:proofErr w:type="spellEnd"/>
      <w:r w:rsidRPr="00CB08A1">
        <w:rPr>
          <w:rFonts w:ascii="Times New Roman" w:hAnsi="Times New Roman"/>
          <w:color w:val="000000"/>
          <w:sz w:val="24"/>
          <w:szCs w:val="24"/>
          <w:shd w:val="clear" w:color="auto" w:fill="FFFFFF"/>
          <w:lang w:val="en-US"/>
        </w:rPr>
        <w:t xml:space="preserve">, J = 10 Hz), 7.22 (doublet, 1H, </w:t>
      </w:r>
      <w:proofErr w:type="spellStart"/>
      <w:r w:rsidRPr="00CB08A1">
        <w:rPr>
          <w:rFonts w:ascii="Times New Roman" w:hAnsi="Times New Roman"/>
          <w:color w:val="000000"/>
          <w:sz w:val="24"/>
          <w:szCs w:val="24"/>
          <w:shd w:val="clear" w:color="auto" w:fill="FFFFFF"/>
          <w:lang w:val="en-US"/>
        </w:rPr>
        <w:t>ArH</w:t>
      </w:r>
      <w:proofErr w:type="spellEnd"/>
      <w:r w:rsidRPr="00CB08A1">
        <w:rPr>
          <w:rFonts w:ascii="Times New Roman" w:hAnsi="Times New Roman"/>
          <w:color w:val="000000"/>
          <w:sz w:val="24"/>
          <w:szCs w:val="24"/>
          <w:shd w:val="clear" w:color="auto" w:fill="FFFFFF"/>
          <w:lang w:val="en-US"/>
        </w:rPr>
        <w:t xml:space="preserve">, J = 5Hz), 7.13 (singlet, 1H, </w:t>
      </w:r>
      <w:proofErr w:type="spellStart"/>
      <w:r w:rsidRPr="00CB08A1">
        <w:rPr>
          <w:rFonts w:ascii="Times New Roman" w:hAnsi="Times New Roman"/>
          <w:color w:val="000000"/>
          <w:sz w:val="24"/>
          <w:szCs w:val="24"/>
          <w:shd w:val="clear" w:color="auto" w:fill="FFFFFF"/>
          <w:lang w:val="en-US"/>
        </w:rPr>
        <w:t>ArH</w:t>
      </w:r>
      <w:proofErr w:type="spellEnd"/>
      <w:r w:rsidRPr="00CB08A1">
        <w:rPr>
          <w:rFonts w:ascii="Times New Roman" w:hAnsi="Times New Roman"/>
          <w:color w:val="000000"/>
          <w:sz w:val="24"/>
          <w:szCs w:val="24"/>
          <w:shd w:val="clear" w:color="auto" w:fill="FFFFFF"/>
          <w:lang w:val="en-US"/>
        </w:rPr>
        <w:t xml:space="preserve">), 7.11 (doublet, 1H, </w:t>
      </w:r>
      <w:proofErr w:type="spellStart"/>
      <w:r w:rsidRPr="00CB08A1">
        <w:rPr>
          <w:rFonts w:ascii="Times New Roman" w:hAnsi="Times New Roman"/>
          <w:color w:val="000000"/>
          <w:sz w:val="24"/>
          <w:szCs w:val="24"/>
          <w:shd w:val="clear" w:color="auto" w:fill="FFFFFF"/>
          <w:lang w:val="en-US"/>
        </w:rPr>
        <w:t>ArH</w:t>
      </w:r>
      <w:proofErr w:type="spellEnd"/>
      <w:r w:rsidRPr="00CB08A1">
        <w:rPr>
          <w:rFonts w:ascii="Times New Roman" w:hAnsi="Times New Roman"/>
          <w:color w:val="000000"/>
          <w:sz w:val="24"/>
          <w:szCs w:val="24"/>
          <w:shd w:val="clear" w:color="auto" w:fill="FFFFFF"/>
          <w:lang w:val="en-US"/>
        </w:rPr>
        <w:t>, J = 7 Hz) 3.42 (singlet, broad, 2H, CH</w:t>
      </w:r>
      <w:r w:rsidRPr="00CB08A1">
        <w:rPr>
          <w:rFonts w:ascii="Times New Roman" w:hAnsi="Times New Roman"/>
          <w:color w:val="000000"/>
          <w:sz w:val="24"/>
          <w:szCs w:val="24"/>
          <w:shd w:val="clear" w:color="auto" w:fill="FFFFFF"/>
          <w:vertAlign w:val="subscript"/>
          <w:lang w:val="en-US"/>
        </w:rPr>
        <w:t>2</w:t>
      </w:r>
      <w:r w:rsidRPr="00CB08A1">
        <w:rPr>
          <w:rFonts w:ascii="Times New Roman" w:hAnsi="Times New Roman"/>
          <w:color w:val="000000"/>
          <w:sz w:val="24"/>
          <w:szCs w:val="24"/>
          <w:shd w:val="clear" w:color="auto" w:fill="FFFFFF"/>
          <w:lang w:val="en-US"/>
        </w:rPr>
        <w:t>), 3.17 (singlet, broad, 2H, CH</w:t>
      </w:r>
      <w:r w:rsidRPr="00CB08A1">
        <w:rPr>
          <w:rFonts w:ascii="Times New Roman" w:hAnsi="Times New Roman"/>
          <w:color w:val="000000"/>
          <w:sz w:val="24"/>
          <w:szCs w:val="24"/>
          <w:shd w:val="clear" w:color="auto" w:fill="FFFFFF"/>
          <w:vertAlign w:val="subscript"/>
          <w:lang w:val="en-US"/>
        </w:rPr>
        <w:t>2</w:t>
      </w:r>
      <w:r w:rsidRPr="00CB08A1">
        <w:rPr>
          <w:rFonts w:ascii="Times New Roman" w:hAnsi="Times New Roman"/>
          <w:color w:val="000000"/>
          <w:sz w:val="24"/>
          <w:szCs w:val="24"/>
          <w:shd w:val="clear" w:color="auto" w:fill="FFFFFF"/>
          <w:lang w:val="en-US"/>
        </w:rPr>
        <w:t>), 2.32 (singlet, 3H, CH3-Ar), 1.12 (singlet, broad, 3H, CH</w:t>
      </w:r>
      <w:r w:rsidRPr="00CB08A1">
        <w:rPr>
          <w:rFonts w:ascii="Times New Roman" w:hAnsi="Times New Roman"/>
          <w:color w:val="000000"/>
          <w:sz w:val="24"/>
          <w:szCs w:val="24"/>
          <w:shd w:val="clear" w:color="auto" w:fill="FFFFFF"/>
          <w:vertAlign w:val="subscript"/>
          <w:lang w:val="en-US"/>
        </w:rPr>
        <w:t>3</w:t>
      </w:r>
      <w:r w:rsidRPr="00CB08A1">
        <w:rPr>
          <w:rFonts w:ascii="Times New Roman" w:hAnsi="Times New Roman"/>
          <w:color w:val="000000"/>
          <w:sz w:val="24"/>
          <w:szCs w:val="24"/>
          <w:shd w:val="clear" w:color="auto" w:fill="FFFFFF"/>
          <w:lang w:val="en-US"/>
        </w:rPr>
        <w:t>) 1.04 (singlet, broad, 3H, CH</w:t>
      </w:r>
      <w:r w:rsidRPr="00CB08A1">
        <w:rPr>
          <w:rFonts w:ascii="Times New Roman" w:hAnsi="Times New Roman"/>
          <w:color w:val="000000"/>
          <w:sz w:val="24"/>
          <w:szCs w:val="24"/>
          <w:shd w:val="clear" w:color="auto" w:fill="FFFFFF"/>
          <w:vertAlign w:val="subscript"/>
          <w:lang w:val="en-US"/>
        </w:rPr>
        <w:t>3</w:t>
      </w:r>
      <w:r w:rsidRPr="00CB08A1">
        <w:rPr>
          <w:rFonts w:ascii="Times New Roman" w:hAnsi="Times New Roman"/>
          <w:color w:val="000000"/>
          <w:sz w:val="24"/>
          <w:szCs w:val="24"/>
          <w:shd w:val="clear" w:color="auto" w:fill="FFFFFF"/>
          <w:lang w:val="en-US"/>
        </w:rPr>
        <w:t>)</w:t>
      </w:r>
      <w:r w:rsidRPr="00CB08A1">
        <w:rPr>
          <w:rFonts w:ascii="Times New Roman" w:eastAsia="Batang" w:hAnsi="Times New Roman"/>
          <w:color w:val="000000"/>
          <w:sz w:val="24"/>
          <w:szCs w:val="24"/>
          <w:lang w:val="en-US" w:eastAsia="ko-KR"/>
        </w:rPr>
        <w:t>.</w:t>
      </w:r>
      <w:bookmarkEnd w:id="42"/>
      <w:r w:rsidRPr="00CB08A1">
        <w:rPr>
          <w:rFonts w:ascii="Times New Roman" w:eastAsia="Batang" w:hAnsi="Times New Roman"/>
          <w:color w:val="000000"/>
          <w:sz w:val="24"/>
          <w:szCs w:val="24"/>
          <w:vertAlign w:val="superscript"/>
          <w:lang w:val="en-US" w:eastAsia="ko-KR"/>
        </w:rPr>
        <w:t xml:space="preserve">(13) </w:t>
      </w:r>
      <w:r w:rsidRPr="00CB08A1">
        <w:rPr>
          <w:rFonts w:ascii="Times New Roman" w:eastAsia="Batang" w:hAnsi="Times New Roman"/>
          <w:color w:val="000000"/>
          <w:sz w:val="24"/>
          <w:szCs w:val="24"/>
          <w:lang w:val="en-US" w:eastAsia="ko-KR"/>
        </w:rPr>
        <w:t>C-NMR (125MHz, DMSO-</w:t>
      </w:r>
      <w:r w:rsidRPr="00CB08A1">
        <w:rPr>
          <w:rFonts w:ascii="Times New Roman" w:eastAsia="Batang" w:hAnsi="Times New Roman"/>
          <w:i/>
          <w:iCs/>
          <w:color w:val="000000"/>
          <w:sz w:val="24"/>
          <w:szCs w:val="24"/>
          <w:lang w:val="en-US" w:eastAsia="ko-KR"/>
        </w:rPr>
        <w:t>d6</w:t>
      </w:r>
      <w:r w:rsidRPr="00CB08A1">
        <w:rPr>
          <w:rFonts w:ascii="Times New Roman" w:eastAsia="Batang" w:hAnsi="Times New Roman"/>
          <w:color w:val="000000"/>
          <w:sz w:val="24"/>
          <w:szCs w:val="24"/>
          <w:lang w:val="en-US" w:eastAsia="ko-KR"/>
        </w:rPr>
        <w:t xml:space="preserve">) δ (ppm) </w:t>
      </w:r>
      <w:r w:rsidRPr="00CB08A1">
        <w:rPr>
          <w:rFonts w:ascii="Times New Roman" w:hAnsi="Times New Roman"/>
          <w:color w:val="000000"/>
          <w:sz w:val="24"/>
          <w:szCs w:val="24"/>
          <w:lang w:val="en-US"/>
        </w:rPr>
        <w:t>169.96 (C=O), 137.6 (C3-Ar), 137.3 (C1-Ar), 129.4 (C4-Ar), 128.1 (C5-Ar), 126.5 (C2-Ar), 122.9 (C6-Ar) 42.7 (CH2), 38.56 (CH2), 20.8 (CH3-Ar), 13.9 (CH3-CH2), 12.7 (CH3-CH2).</w:t>
      </w:r>
    </w:p>
    <w:p w14:paraId="4D7C8A51" w14:textId="77777777" w:rsidR="00A227EA" w:rsidRPr="00CB08A1" w:rsidRDefault="00A227EA" w:rsidP="00A227EA">
      <w:pPr>
        <w:pStyle w:val="Experimental"/>
        <w:spacing w:after="0" w:line="360" w:lineRule="auto"/>
        <w:rPr>
          <w:rFonts w:ascii="Times New Roman" w:hAnsi="Times New Roman"/>
          <w:color w:val="000000"/>
          <w:sz w:val="24"/>
          <w:szCs w:val="24"/>
          <w:lang w:val="en-US"/>
        </w:rPr>
      </w:pPr>
    </w:p>
    <w:p w14:paraId="3DD31453" w14:textId="77777777" w:rsidR="00A227EA" w:rsidRPr="00CB08A1" w:rsidRDefault="00A227EA" w:rsidP="00A227EA">
      <w:pPr>
        <w:autoSpaceDE w:val="0"/>
        <w:autoSpaceDN w:val="0"/>
        <w:adjustRightInd w:val="0"/>
        <w:ind w:firstLine="0"/>
        <w:jc w:val="center"/>
        <w:rPr>
          <w:rFonts w:ascii="Times New Roman" w:eastAsia="Batang" w:hAnsi="Times New Roman" w:cs="Times New Roman"/>
          <w:b/>
          <w:bCs/>
          <w:color w:val="000000"/>
          <w:sz w:val="24"/>
          <w:szCs w:val="24"/>
          <w:lang w:val="en-US" w:eastAsia="ko-KR"/>
        </w:rPr>
      </w:pPr>
    </w:p>
    <w:p w14:paraId="65BF9841" w14:textId="77777777" w:rsidR="00A227EA" w:rsidRPr="00CB08A1" w:rsidRDefault="00A227EA" w:rsidP="00A227EA">
      <w:pPr>
        <w:autoSpaceDE w:val="0"/>
        <w:autoSpaceDN w:val="0"/>
        <w:adjustRightInd w:val="0"/>
        <w:ind w:firstLine="0"/>
        <w:jc w:val="center"/>
        <w:rPr>
          <w:rFonts w:ascii="Times New Roman" w:eastAsia="Batang" w:hAnsi="Times New Roman" w:cs="Times New Roman"/>
          <w:b/>
          <w:bCs/>
          <w:color w:val="000000"/>
          <w:sz w:val="32"/>
          <w:szCs w:val="32"/>
          <w:lang w:val="en-US" w:eastAsia="ko-KR"/>
        </w:rPr>
      </w:pPr>
      <w:r w:rsidRPr="00CB08A1">
        <w:rPr>
          <w:rFonts w:ascii="Times New Roman" w:eastAsia="Batang" w:hAnsi="Times New Roman" w:cs="Times New Roman"/>
          <w:b/>
          <w:bCs/>
          <w:color w:val="000000"/>
          <w:sz w:val="32"/>
          <w:szCs w:val="32"/>
          <w:lang w:val="en-US" w:eastAsia="ko-KR"/>
        </w:rPr>
        <w:t>DISCUSSION</w:t>
      </w:r>
    </w:p>
    <w:p w14:paraId="0240E93B" w14:textId="77777777" w:rsidR="00A227EA" w:rsidRPr="00CB08A1" w:rsidRDefault="00A227EA" w:rsidP="00A227EA">
      <w:pPr>
        <w:autoSpaceDE w:val="0"/>
        <w:autoSpaceDN w:val="0"/>
        <w:adjustRightInd w:val="0"/>
        <w:ind w:firstLine="0"/>
        <w:rPr>
          <w:rFonts w:ascii="Times New Roman" w:eastAsia="Malgun Gothic" w:hAnsi="Times New Roman" w:cs="Times New Roman"/>
          <w:color w:val="000000"/>
          <w:sz w:val="24"/>
          <w:szCs w:val="24"/>
          <w:lang w:val="en-US" w:eastAsia="ko-KR"/>
        </w:rPr>
      </w:pPr>
      <w:r w:rsidRPr="00CB08A1">
        <w:rPr>
          <w:rFonts w:ascii="Times New Roman" w:hAnsi="Times New Roman" w:cs="Times New Roman"/>
          <w:color w:val="000000"/>
          <w:sz w:val="24"/>
          <w:szCs w:val="24"/>
          <w:lang w:val="en-US"/>
        </w:rPr>
        <w:t xml:space="preserve">We demonstrate that (Fig. 3) </w:t>
      </w:r>
      <w:r w:rsidRPr="00CB08A1">
        <w:rPr>
          <w:rFonts w:ascii="Times New Roman" w:hAnsi="Times New Roman" w:cs="Times New Roman"/>
          <w:b/>
          <w:bCs/>
          <w:color w:val="000000"/>
          <w:sz w:val="24"/>
          <w:szCs w:val="24"/>
          <w:lang w:val="en-US"/>
        </w:rPr>
        <w:t xml:space="preserve">1 </w:t>
      </w:r>
      <w:r w:rsidRPr="00CB08A1">
        <w:rPr>
          <w:rFonts w:ascii="Times New Roman" w:hAnsi="Times New Roman" w:cs="Times New Roman"/>
          <w:color w:val="000000"/>
          <w:sz w:val="24"/>
          <w:szCs w:val="24"/>
          <w:lang w:val="en-US"/>
        </w:rPr>
        <w:t xml:space="preserve">can be synthesized from </w:t>
      </w:r>
      <w:r w:rsidRPr="00CB08A1">
        <w:rPr>
          <w:rFonts w:ascii="Times New Roman" w:hAnsi="Times New Roman" w:cs="Times New Roman"/>
          <w:i/>
          <w:color w:val="000000"/>
          <w:sz w:val="24"/>
          <w:szCs w:val="24"/>
          <w:lang w:val="en-US"/>
        </w:rPr>
        <w:t>m-</w:t>
      </w:r>
      <w:r w:rsidRPr="00CB08A1">
        <w:rPr>
          <w:rFonts w:ascii="Times New Roman" w:hAnsi="Times New Roman" w:cs="Times New Roman"/>
          <w:color w:val="000000"/>
          <w:sz w:val="24"/>
          <w:szCs w:val="24"/>
          <w:lang w:val="en-US"/>
        </w:rPr>
        <w:t>toluic acid (</w:t>
      </w:r>
      <w:r w:rsidRPr="00CB08A1">
        <w:rPr>
          <w:rFonts w:ascii="Times New Roman" w:hAnsi="Times New Roman" w:cs="Times New Roman"/>
          <w:b/>
          <w:bCs/>
          <w:color w:val="000000"/>
          <w:sz w:val="24"/>
          <w:szCs w:val="24"/>
          <w:lang w:val="en-US"/>
        </w:rPr>
        <w:t>2</w:t>
      </w:r>
      <w:r w:rsidRPr="00CB08A1">
        <w:rPr>
          <w:rFonts w:ascii="Times New Roman" w:hAnsi="Times New Roman" w:cs="Times New Roman"/>
          <w:color w:val="000000"/>
          <w:sz w:val="24"/>
          <w:szCs w:val="24"/>
          <w:lang w:val="en-US"/>
        </w:rPr>
        <w:t>) and diethylamine, in the presence of 1,1’-carbonyl-diimidazole (</w:t>
      </w:r>
      <w:r w:rsidRPr="00CB08A1">
        <w:rPr>
          <w:rFonts w:ascii="Times New Roman" w:hAnsi="Times New Roman" w:cs="Times New Roman"/>
          <w:b/>
          <w:bCs/>
          <w:color w:val="000000"/>
          <w:sz w:val="24"/>
          <w:szCs w:val="24"/>
          <w:lang w:val="en-US"/>
        </w:rPr>
        <w:t>5</w:t>
      </w:r>
      <w:r w:rsidRPr="00CB08A1">
        <w:rPr>
          <w:rFonts w:ascii="Times New Roman" w:hAnsi="Times New Roman" w:cs="Times New Roman"/>
          <w:color w:val="000000"/>
          <w:sz w:val="24"/>
          <w:szCs w:val="24"/>
          <w:lang w:val="en-US"/>
        </w:rPr>
        <w:t>) and 4-dimethylaminopyridine (4-DMAP (</w:t>
      </w:r>
      <w:r w:rsidRPr="00CB08A1">
        <w:rPr>
          <w:rFonts w:ascii="Times New Roman" w:hAnsi="Times New Roman" w:cs="Times New Roman"/>
          <w:b/>
          <w:bCs/>
          <w:color w:val="000000"/>
          <w:sz w:val="24"/>
          <w:szCs w:val="24"/>
          <w:lang w:val="en-US"/>
        </w:rPr>
        <w:t>6</w:t>
      </w:r>
      <w:r w:rsidRPr="00CB08A1">
        <w:rPr>
          <w:rFonts w:ascii="Times New Roman" w:hAnsi="Times New Roman" w:cs="Times New Roman"/>
          <w:color w:val="000000"/>
          <w:sz w:val="24"/>
          <w:szCs w:val="24"/>
          <w:lang w:val="en-US"/>
        </w:rPr>
        <w:t>)) in dichloromethane. With two reactions in one-pot via high activity of intermediate compound</w:t>
      </w:r>
      <w:r w:rsidRPr="00CB08A1">
        <w:rPr>
          <w:rFonts w:ascii="Times New Roman" w:hAnsi="Times New Roman" w:cs="Times New Roman"/>
          <w:b/>
          <w:bCs/>
          <w:color w:val="000000"/>
          <w:sz w:val="24"/>
          <w:szCs w:val="24"/>
          <w:lang w:val="en-US"/>
        </w:rPr>
        <w:t xml:space="preserve"> </w:t>
      </w:r>
      <w:r w:rsidRPr="00CB08A1">
        <w:rPr>
          <w:rFonts w:ascii="Times New Roman" w:hAnsi="Times New Roman" w:cs="Times New Roman"/>
          <w:color w:val="000000"/>
          <w:sz w:val="24"/>
          <w:szCs w:val="24"/>
          <w:lang w:val="en-US"/>
        </w:rPr>
        <w:t>1-(</w:t>
      </w:r>
      <w:r w:rsidRPr="00CB08A1">
        <w:rPr>
          <w:rFonts w:ascii="Times New Roman" w:hAnsi="Times New Roman" w:cs="Times New Roman"/>
          <w:i/>
          <w:iCs/>
          <w:color w:val="000000"/>
          <w:sz w:val="24"/>
          <w:szCs w:val="24"/>
          <w:lang w:val="en-US"/>
        </w:rPr>
        <w:t>m</w:t>
      </w:r>
      <w:r w:rsidRPr="00CB08A1">
        <w:rPr>
          <w:rFonts w:ascii="Times New Roman" w:hAnsi="Times New Roman" w:cs="Times New Roman"/>
          <w:color w:val="000000"/>
          <w:sz w:val="24"/>
          <w:szCs w:val="24"/>
          <w:lang w:val="en-US"/>
        </w:rPr>
        <w:t>-toluoyl) imidazole (</w:t>
      </w:r>
      <w:r w:rsidRPr="00CB08A1">
        <w:rPr>
          <w:rFonts w:ascii="Times New Roman" w:hAnsi="Times New Roman" w:cs="Times New Roman"/>
          <w:b/>
          <w:bCs/>
          <w:color w:val="000000"/>
          <w:sz w:val="24"/>
          <w:szCs w:val="24"/>
          <w:lang w:val="en-US"/>
        </w:rPr>
        <w:t>7</w:t>
      </w:r>
      <w:r w:rsidRPr="00CB08A1">
        <w:rPr>
          <w:rFonts w:ascii="Times New Roman" w:hAnsi="Times New Roman" w:cs="Times New Roman"/>
          <w:color w:val="000000"/>
          <w:sz w:val="24"/>
          <w:szCs w:val="24"/>
          <w:lang w:val="en-US"/>
        </w:rPr>
        <w:t>)</w:t>
      </w:r>
      <w:r w:rsidRPr="00CB08A1">
        <w:rPr>
          <w:rFonts w:ascii="Times New Roman" w:hAnsi="Times New Roman" w:cs="Times New Roman"/>
          <w:b/>
          <w:bCs/>
          <w:color w:val="000000"/>
          <w:sz w:val="24"/>
          <w:szCs w:val="24"/>
          <w:lang w:val="en-US"/>
        </w:rPr>
        <w:t xml:space="preserve"> </w:t>
      </w:r>
      <w:r w:rsidRPr="00CB08A1">
        <w:rPr>
          <w:rFonts w:ascii="Times New Roman" w:hAnsi="Times New Roman" w:cs="Times New Roman"/>
          <w:color w:val="000000"/>
          <w:sz w:val="24"/>
          <w:szCs w:val="24"/>
          <w:lang w:val="en-US"/>
        </w:rPr>
        <w:t xml:space="preserve">which did not require the separation and purification. Especially in this study, </w:t>
      </w:r>
      <w:r w:rsidRPr="00CB08A1">
        <w:rPr>
          <w:rFonts w:ascii="Times New Roman" w:eastAsia="Malgun Gothic" w:hAnsi="Times New Roman" w:cs="Times New Roman"/>
          <w:color w:val="000000"/>
          <w:sz w:val="24"/>
          <w:szCs w:val="24"/>
          <w:lang w:val="en-US" w:eastAsia="ko-KR"/>
        </w:rPr>
        <w:t>all byproducts were water-soluble, easily removed in aqueous workup with the liquid-liquid extraction method (water-dichloromethane). Most of DEET obtained was of exceptional purity, therefore was not necessary to purify it by vacuum distillation or column chromatography, as reported earlier.</w:t>
      </w:r>
      <w:bookmarkStart w:id="43" w:name="OLE_LINK42"/>
    </w:p>
    <w:bookmarkEnd w:id="43"/>
    <w:p w14:paraId="0F403A54" w14:textId="77777777" w:rsidR="00A227EA" w:rsidRPr="00CB08A1" w:rsidRDefault="00A227EA" w:rsidP="00A227EA">
      <w:pPr>
        <w:autoSpaceDE w:val="0"/>
        <w:autoSpaceDN w:val="0"/>
        <w:adjustRightInd w:val="0"/>
        <w:ind w:firstLine="0"/>
        <w:rPr>
          <w:rFonts w:ascii="Times New Roman" w:hAnsi="Times New Roman" w:cs="Times New Roman"/>
          <w:color w:val="000000"/>
          <w:sz w:val="24"/>
          <w:szCs w:val="24"/>
          <w:lang w:val="en-US"/>
        </w:rPr>
      </w:pPr>
      <w:r w:rsidRPr="00CB08A1">
        <w:rPr>
          <w:rFonts w:ascii="Times New Roman" w:eastAsia="Batang" w:hAnsi="Times New Roman" w:cs="Times New Roman"/>
          <w:color w:val="000000"/>
          <w:sz w:val="24"/>
          <w:szCs w:val="24"/>
          <w:lang w:val="en-US" w:eastAsia="ko-KR"/>
        </w:rPr>
        <w:t xml:space="preserve">The procedure for preparation of DEET from </w:t>
      </w:r>
      <w:r w:rsidRPr="00CB08A1">
        <w:rPr>
          <w:rFonts w:ascii="Times New Roman" w:hAnsi="Times New Roman" w:cs="Times New Roman"/>
          <w:i/>
          <w:color w:val="000000"/>
          <w:sz w:val="24"/>
          <w:szCs w:val="24"/>
          <w:lang w:val="en-US"/>
        </w:rPr>
        <w:t>m-</w:t>
      </w:r>
      <w:r w:rsidRPr="00CB08A1">
        <w:rPr>
          <w:rFonts w:ascii="Times New Roman" w:hAnsi="Times New Roman" w:cs="Times New Roman"/>
          <w:color w:val="000000"/>
          <w:sz w:val="24"/>
          <w:szCs w:val="24"/>
          <w:lang w:val="en-US"/>
        </w:rPr>
        <w:t>toluic acid (</w:t>
      </w:r>
      <w:r w:rsidRPr="00CB08A1">
        <w:rPr>
          <w:rFonts w:ascii="Times New Roman" w:hAnsi="Times New Roman" w:cs="Times New Roman"/>
          <w:b/>
          <w:bCs/>
          <w:color w:val="000000"/>
          <w:sz w:val="24"/>
          <w:szCs w:val="24"/>
          <w:lang w:val="en-US"/>
        </w:rPr>
        <w:t>2</w:t>
      </w:r>
      <w:r w:rsidRPr="00CB08A1">
        <w:rPr>
          <w:rFonts w:ascii="Times New Roman" w:hAnsi="Times New Roman" w:cs="Times New Roman"/>
          <w:color w:val="000000"/>
          <w:sz w:val="24"/>
          <w:szCs w:val="24"/>
          <w:lang w:val="en-US"/>
        </w:rPr>
        <w:t>)</w:t>
      </w:r>
      <w:r w:rsidRPr="00CB08A1">
        <w:rPr>
          <w:rFonts w:ascii="Times New Roman" w:eastAsia="Batang" w:hAnsi="Times New Roman" w:cs="Times New Roman"/>
          <w:color w:val="000000"/>
          <w:sz w:val="24"/>
          <w:szCs w:val="24"/>
          <w:lang w:val="en-US" w:eastAsia="ko-KR"/>
        </w:rPr>
        <w:t xml:space="preserve">, </w:t>
      </w:r>
      <w:r w:rsidRPr="00CB08A1">
        <w:rPr>
          <w:rFonts w:ascii="Times New Roman" w:hAnsi="Times New Roman" w:cs="Times New Roman"/>
          <w:color w:val="000000"/>
          <w:sz w:val="24"/>
          <w:szCs w:val="24"/>
          <w:lang w:val="en-US"/>
        </w:rPr>
        <w:t>1,1’-carbonyl-diimidazole CDI, </w:t>
      </w:r>
      <w:r w:rsidRPr="00CB08A1">
        <w:rPr>
          <w:rFonts w:ascii="Times New Roman" w:hAnsi="Times New Roman" w:cs="Times New Roman"/>
          <w:b/>
          <w:color w:val="000000"/>
          <w:sz w:val="24"/>
          <w:szCs w:val="24"/>
          <w:lang w:val="en-US"/>
        </w:rPr>
        <w:t>5</w:t>
      </w:r>
      <w:r w:rsidRPr="00CB08A1">
        <w:rPr>
          <w:rFonts w:ascii="Times New Roman" w:hAnsi="Times New Roman" w:cs="Times New Roman"/>
          <w:color w:val="000000"/>
          <w:sz w:val="24"/>
          <w:szCs w:val="24"/>
          <w:lang w:val="en-US"/>
        </w:rPr>
        <w:t xml:space="preserve"> </w:t>
      </w:r>
      <w:r w:rsidRPr="00CB08A1">
        <w:rPr>
          <w:rFonts w:ascii="Times New Roman" w:eastAsia="Batang" w:hAnsi="Times New Roman" w:cs="Times New Roman"/>
          <w:color w:val="000000"/>
          <w:sz w:val="24"/>
          <w:szCs w:val="24"/>
          <w:lang w:val="en-US" w:eastAsia="ko-KR"/>
        </w:rPr>
        <w:t>in the presence of</w:t>
      </w:r>
      <w:r w:rsidRPr="00CB08A1">
        <w:rPr>
          <w:rFonts w:ascii="Times New Roman" w:hAnsi="Times New Roman" w:cs="Times New Roman"/>
          <w:color w:val="000000"/>
          <w:sz w:val="24"/>
          <w:szCs w:val="24"/>
          <w:lang w:val="en-US"/>
        </w:rPr>
        <w:t xml:space="preserve"> 4-DMAP (</w:t>
      </w:r>
      <w:r w:rsidRPr="00CB08A1">
        <w:rPr>
          <w:rFonts w:ascii="Times New Roman" w:hAnsi="Times New Roman" w:cs="Times New Roman"/>
          <w:b/>
          <w:color w:val="000000"/>
          <w:sz w:val="24"/>
          <w:szCs w:val="24"/>
          <w:lang w:val="en-US"/>
        </w:rPr>
        <w:t>6</w:t>
      </w:r>
      <w:r w:rsidRPr="00CB08A1">
        <w:rPr>
          <w:rFonts w:ascii="Times New Roman" w:hAnsi="Times New Roman" w:cs="Times New Roman"/>
          <w:color w:val="000000"/>
          <w:sz w:val="24"/>
          <w:szCs w:val="24"/>
          <w:lang w:val="en-US"/>
        </w:rPr>
        <w:t>) as catalyst via</w:t>
      </w:r>
      <w:r w:rsidRPr="00CB08A1">
        <w:rPr>
          <w:rFonts w:ascii="Times New Roman" w:eastAsia="Batang" w:hAnsi="Times New Roman" w:cs="Times New Roman"/>
          <w:color w:val="000000"/>
          <w:sz w:val="24"/>
          <w:szCs w:val="24"/>
          <w:lang w:val="en-US" w:eastAsia="ko-KR"/>
        </w:rPr>
        <w:t xml:space="preserve"> </w:t>
      </w:r>
      <w:bookmarkStart w:id="44" w:name="OLE_LINK57"/>
      <w:r w:rsidRPr="00CB08A1">
        <w:rPr>
          <w:rFonts w:ascii="Times New Roman" w:eastAsia="Batang" w:hAnsi="Times New Roman" w:cs="Times New Roman"/>
          <w:color w:val="000000"/>
          <w:sz w:val="24"/>
          <w:szCs w:val="24"/>
          <w:lang w:val="en-US" w:eastAsia="ko-KR"/>
        </w:rPr>
        <w:t xml:space="preserve">intermediate </w:t>
      </w:r>
      <w:bookmarkEnd w:id="44"/>
      <w:r w:rsidRPr="00CB08A1">
        <w:rPr>
          <w:rFonts w:ascii="Times New Roman" w:hAnsi="Times New Roman" w:cs="Times New Roman"/>
          <w:color w:val="000000"/>
          <w:sz w:val="24"/>
          <w:szCs w:val="24"/>
          <w:lang w:val="en-US"/>
        </w:rPr>
        <w:t>1-(m-toluoyl) imidazole (</w:t>
      </w:r>
      <w:r w:rsidRPr="00CB08A1">
        <w:rPr>
          <w:rFonts w:ascii="Times New Roman" w:hAnsi="Times New Roman" w:cs="Times New Roman"/>
          <w:b/>
          <w:bCs/>
          <w:color w:val="000000"/>
          <w:sz w:val="24"/>
          <w:szCs w:val="24"/>
          <w:lang w:val="en-US"/>
        </w:rPr>
        <w:t>7</w:t>
      </w:r>
      <w:r w:rsidRPr="00CB08A1">
        <w:rPr>
          <w:rFonts w:ascii="Times New Roman" w:hAnsi="Times New Roman" w:cs="Times New Roman"/>
          <w:color w:val="000000"/>
          <w:sz w:val="24"/>
          <w:szCs w:val="24"/>
          <w:lang w:val="en-US"/>
        </w:rPr>
        <w:t xml:space="preserve">) and </w:t>
      </w:r>
      <w:r w:rsidRPr="00CB08A1">
        <w:rPr>
          <w:rFonts w:ascii="Times New Roman" w:eastAsia="Batang" w:hAnsi="Times New Roman" w:cs="Times New Roman"/>
          <w:color w:val="000000"/>
          <w:sz w:val="24"/>
          <w:szCs w:val="24"/>
          <w:lang w:val="en-US" w:eastAsia="ko-KR"/>
        </w:rPr>
        <w:t>diethylamine has shown in</w:t>
      </w:r>
      <w:r w:rsidRPr="00CB08A1">
        <w:rPr>
          <w:rFonts w:ascii="Times New Roman" w:hAnsi="Times New Roman" w:cs="Times New Roman"/>
          <w:color w:val="000000"/>
          <w:sz w:val="24"/>
          <w:szCs w:val="24"/>
          <w:lang w:val="en-US"/>
        </w:rPr>
        <w:t xml:space="preserve"> figure 4.</w:t>
      </w:r>
    </w:p>
    <w:p w14:paraId="2E0A5D58" w14:textId="77777777" w:rsidR="00A227EA" w:rsidRPr="00CB08A1" w:rsidRDefault="00A227EA" w:rsidP="00A227EA">
      <w:pPr>
        <w:autoSpaceDE w:val="0"/>
        <w:autoSpaceDN w:val="0"/>
        <w:adjustRightInd w:val="0"/>
        <w:ind w:firstLine="0"/>
        <w:rPr>
          <w:rFonts w:ascii="Times New Roman" w:hAnsi="Times New Roman" w:cs="Times New Roman"/>
          <w:color w:val="000000"/>
          <w:sz w:val="24"/>
          <w:szCs w:val="24"/>
          <w:lang w:val="en-US"/>
        </w:rPr>
      </w:pPr>
    </w:p>
    <w:p w14:paraId="69D5DDBA" w14:textId="6579BBEB" w:rsidR="00E162CF" w:rsidRDefault="00E162CF" w:rsidP="00A227EA">
      <w:pPr>
        <w:autoSpaceDE w:val="0"/>
        <w:autoSpaceDN w:val="0"/>
        <w:adjustRightInd w:val="0"/>
        <w:ind w:firstLine="0"/>
        <w:jc w:val="center"/>
        <w:rPr>
          <w:rFonts w:ascii="Times New Roman" w:hAnsi="Times New Roman" w:cs="Times New Roman"/>
          <w:color w:val="000000"/>
          <w:sz w:val="24"/>
          <w:szCs w:val="24"/>
          <w:lang w:val="en-US"/>
        </w:rPr>
      </w:pPr>
      <w:r>
        <w:rPr>
          <w:rFonts w:ascii="Times New Roman" w:hAnsi="Times New Roman" w:cs="Times New Roman"/>
          <w:noProof/>
          <w:color w:val="000000"/>
          <w:sz w:val="24"/>
          <w:szCs w:val="24"/>
          <w:lang w:val="en-US"/>
        </w:rPr>
        <w:lastRenderedPageBreak/>
        <w:drawing>
          <wp:inline distT="0" distB="0" distL="0" distR="0" wp14:anchorId="0A2B0443" wp14:editId="5232A2B5">
            <wp:extent cx="6333490" cy="1480185"/>
            <wp:effectExtent l="0" t="0" r="0" b="571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20">
                      <a:extLst>
                        <a:ext uri="{28A0092B-C50C-407E-A947-70E740481C1C}">
                          <a14:useLocalDpi xmlns:a14="http://schemas.microsoft.com/office/drawing/2010/main" val="0"/>
                        </a:ext>
                      </a:extLst>
                    </a:blip>
                    <a:stretch>
                      <a:fillRect/>
                    </a:stretch>
                  </pic:blipFill>
                  <pic:spPr>
                    <a:xfrm>
                      <a:off x="0" y="0"/>
                      <a:ext cx="6333490" cy="1480185"/>
                    </a:xfrm>
                    <a:prstGeom prst="rect">
                      <a:avLst/>
                    </a:prstGeom>
                  </pic:spPr>
                </pic:pic>
              </a:graphicData>
            </a:graphic>
          </wp:inline>
        </w:drawing>
      </w:r>
    </w:p>
    <w:p w14:paraId="5EABC59E" w14:textId="0E2CDAE3" w:rsidR="00A227EA" w:rsidRPr="00CB08A1" w:rsidRDefault="00A227EA" w:rsidP="00A227EA">
      <w:pPr>
        <w:autoSpaceDE w:val="0"/>
        <w:autoSpaceDN w:val="0"/>
        <w:adjustRightInd w:val="0"/>
        <w:ind w:firstLine="0"/>
        <w:jc w:val="center"/>
        <w:rPr>
          <w:rFonts w:ascii="Times New Roman" w:hAnsi="Times New Roman" w:cs="Times New Roman"/>
          <w:color w:val="000000"/>
          <w:sz w:val="24"/>
          <w:szCs w:val="24"/>
          <w:lang w:val="en-US"/>
        </w:rPr>
      </w:pPr>
      <w:r w:rsidRPr="00CB08A1">
        <w:rPr>
          <w:rFonts w:ascii="Times New Roman" w:hAnsi="Times New Roman" w:cs="Times New Roman"/>
          <w:b/>
          <w:bCs/>
          <w:color w:val="000000"/>
          <w:lang w:val="en-US"/>
        </w:rPr>
        <w:t>Fig. 4 -</w:t>
      </w:r>
      <w:r w:rsidRPr="00CB08A1">
        <w:rPr>
          <w:rFonts w:ascii="Times New Roman" w:hAnsi="Times New Roman" w:cs="Times New Roman"/>
          <w:color w:val="000000"/>
          <w:lang w:val="en-US"/>
        </w:rPr>
        <w:t xml:space="preserve"> Synthesis of DEET from </w:t>
      </w:r>
      <w:r w:rsidRPr="00CB08A1">
        <w:rPr>
          <w:rFonts w:ascii="Times New Roman" w:eastAsia="Malgun Gothic" w:hAnsi="Times New Roman" w:cs="Times New Roman"/>
          <w:color w:val="000000"/>
          <w:lang w:val="en-US"/>
        </w:rPr>
        <w:t xml:space="preserve">m-toluic acid and diethylamine with </w:t>
      </w:r>
      <w:r w:rsidRPr="00CB08A1">
        <w:rPr>
          <w:rFonts w:ascii="Times New Roman" w:hAnsi="Times New Roman" w:cs="Times New Roman"/>
          <w:color w:val="000000"/>
          <w:lang w:val="en-US"/>
        </w:rPr>
        <w:t>1,1’-carbonyl-diimidazole.</w:t>
      </w:r>
    </w:p>
    <w:p w14:paraId="7EC937A1" w14:textId="77777777" w:rsidR="00A227EA" w:rsidRPr="00CB08A1" w:rsidRDefault="00A227EA" w:rsidP="00A227EA">
      <w:pPr>
        <w:autoSpaceDE w:val="0"/>
        <w:autoSpaceDN w:val="0"/>
        <w:adjustRightInd w:val="0"/>
        <w:ind w:firstLine="0"/>
        <w:rPr>
          <w:rFonts w:ascii="Times New Roman" w:hAnsi="Times New Roman" w:cs="Times New Roman"/>
          <w:color w:val="000000"/>
          <w:sz w:val="24"/>
          <w:szCs w:val="24"/>
          <w:lang w:val="en-US"/>
        </w:rPr>
      </w:pPr>
      <w:bookmarkStart w:id="45" w:name="OLE_LINK56"/>
    </w:p>
    <w:p w14:paraId="086817A6" w14:textId="77777777" w:rsidR="00A227EA" w:rsidRPr="00CB08A1" w:rsidRDefault="00A227EA" w:rsidP="00A227EA">
      <w:pPr>
        <w:autoSpaceDE w:val="0"/>
        <w:autoSpaceDN w:val="0"/>
        <w:adjustRightInd w:val="0"/>
        <w:ind w:firstLine="0"/>
        <w:rPr>
          <w:rFonts w:ascii="Times New Roman" w:eastAsia="Batang" w:hAnsi="Times New Roman" w:cs="Times New Roman"/>
          <w:color w:val="000000"/>
          <w:sz w:val="24"/>
          <w:szCs w:val="24"/>
          <w:lang w:val="en-US" w:eastAsia="ko-KR"/>
        </w:rPr>
      </w:pPr>
      <w:r w:rsidRPr="00CB08A1">
        <w:rPr>
          <w:rFonts w:ascii="Times New Roman" w:hAnsi="Times New Roman" w:cs="Times New Roman"/>
          <w:color w:val="000000"/>
          <w:sz w:val="24"/>
          <w:szCs w:val="24"/>
          <w:lang w:val="en-US"/>
        </w:rPr>
        <w:t>The 4-DMAP catalyzed acylation of diethylamine by 1-(</w:t>
      </w:r>
      <w:r w:rsidRPr="00CB08A1">
        <w:rPr>
          <w:rFonts w:ascii="Times New Roman" w:hAnsi="Times New Roman" w:cs="Times New Roman"/>
          <w:i/>
          <w:iCs/>
          <w:color w:val="000000"/>
          <w:sz w:val="24"/>
          <w:szCs w:val="24"/>
          <w:lang w:val="en-US"/>
        </w:rPr>
        <w:t>m</w:t>
      </w:r>
      <w:r w:rsidRPr="00CB08A1">
        <w:rPr>
          <w:rFonts w:ascii="Times New Roman" w:hAnsi="Times New Roman" w:cs="Times New Roman"/>
          <w:color w:val="000000"/>
          <w:sz w:val="24"/>
          <w:szCs w:val="24"/>
          <w:lang w:val="en-US"/>
        </w:rPr>
        <w:t xml:space="preserve">-toluoyl) imidazole (R-CO-I, I: imidazole is currently believed to proceed via the nucleophilic catalysis mechanism, </w:t>
      </w:r>
      <w:r w:rsidRPr="00CB08A1">
        <w:rPr>
          <w:rFonts w:ascii="Times New Roman" w:eastAsia="Batang" w:hAnsi="Times New Roman" w:cs="Times New Roman"/>
          <w:color w:val="000000"/>
          <w:sz w:val="24"/>
          <w:szCs w:val="24"/>
          <w:lang w:val="en-US" w:eastAsia="ko-KR"/>
        </w:rPr>
        <w:t>shown in figure 5. This mechanism is supported by following observations:</w:t>
      </w:r>
    </w:p>
    <w:p w14:paraId="1C5FEE09" w14:textId="77777777" w:rsidR="00A227EA" w:rsidRPr="00CB08A1" w:rsidRDefault="00A227EA" w:rsidP="00A227EA">
      <w:pPr>
        <w:autoSpaceDE w:val="0"/>
        <w:autoSpaceDN w:val="0"/>
        <w:adjustRightInd w:val="0"/>
        <w:ind w:firstLine="0"/>
        <w:rPr>
          <w:rFonts w:ascii="Times New Roman" w:eastAsia="Batang" w:hAnsi="Times New Roman" w:cs="Times New Roman"/>
          <w:i/>
          <w:iCs/>
          <w:color w:val="000000"/>
          <w:sz w:val="24"/>
          <w:szCs w:val="24"/>
          <w:lang w:val="en-US" w:eastAsia="ko-KR"/>
        </w:rPr>
      </w:pPr>
    </w:p>
    <w:bookmarkEnd w:id="45"/>
    <w:p w14:paraId="273B81A0" w14:textId="030D0061" w:rsidR="00A227EA" w:rsidRPr="00CB08A1" w:rsidRDefault="00A10064" w:rsidP="00A227EA">
      <w:pPr>
        <w:autoSpaceDE w:val="0"/>
        <w:autoSpaceDN w:val="0"/>
        <w:adjustRightInd w:val="0"/>
        <w:ind w:firstLine="0"/>
        <w:jc w:val="center"/>
        <w:rPr>
          <w:rFonts w:ascii="Times New Roman" w:hAnsi="Times New Roman" w:cs="Times New Roman"/>
          <w:color w:val="000000"/>
          <w:sz w:val="24"/>
          <w:szCs w:val="24"/>
          <w:lang w:val="en-US"/>
        </w:rPr>
      </w:pPr>
      <w:r>
        <w:rPr>
          <w:rFonts w:ascii="Times New Roman" w:hAnsi="Times New Roman" w:cs="Times New Roman"/>
          <w:noProof/>
          <w:color w:val="000000"/>
          <w:sz w:val="24"/>
          <w:szCs w:val="24"/>
          <w:lang w:val="en-US"/>
        </w:rPr>
        <w:drawing>
          <wp:inline distT="0" distB="0" distL="0" distR="0" wp14:anchorId="24D4330D" wp14:editId="56947163">
            <wp:extent cx="6333490" cy="365950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21">
                      <a:extLst>
                        <a:ext uri="{28A0092B-C50C-407E-A947-70E740481C1C}">
                          <a14:useLocalDpi xmlns:a14="http://schemas.microsoft.com/office/drawing/2010/main" val="0"/>
                        </a:ext>
                      </a:extLst>
                    </a:blip>
                    <a:stretch>
                      <a:fillRect/>
                    </a:stretch>
                  </pic:blipFill>
                  <pic:spPr>
                    <a:xfrm>
                      <a:off x="0" y="0"/>
                      <a:ext cx="6333490" cy="3659505"/>
                    </a:xfrm>
                    <a:prstGeom prst="rect">
                      <a:avLst/>
                    </a:prstGeom>
                  </pic:spPr>
                </pic:pic>
              </a:graphicData>
            </a:graphic>
          </wp:inline>
        </w:drawing>
      </w:r>
    </w:p>
    <w:p w14:paraId="30E88D00" w14:textId="77777777" w:rsidR="00A227EA" w:rsidRPr="00CB08A1" w:rsidRDefault="00A227EA" w:rsidP="00A227EA">
      <w:pPr>
        <w:autoSpaceDE w:val="0"/>
        <w:autoSpaceDN w:val="0"/>
        <w:adjustRightInd w:val="0"/>
        <w:ind w:firstLine="0"/>
        <w:jc w:val="center"/>
        <w:rPr>
          <w:rFonts w:ascii="Times New Roman" w:eastAsia="Batang" w:hAnsi="Times New Roman" w:cs="Times New Roman"/>
          <w:color w:val="000000"/>
          <w:spacing w:val="-6"/>
          <w:lang w:val="en-US" w:eastAsia="ko-KR"/>
        </w:rPr>
      </w:pPr>
      <w:r w:rsidRPr="00CB08A1">
        <w:rPr>
          <w:rFonts w:ascii="Times New Roman" w:eastAsia="Batang" w:hAnsi="Times New Roman" w:cs="Times New Roman"/>
          <w:b/>
          <w:bCs/>
          <w:color w:val="000000"/>
          <w:spacing w:val="-6"/>
          <w:lang w:val="en-US" w:eastAsia="ko-KR"/>
        </w:rPr>
        <w:t xml:space="preserve">Fig. 5 - </w:t>
      </w:r>
      <w:r w:rsidRPr="00CB08A1">
        <w:rPr>
          <w:rFonts w:ascii="Times New Roman" w:eastAsia="Batang" w:hAnsi="Times New Roman" w:cs="Times New Roman"/>
          <w:color w:val="000000"/>
          <w:spacing w:val="-6"/>
          <w:lang w:val="en-US" w:eastAsia="ko-KR"/>
        </w:rPr>
        <w:t xml:space="preserve">Nucleophilic mechanism for amidation of </w:t>
      </w:r>
      <w:r w:rsidRPr="00CB08A1">
        <w:rPr>
          <w:rFonts w:ascii="Times New Roman" w:eastAsia="Batang" w:hAnsi="Times New Roman" w:cs="Times New Roman"/>
          <w:i/>
          <w:iCs/>
          <w:color w:val="000000"/>
          <w:spacing w:val="-6"/>
          <w:lang w:val="en-US" w:eastAsia="ko-KR"/>
        </w:rPr>
        <w:t>m</w:t>
      </w:r>
      <w:r w:rsidRPr="00CB08A1">
        <w:rPr>
          <w:rFonts w:ascii="Times New Roman" w:eastAsia="Batang" w:hAnsi="Times New Roman" w:cs="Times New Roman"/>
          <w:color w:val="000000"/>
          <w:spacing w:val="-6"/>
          <w:lang w:val="en-US" w:eastAsia="ko-KR"/>
        </w:rPr>
        <w:t>-toluic acid and diethylamine catalyzed by 4-DMAP.</w:t>
      </w:r>
    </w:p>
    <w:p w14:paraId="6476037A" w14:textId="77777777" w:rsidR="00A227EA" w:rsidRPr="00CB08A1" w:rsidRDefault="00A227EA" w:rsidP="00A227EA">
      <w:pPr>
        <w:autoSpaceDE w:val="0"/>
        <w:autoSpaceDN w:val="0"/>
        <w:adjustRightInd w:val="0"/>
        <w:ind w:firstLine="0"/>
        <w:rPr>
          <w:rFonts w:ascii="Times New Roman" w:eastAsia="Batang" w:hAnsi="Times New Roman" w:cs="Times New Roman"/>
          <w:color w:val="000000"/>
          <w:sz w:val="24"/>
          <w:szCs w:val="24"/>
          <w:lang w:val="en-US" w:eastAsia="ko-KR"/>
        </w:rPr>
      </w:pPr>
    </w:p>
    <w:p w14:paraId="1E704E4B" w14:textId="77777777" w:rsidR="00A227EA" w:rsidRPr="00CB08A1" w:rsidRDefault="00A227EA" w:rsidP="00A227EA">
      <w:pPr>
        <w:autoSpaceDE w:val="0"/>
        <w:autoSpaceDN w:val="0"/>
        <w:adjustRightInd w:val="0"/>
        <w:ind w:firstLine="0"/>
        <w:rPr>
          <w:rFonts w:ascii="Times New Roman" w:eastAsia="Batang" w:hAnsi="Times New Roman" w:cs="Times New Roman"/>
          <w:color w:val="000000"/>
          <w:sz w:val="24"/>
          <w:szCs w:val="24"/>
          <w:lang w:val="en-US" w:eastAsia="ko-KR"/>
        </w:rPr>
      </w:pPr>
      <w:r w:rsidRPr="00CB08A1">
        <w:rPr>
          <w:rFonts w:ascii="Times New Roman" w:eastAsia="Batang" w:hAnsi="Times New Roman" w:cs="Times New Roman"/>
          <w:color w:val="000000"/>
          <w:sz w:val="24"/>
          <w:szCs w:val="24"/>
          <w:lang w:val="en-US" w:eastAsia="ko-KR"/>
        </w:rPr>
        <w:lastRenderedPageBreak/>
        <w:t xml:space="preserve">The above synthesis procedure has the following advantages: </w:t>
      </w:r>
    </w:p>
    <w:p w14:paraId="55784718" w14:textId="77777777" w:rsidR="00A227EA" w:rsidRPr="00CB08A1" w:rsidRDefault="00A227EA" w:rsidP="00A227EA">
      <w:pPr>
        <w:autoSpaceDE w:val="0"/>
        <w:autoSpaceDN w:val="0"/>
        <w:adjustRightInd w:val="0"/>
        <w:ind w:firstLine="0"/>
        <w:rPr>
          <w:rFonts w:ascii="Times New Roman" w:eastAsia="Batang" w:hAnsi="Times New Roman" w:cs="Times New Roman"/>
          <w:color w:val="000000"/>
          <w:sz w:val="24"/>
          <w:szCs w:val="24"/>
          <w:lang w:val="en-US" w:eastAsia="ko-KR"/>
        </w:rPr>
      </w:pPr>
    </w:p>
    <w:p w14:paraId="024C583D" w14:textId="77777777" w:rsidR="00A227EA" w:rsidRPr="00CB08A1" w:rsidRDefault="00A227EA" w:rsidP="00A227EA">
      <w:pPr>
        <w:autoSpaceDE w:val="0"/>
        <w:autoSpaceDN w:val="0"/>
        <w:adjustRightInd w:val="0"/>
        <w:ind w:left="426" w:firstLine="0"/>
        <w:rPr>
          <w:rFonts w:ascii="Times New Roman" w:eastAsia="Malgun Gothic" w:hAnsi="Times New Roman" w:cs="Times New Roman"/>
          <w:color w:val="000000"/>
          <w:sz w:val="24"/>
          <w:szCs w:val="24"/>
          <w:lang w:val="en-US" w:eastAsia="ko-KR"/>
        </w:rPr>
      </w:pPr>
      <w:r w:rsidRPr="00CB08A1">
        <w:rPr>
          <w:rFonts w:ascii="Times New Roman" w:eastAsia="Malgun Gothic" w:hAnsi="Times New Roman" w:cs="Times New Roman"/>
          <w:color w:val="000000"/>
          <w:sz w:val="24"/>
          <w:szCs w:val="24"/>
          <w:lang w:val="en-US" w:eastAsia="ko-KR"/>
        </w:rPr>
        <w:t xml:space="preserve">a) Highly toxic reagents and solvents were not used; </w:t>
      </w:r>
    </w:p>
    <w:p w14:paraId="45E1BA95" w14:textId="77777777" w:rsidR="00A227EA" w:rsidRPr="00CB08A1" w:rsidRDefault="00A227EA" w:rsidP="00A227EA">
      <w:pPr>
        <w:autoSpaceDE w:val="0"/>
        <w:autoSpaceDN w:val="0"/>
        <w:adjustRightInd w:val="0"/>
        <w:ind w:left="426" w:firstLine="0"/>
        <w:rPr>
          <w:rFonts w:ascii="Times New Roman" w:eastAsia="Malgun Gothic" w:hAnsi="Times New Roman" w:cs="Times New Roman"/>
          <w:color w:val="000000"/>
          <w:sz w:val="24"/>
          <w:szCs w:val="24"/>
          <w:lang w:val="en-US" w:eastAsia="ko-KR"/>
        </w:rPr>
      </w:pPr>
      <w:r w:rsidRPr="00CB08A1">
        <w:rPr>
          <w:rFonts w:ascii="Times New Roman" w:eastAsia="Malgun Gothic" w:hAnsi="Times New Roman" w:cs="Times New Roman"/>
          <w:color w:val="000000"/>
          <w:sz w:val="24"/>
          <w:szCs w:val="24"/>
          <w:lang w:val="en-US" w:eastAsia="ko-KR"/>
        </w:rPr>
        <w:t xml:space="preserve">b) The conversion of </w:t>
      </w:r>
      <w:r w:rsidRPr="00CB08A1">
        <w:rPr>
          <w:rFonts w:ascii="Times New Roman" w:eastAsia="Malgun Gothic" w:hAnsi="Times New Roman" w:cs="Times New Roman"/>
          <w:b/>
          <w:bCs/>
          <w:color w:val="000000"/>
          <w:sz w:val="24"/>
          <w:szCs w:val="24"/>
          <w:lang w:val="en-US" w:eastAsia="ko-KR"/>
        </w:rPr>
        <w:t>2</w:t>
      </w:r>
      <w:r w:rsidRPr="00CB08A1">
        <w:rPr>
          <w:rFonts w:ascii="Times New Roman" w:eastAsia="Malgun Gothic" w:hAnsi="Times New Roman" w:cs="Times New Roman"/>
          <w:color w:val="000000"/>
          <w:sz w:val="24"/>
          <w:szCs w:val="24"/>
          <w:lang w:val="en-US" w:eastAsia="ko-KR"/>
        </w:rPr>
        <w:t xml:space="preserve"> to </w:t>
      </w:r>
      <w:r w:rsidRPr="00CB08A1">
        <w:rPr>
          <w:rFonts w:ascii="Times New Roman" w:eastAsia="Malgun Gothic" w:hAnsi="Times New Roman" w:cs="Times New Roman"/>
          <w:b/>
          <w:bCs/>
          <w:color w:val="000000"/>
          <w:sz w:val="24"/>
          <w:szCs w:val="24"/>
          <w:lang w:val="en-US" w:eastAsia="ko-KR"/>
        </w:rPr>
        <w:t xml:space="preserve">1 </w:t>
      </w:r>
      <w:r w:rsidRPr="00CB08A1">
        <w:rPr>
          <w:rFonts w:ascii="Times New Roman" w:eastAsia="Malgun Gothic" w:hAnsi="Times New Roman" w:cs="Times New Roman"/>
          <w:color w:val="000000"/>
          <w:sz w:val="24"/>
          <w:szCs w:val="24"/>
          <w:lang w:val="en-US" w:eastAsia="ko-KR"/>
        </w:rPr>
        <w:t>via intermediate</w:t>
      </w:r>
      <w:r w:rsidRPr="00CB08A1">
        <w:rPr>
          <w:rFonts w:ascii="Times New Roman" w:hAnsi="Times New Roman" w:cs="Times New Roman"/>
          <w:color w:val="000000"/>
          <w:sz w:val="24"/>
          <w:szCs w:val="24"/>
          <w:lang w:val="en-US"/>
        </w:rPr>
        <w:t xml:space="preserve"> 1-(</w:t>
      </w:r>
      <w:r w:rsidRPr="00CB08A1">
        <w:rPr>
          <w:rFonts w:ascii="Times New Roman" w:hAnsi="Times New Roman" w:cs="Times New Roman"/>
          <w:i/>
          <w:iCs/>
          <w:color w:val="000000"/>
          <w:sz w:val="24"/>
          <w:szCs w:val="24"/>
          <w:lang w:val="en-US"/>
        </w:rPr>
        <w:t>m</w:t>
      </w:r>
      <w:r w:rsidRPr="00CB08A1">
        <w:rPr>
          <w:rFonts w:ascii="Times New Roman" w:hAnsi="Times New Roman" w:cs="Times New Roman"/>
          <w:color w:val="000000"/>
          <w:sz w:val="24"/>
          <w:szCs w:val="24"/>
          <w:lang w:val="en-US"/>
        </w:rPr>
        <w:t>-toluyl) imidazole (</w:t>
      </w:r>
      <w:r w:rsidRPr="00CB08A1">
        <w:rPr>
          <w:rFonts w:ascii="Times New Roman" w:hAnsi="Times New Roman" w:cs="Times New Roman"/>
          <w:b/>
          <w:bCs/>
          <w:color w:val="000000"/>
          <w:sz w:val="24"/>
          <w:szCs w:val="24"/>
          <w:lang w:val="en-US"/>
        </w:rPr>
        <w:t>7</w:t>
      </w:r>
      <w:r w:rsidRPr="00CB08A1">
        <w:rPr>
          <w:rFonts w:ascii="Times New Roman" w:hAnsi="Times New Roman" w:cs="Times New Roman"/>
          <w:color w:val="000000"/>
          <w:sz w:val="24"/>
          <w:szCs w:val="24"/>
          <w:lang w:val="en-US"/>
        </w:rPr>
        <w:t>)</w:t>
      </w:r>
      <w:r w:rsidRPr="00CB08A1">
        <w:rPr>
          <w:rFonts w:ascii="Times New Roman" w:eastAsia="Malgun Gothic" w:hAnsi="Times New Roman" w:cs="Times New Roman"/>
          <w:b/>
          <w:bCs/>
          <w:color w:val="000000"/>
          <w:sz w:val="24"/>
          <w:szCs w:val="24"/>
          <w:lang w:val="en-US" w:eastAsia="ko-KR"/>
        </w:rPr>
        <w:t xml:space="preserve"> </w:t>
      </w:r>
      <w:r w:rsidRPr="00CB08A1">
        <w:rPr>
          <w:rFonts w:ascii="Times New Roman" w:eastAsia="Malgun Gothic" w:hAnsi="Times New Roman" w:cs="Times New Roman"/>
          <w:color w:val="000000"/>
          <w:sz w:val="24"/>
          <w:szCs w:val="24"/>
          <w:lang w:val="en-US" w:eastAsia="ko-KR"/>
        </w:rPr>
        <w:t>was</w:t>
      </w:r>
      <w:r w:rsidRPr="00CB08A1">
        <w:rPr>
          <w:rFonts w:ascii="Times New Roman" w:eastAsia="Malgun Gothic" w:hAnsi="Times New Roman" w:cs="Times New Roman"/>
          <w:b/>
          <w:bCs/>
          <w:color w:val="000000"/>
          <w:sz w:val="24"/>
          <w:szCs w:val="24"/>
          <w:lang w:val="en-US" w:eastAsia="ko-KR"/>
        </w:rPr>
        <w:t xml:space="preserve"> </w:t>
      </w:r>
      <w:r w:rsidRPr="00CB08A1">
        <w:rPr>
          <w:rFonts w:ascii="Times New Roman" w:eastAsia="Malgun Gothic" w:hAnsi="Times New Roman" w:cs="Times New Roman"/>
          <w:color w:val="000000"/>
          <w:sz w:val="24"/>
          <w:szCs w:val="24"/>
          <w:lang w:val="en-US" w:eastAsia="ko-KR"/>
        </w:rPr>
        <w:t xml:space="preserve">carried out at low temperature (35-40 </w:t>
      </w:r>
      <w:r w:rsidRPr="00CB08A1">
        <w:rPr>
          <w:rFonts w:ascii="Times New Roman" w:eastAsia="Malgun Gothic" w:hAnsi="Times New Roman" w:cs="Times New Roman"/>
          <w:color w:val="000000"/>
          <w:sz w:val="24"/>
          <w:szCs w:val="24"/>
          <w:vertAlign w:val="superscript"/>
          <w:lang w:val="en-US" w:eastAsia="ko-KR"/>
        </w:rPr>
        <w:t>o</w:t>
      </w:r>
      <w:r w:rsidRPr="00CB08A1">
        <w:rPr>
          <w:rFonts w:ascii="Times New Roman" w:eastAsia="Malgun Gothic" w:hAnsi="Times New Roman" w:cs="Times New Roman"/>
          <w:color w:val="000000"/>
          <w:sz w:val="24"/>
          <w:szCs w:val="24"/>
          <w:lang w:val="en-US" w:eastAsia="ko-KR"/>
        </w:rPr>
        <w:t xml:space="preserve">C); </w:t>
      </w:r>
    </w:p>
    <w:p w14:paraId="7FBFB63A" w14:textId="77777777" w:rsidR="00A227EA" w:rsidRPr="00CB08A1" w:rsidRDefault="00A227EA" w:rsidP="00A227EA">
      <w:pPr>
        <w:autoSpaceDE w:val="0"/>
        <w:autoSpaceDN w:val="0"/>
        <w:adjustRightInd w:val="0"/>
        <w:ind w:left="426" w:firstLine="0"/>
        <w:rPr>
          <w:rFonts w:ascii="Times New Roman" w:eastAsia="Malgun Gothic" w:hAnsi="Times New Roman" w:cs="Times New Roman"/>
          <w:color w:val="000000"/>
          <w:sz w:val="24"/>
          <w:szCs w:val="24"/>
          <w:lang w:val="en-US" w:eastAsia="ko-KR"/>
        </w:rPr>
      </w:pPr>
      <w:r w:rsidRPr="00CB08A1">
        <w:rPr>
          <w:rFonts w:ascii="Times New Roman" w:eastAsia="Malgun Gothic" w:hAnsi="Times New Roman" w:cs="Times New Roman"/>
          <w:color w:val="000000"/>
          <w:sz w:val="24"/>
          <w:szCs w:val="24"/>
          <w:lang w:val="en-US" w:eastAsia="ko-KR"/>
        </w:rPr>
        <w:t xml:space="preserve">c) The separation and purification of the intermediate </w:t>
      </w:r>
      <w:r w:rsidRPr="00CB08A1">
        <w:rPr>
          <w:rFonts w:ascii="Times New Roman" w:eastAsia="Malgun Gothic" w:hAnsi="Times New Roman" w:cs="Times New Roman"/>
          <w:b/>
          <w:bCs/>
          <w:color w:val="000000"/>
          <w:sz w:val="24"/>
          <w:szCs w:val="24"/>
          <w:lang w:val="en-US" w:eastAsia="ko-KR"/>
        </w:rPr>
        <w:t>7</w:t>
      </w:r>
      <w:r w:rsidRPr="00CB08A1">
        <w:rPr>
          <w:rFonts w:ascii="Times New Roman" w:eastAsia="Malgun Gothic" w:hAnsi="Times New Roman" w:cs="Times New Roman"/>
          <w:color w:val="000000"/>
          <w:sz w:val="24"/>
          <w:szCs w:val="24"/>
          <w:lang w:val="en-US" w:eastAsia="ko-KR"/>
        </w:rPr>
        <w:t xml:space="preserve"> was not necessary, it led to a decrease in the total time of the process and increased the overall performance of the DEET preparation process; </w:t>
      </w:r>
    </w:p>
    <w:p w14:paraId="78BEC694" w14:textId="77777777" w:rsidR="00A227EA" w:rsidRPr="00CB08A1" w:rsidRDefault="00A227EA" w:rsidP="00A227EA">
      <w:pPr>
        <w:autoSpaceDE w:val="0"/>
        <w:autoSpaceDN w:val="0"/>
        <w:adjustRightInd w:val="0"/>
        <w:ind w:left="426" w:firstLine="0"/>
        <w:rPr>
          <w:rFonts w:ascii="Times New Roman" w:eastAsia="Malgun Gothic" w:hAnsi="Times New Roman" w:cs="Times New Roman"/>
          <w:color w:val="000000"/>
          <w:sz w:val="24"/>
          <w:szCs w:val="24"/>
          <w:lang w:val="en-US" w:eastAsia="ko-KR"/>
        </w:rPr>
      </w:pPr>
      <w:r w:rsidRPr="00CB08A1">
        <w:rPr>
          <w:rFonts w:ascii="Times New Roman" w:eastAsia="Malgun Gothic" w:hAnsi="Times New Roman" w:cs="Times New Roman"/>
          <w:color w:val="000000"/>
          <w:sz w:val="24"/>
          <w:szCs w:val="24"/>
          <w:lang w:val="en-US" w:eastAsia="ko-KR"/>
        </w:rPr>
        <w:t>d) The separation and purification of DEET by v</w:t>
      </w:r>
      <w:r w:rsidRPr="00CB08A1">
        <w:rPr>
          <w:rFonts w:ascii="Times New Roman" w:eastAsia="Malgun Gothic" w:hAnsi="Times New Roman" w:cs="Times New Roman"/>
          <w:color w:val="000000"/>
          <w:sz w:val="24"/>
          <w:szCs w:val="24"/>
          <w:lang w:val="en-US"/>
        </w:rPr>
        <w:t xml:space="preserve">acuum distillation or column chromatography was </w:t>
      </w:r>
      <w:r w:rsidRPr="00CB08A1">
        <w:rPr>
          <w:rFonts w:ascii="Times New Roman" w:eastAsia="Malgun Gothic" w:hAnsi="Times New Roman" w:cs="Times New Roman"/>
          <w:color w:val="000000"/>
          <w:sz w:val="24"/>
          <w:szCs w:val="24"/>
          <w:lang w:val="en-US" w:eastAsia="ko-KR"/>
        </w:rPr>
        <w:t>not necessary, and was found that one-pot synthesis of DEET was operationally straight, and with all byproducts easily removed in aqueous workup with the liquid-liquid extraction method (water-dichloromethane);</w:t>
      </w:r>
    </w:p>
    <w:p w14:paraId="49D5112E" w14:textId="77777777" w:rsidR="00A227EA" w:rsidRPr="00CB08A1" w:rsidRDefault="00A227EA" w:rsidP="00A227EA">
      <w:pPr>
        <w:autoSpaceDE w:val="0"/>
        <w:autoSpaceDN w:val="0"/>
        <w:adjustRightInd w:val="0"/>
        <w:ind w:left="426" w:firstLine="0"/>
        <w:rPr>
          <w:rFonts w:ascii="Times New Roman" w:eastAsia="Malgun Gothic" w:hAnsi="Times New Roman" w:cs="Times New Roman"/>
          <w:color w:val="000000"/>
          <w:sz w:val="24"/>
          <w:szCs w:val="24"/>
          <w:lang w:val="en-US" w:eastAsia="ko-KR"/>
        </w:rPr>
      </w:pPr>
      <w:r w:rsidRPr="00CB08A1">
        <w:rPr>
          <w:rFonts w:ascii="Times New Roman" w:eastAsia="Malgun Gothic" w:hAnsi="Times New Roman" w:cs="Times New Roman"/>
          <w:color w:val="000000"/>
          <w:sz w:val="24"/>
          <w:szCs w:val="24"/>
          <w:lang w:val="en-US" w:eastAsia="ko-KR"/>
        </w:rPr>
        <w:t>e)</w:t>
      </w:r>
      <w:r w:rsidRPr="00CB08A1">
        <w:rPr>
          <w:rFonts w:ascii="Times New Roman" w:eastAsia="Batang" w:hAnsi="Times New Roman" w:cs="Times New Roman"/>
          <w:color w:val="000000"/>
          <w:sz w:val="24"/>
          <w:szCs w:val="24"/>
          <w:lang w:val="en-US" w:eastAsia="ko-KR"/>
        </w:rPr>
        <w:t xml:space="preserve"> The parameters of reaction as the method for execution of reaction, the reaction temperature, the reaction time, the molar ratio of reagents, the solvents type, solvent volume, the method for execution of reaction, the method for isolation, purification of product </w:t>
      </w:r>
      <w:r w:rsidRPr="00CB08A1">
        <w:rPr>
          <w:rFonts w:ascii="Times New Roman" w:eastAsia="Batang" w:hAnsi="Times New Roman" w:cs="Times New Roman"/>
          <w:b/>
          <w:bCs/>
          <w:color w:val="000000"/>
          <w:sz w:val="24"/>
          <w:szCs w:val="24"/>
          <w:lang w:val="en-US" w:eastAsia="ko-KR"/>
        </w:rPr>
        <w:t xml:space="preserve">1 </w:t>
      </w:r>
      <w:r w:rsidRPr="00CB08A1">
        <w:rPr>
          <w:rFonts w:ascii="Times New Roman" w:eastAsia="Batang" w:hAnsi="Times New Roman" w:cs="Times New Roman"/>
          <w:color w:val="000000"/>
          <w:sz w:val="24"/>
          <w:szCs w:val="24"/>
          <w:lang w:val="en-US" w:eastAsia="ko-KR"/>
        </w:rPr>
        <w:t>was also examined (as shown in table 1, table 2 and table 3);</w:t>
      </w:r>
    </w:p>
    <w:p w14:paraId="0E00DD78" w14:textId="77777777" w:rsidR="00A227EA" w:rsidRPr="00CB08A1" w:rsidRDefault="00A227EA" w:rsidP="00A227EA">
      <w:pPr>
        <w:autoSpaceDE w:val="0"/>
        <w:autoSpaceDN w:val="0"/>
        <w:adjustRightInd w:val="0"/>
        <w:ind w:left="426" w:firstLine="0"/>
        <w:rPr>
          <w:rFonts w:ascii="Times New Roman" w:eastAsia="Batang" w:hAnsi="Times New Roman" w:cs="Times New Roman"/>
          <w:color w:val="000000"/>
          <w:sz w:val="24"/>
          <w:szCs w:val="24"/>
          <w:lang w:val="en-US" w:eastAsia="ko-KR"/>
        </w:rPr>
      </w:pPr>
      <w:r w:rsidRPr="00CB08A1">
        <w:rPr>
          <w:rFonts w:ascii="Times New Roman" w:eastAsia="Malgun Gothic" w:hAnsi="Times New Roman" w:cs="Times New Roman"/>
          <w:color w:val="000000"/>
          <w:sz w:val="24"/>
          <w:szCs w:val="24"/>
          <w:lang w:val="en-US" w:eastAsia="ko-KR"/>
        </w:rPr>
        <w:t xml:space="preserve">f) Total preparation time of </w:t>
      </w:r>
      <w:r w:rsidRPr="00CB08A1">
        <w:rPr>
          <w:rFonts w:ascii="Times New Roman" w:eastAsia="Malgun Gothic" w:hAnsi="Times New Roman" w:cs="Times New Roman"/>
          <w:b/>
          <w:bCs/>
          <w:color w:val="000000"/>
          <w:sz w:val="24"/>
          <w:szCs w:val="24"/>
          <w:lang w:val="en-US" w:eastAsia="ko-KR"/>
        </w:rPr>
        <w:t>1</w:t>
      </w:r>
      <w:r w:rsidRPr="00CB08A1">
        <w:rPr>
          <w:rFonts w:ascii="Times New Roman" w:eastAsia="Malgun Gothic" w:hAnsi="Times New Roman" w:cs="Times New Roman"/>
          <w:color w:val="000000"/>
          <w:sz w:val="24"/>
          <w:szCs w:val="24"/>
          <w:lang w:val="en-US" w:eastAsia="ko-KR"/>
        </w:rPr>
        <w:t xml:space="preserve"> from </w:t>
      </w:r>
      <w:r w:rsidRPr="00CB08A1">
        <w:rPr>
          <w:rFonts w:ascii="Times New Roman" w:eastAsia="Malgun Gothic" w:hAnsi="Times New Roman" w:cs="Times New Roman"/>
          <w:b/>
          <w:bCs/>
          <w:color w:val="000000"/>
          <w:sz w:val="24"/>
          <w:szCs w:val="24"/>
          <w:lang w:val="en-US" w:eastAsia="ko-KR"/>
        </w:rPr>
        <w:t xml:space="preserve">2 </w:t>
      </w:r>
      <w:r w:rsidRPr="00CB08A1">
        <w:rPr>
          <w:rFonts w:ascii="Times New Roman" w:eastAsia="Malgun Gothic" w:hAnsi="Times New Roman" w:cs="Times New Roman"/>
          <w:color w:val="000000"/>
          <w:sz w:val="24"/>
          <w:szCs w:val="24"/>
          <w:lang w:val="en-US" w:eastAsia="ko-KR"/>
        </w:rPr>
        <w:t xml:space="preserve">was shorter. </w:t>
      </w:r>
      <w:r w:rsidRPr="00CB08A1">
        <w:rPr>
          <w:rFonts w:ascii="Times New Roman" w:eastAsia="Batang" w:hAnsi="Times New Roman" w:cs="Times New Roman"/>
          <w:color w:val="000000"/>
          <w:sz w:val="24"/>
          <w:szCs w:val="24"/>
          <w:lang w:val="en-US" w:eastAsia="ko-KR"/>
        </w:rPr>
        <w:t xml:space="preserve">As a result, we have set up the new, feasible method for synthesis of </w:t>
      </w:r>
      <w:r w:rsidRPr="00CB08A1">
        <w:rPr>
          <w:rFonts w:ascii="Times New Roman" w:hAnsi="Times New Roman" w:cs="Times New Roman"/>
          <w:i/>
          <w:iCs/>
          <w:color w:val="000000"/>
          <w:sz w:val="24"/>
          <w:szCs w:val="24"/>
          <w:lang w:val="en-US"/>
        </w:rPr>
        <w:t>N,N</w:t>
      </w:r>
      <w:r w:rsidRPr="00CB08A1">
        <w:rPr>
          <w:rFonts w:ascii="Times New Roman" w:hAnsi="Times New Roman" w:cs="Times New Roman"/>
          <w:color w:val="000000"/>
          <w:sz w:val="24"/>
          <w:szCs w:val="24"/>
          <w:lang w:val="en-US"/>
        </w:rPr>
        <w:t xml:space="preserve">-diethyl </w:t>
      </w:r>
      <w:r w:rsidRPr="00CB08A1">
        <w:rPr>
          <w:rFonts w:ascii="Times New Roman" w:hAnsi="Times New Roman" w:cs="Times New Roman"/>
          <w:i/>
          <w:iCs/>
          <w:color w:val="000000"/>
          <w:sz w:val="24"/>
          <w:szCs w:val="24"/>
          <w:lang w:val="en-US"/>
        </w:rPr>
        <w:t>m</w:t>
      </w:r>
      <w:r w:rsidRPr="00CB08A1">
        <w:rPr>
          <w:rFonts w:ascii="Times New Roman" w:hAnsi="Times New Roman" w:cs="Times New Roman"/>
          <w:color w:val="000000"/>
          <w:sz w:val="24"/>
          <w:szCs w:val="24"/>
          <w:lang w:val="en-US"/>
        </w:rPr>
        <w:t>-methyl-benzamide</w:t>
      </w:r>
      <w:r w:rsidRPr="00CB08A1">
        <w:rPr>
          <w:rFonts w:ascii="Times New Roman" w:eastAsia="Malgun Gothic" w:hAnsi="Times New Roman" w:cs="Times New Roman"/>
          <w:color w:val="000000"/>
          <w:sz w:val="24"/>
          <w:szCs w:val="24"/>
          <w:lang w:val="en-US"/>
        </w:rPr>
        <w:t xml:space="preserve"> (</w:t>
      </w:r>
      <w:r w:rsidRPr="00CB08A1">
        <w:rPr>
          <w:rFonts w:ascii="Times New Roman" w:eastAsia="Malgun Gothic" w:hAnsi="Times New Roman" w:cs="Times New Roman"/>
          <w:b/>
          <w:bCs/>
          <w:color w:val="000000"/>
          <w:sz w:val="24"/>
          <w:szCs w:val="24"/>
          <w:lang w:val="en-US"/>
        </w:rPr>
        <w:t>1</w:t>
      </w:r>
      <w:r w:rsidRPr="00CB08A1">
        <w:rPr>
          <w:rFonts w:ascii="Times New Roman" w:eastAsia="Malgun Gothic" w:hAnsi="Times New Roman" w:cs="Times New Roman"/>
          <w:color w:val="000000"/>
          <w:sz w:val="24"/>
          <w:szCs w:val="24"/>
          <w:lang w:val="en-US"/>
        </w:rPr>
        <w:t xml:space="preserve">) </w:t>
      </w:r>
      <w:r w:rsidRPr="00CB08A1">
        <w:rPr>
          <w:rFonts w:ascii="Times New Roman" w:eastAsia="Batang" w:hAnsi="Times New Roman" w:cs="Times New Roman"/>
          <w:color w:val="000000"/>
          <w:sz w:val="24"/>
          <w:szCs w:val="24"/>
          <w:lang w:val="en-US" w:eastAsia="ko-KR"/>
        </w:rPr>
        <w:t xml:space="preserve">with more advantages than the previous reported, including simplicity of synthesis procedure; high synthesis yield 94-95 % compared with 51-85 % in previous publications. </w:t>
      </w:r>
    </w:p>
    <w:p w14:paraId="523CEA35" w14:textId="77777777" w:rsidR="00A227EA" w:rsidRPr="00CB08A1" w:rsidRDefault="00A227EA" w:rsidP="00A227EA">
      <w:pPr>
        <w:autoSpaceDE w:val="0"/>
        <w:autoSpaceDN w:val="0"/>
        <w:adjustRightInd w:val="0"/>
        <w:ind w:firstLine="0"/>
        <w:rPr>
          <w:rStyle w:val="fontstyle01"/>
          <w:rFonts w:eastAsia="Batang"/>
          <w:b w:val="0"/>
          <w:bCs w:val="0"/>
          <w:sz w:val="24"/>
          <w:szCs w:val="24"/>
          <w:lang w:val="en-US" w:eastAsia="ko-KR"/>
        </w:rPr>
      </w:pPr>
    </w:p>
    <w:p w14:paraId="05F1D424" w14:textId="77777777" w:rsidR="00A227EA" w:rsidRPr="00CB08A1" w:rsidRDefault="00A227EA" w:rsidP="00A227EA">
      <w:pPr>
        <w:snapToGrid w:val="0"/>
        <w:ind w:firstLine="0"/>
        <w:jc w:val="center"/>
        <w:rPr>
          <w:rStyle w:val="fontstyle01"/>
          <w:sz w:val="24"/>
          <w:szCs w:val="24"/>
          <w:lang w:val="en-US"/>
        </w:rPr>
      </w:pPr>
    </w:p>
    <w:p w14:paraId="2964173C" w14:textId="77777777" w:rsidR="00A227EA" w:rsidRPr="00CB08A1" w:rsidRDefault="00A227EA" w:rsidP="00A227EA">
      <w:pPr>
        <w:snapToGrid w:val="0"/>
        <w:ind w:firstLine="0"/>
        <w:jc w:val="center"/>
        <w:rPr>
          <w:rFonts w:ascii="Times New Roman" w:eastAsia="Batang" w:hAnsi="Times New Roman" w:cs="Times New Roman"/>
          <w:b/>
          <w:bCs/>
          <w:color w:val="000000"/>
          <w:sz w:val="32"/>
          <w:szCs w:val="32"/>
          <w:lang w:val="en-US" w:eastAsia="ko-KR"/>
        </w:rPr>
      </w:pPr>
      <w:r w:rsidRPr="00CB08A1">
        <w:rPr>
          <w:rStyle w:val="fontstyle01"/>
          <w:lang w:val="en-US"/>
        </w:rPr>
        <w:t>BIBLIOGRAPHIC</w:t>
      </w:r>
      <w:r w:rsidRPr="00CB08A1">
        <w:rPr>
          <w:rFonts w:ascii="Times New Roman" w:hAnsi="Times New Roman" w:cs="Times New Roman"/>
          <w:sz w:val="32"/>
          <w:szCs w:val="32"/>
          <w:lang w:val="en-US"/>
        </w:rPr>
        <w:t xml:space="preserve"> </w:t>
      </w:r>
      <w:r w:rsidRPr="00CB08A1">
        <w:rPr>
          <w:rFonts w:ascii="Times New Roman" w:eastAsia="Batang" w:hAnsi="Times New Roman" w:cs="Times New Roman"/>
          <w:b/>
          <w:bCs/>
          <w:color w:val="000000"/>
          <w:sz w:val="32"/>
          <w:szCs w:val="32"/>
          <w:lang w:val="en-US" w:eastAsia="ko-KR"/>
        </w:rPr>
        <w:t>REFERENCES</w:t>
      </w:r>
    </w:p>
    <w:p w14:paraId="7FDC2E70" w14:textId="77777777" w:rsidR="00A227EA" w:rsidRPr="00CB08A1" w:rsidRDefault="00A227EA" w:rsidP="001F5F06">
      <w:pPr>
        <w:snapToGrid w:val="0"/>
        <w:ind w:firstLine="0"/>
        <w:jc w:val="left"/>
        <w:rPr>
          <w:rFonts w:ascii="Times New Roman" w:eastAsia="Batang" w:hAnsi="Times New Roman" w:cs="Times New Roman"/>
          <w:color w:val="000000"/>
          <w:sz w:val="24"/>
          <w:szCs w:val="24"/>
          <w:lang w:val="en-US" w:eastAsia="ko-KR"/>
        </w:rPr>
      </w:pPr>
      <w:r w:rsidRPr="00CB08A1">
        <w:rPr>
          <w:rFonts w:ascii="Times New Roman" w:eastAsia="Batang" w:hAnsi="Times New Roman" w:cs="Times New Roman"/>
          <w:color w:val="000000"/>
          <w:sz w:val="24"/>
          <w:szCs w:val="24"/>
          <w:lang w:val="en-US" w:eastAsia="ko-KR"/>
        </w:rPr>
        <w:t>1. Kitchen LW, Lawrence KL, Coleman RE. The role of the United States military in the development of vector control products, including insect repellents, insecticides, and bed nets, J. Vector. Ecol. 2009</w:t>
      </w:r>
    </w:p>
    <w:p w14:paraId="3CEE7021" w14:textId="77777777" w:rsidR="00A227EA" w:rsidRPr="00CB08A1" w:rsidRDefault="00A227EA" w:rsidP="001F5F06">
      <w:pPr>
        <w:snapToGrid w:val="0"/>
        <w:ind w:firstLine="0"/>
        <w:jc w:val="left"/>
        <w:rPr>
          <w:rFonts w:ascii="Times New Roman" w:eastAsia="Batang" w:hAnsi="Times New Roman" w:cs="Times New Roman"/>
          <w:color w:val="000000"/>
          <w:sz w:val="24"/>
          <w:szCs w:val="24"/>
          <w:lang w:val="en-US" w:eastAsia="ko-KR"/>
        </w:rPr>
      </w:pPr>
      <w:r w:rsidRPr="00CB08A1">
        <w:rPr>
          <w:rFonts w:ascii="Times New Roman" w:eastAsia="Batang" w:hAnsi="Times New Roman" w:cs="Times New Roman"/>
          <w:color w:val="000000"/>
          <w:sz w:val="24"/>
          <w:szCs w:val="24"/>
          <w:lang w:val="en-US" w:eastAsia="ko-KR"/>
        </w:rPr>
        <w:t xml:space="preserve">[access: 18/12/2019] 34: 50-61. Available from: </w:t>
      </w:r>
      <w:hyperlink r:id="rId22" w:history="1">
        <w:r w:rsidRPr="00CB08A1">
          <w:rPr>
            <w:rStyle w:val="Hipervnculo"/>
            <w:rFonts w:ascii="Times New Roman" w:eastAsia="Batang" w:hAnsi="Times New Roman" w:cs="Times New Roman"/>
            <w:sz w:val="24"/>
            <w:szCs w:val="24"/>
            <w:lang w:val="en-US" w:eastAsia="ko-KR"/>
          </w:rPr>
          <w:t>https://onlinelibrary.wiley.com/doi/full/10.1111/j.1948-7134.2009.00007.x</w:t>
        </w:r>
      </w:hyperlink>
    </w:p>
    <w:p w14:paraId="22507C21" w14:textId="77777777" w:rsidR="00A227EA" w:rsidRPr="00CB08A1" w:rsidRDefault="00A227EA" w:rsidP="001F5F06">
      <w:pPr>
        <w:snapToGrid w:val="0"/>
        <w:ind w:firstLine="0"/>
        <w:jc w:val="left"/>
        <w:rPr>
          <w:rFonts w:ascii="Times New Roman" w:eastAsia="Batang" w:hAnsi="Times New Roman" w:cs="Times New Roman"/>
          <w:color w:val="000000"/>
          <w:sz w:val="24"/>
          <w:szCs w:val="24"/>
          <w:lang w:val="en-US" w:eastAsia="ko-KR"/>
        </w:rPr>
      </w:pPr>
      <w:r w:rsidRPr="000B173C">
        <w:rPr>
          <w:rFonts w:ascii="Times New Roman" w:eastAsia="Batang" w:hAnsi="Times New Roman" w:cs="Times New Roman"/>
          <w:color w:val="000000"/>
          <w:sz w:val="24"/>
          <w:szCs w:val="24"/>
          <w:lang w:val="es-CU" w:eastAsia="ko-KR"/>
        </w:rPr>
        <w:lastRenderedPageBreak/>
        <w:t xml:space="preserve">2. Zhu Y, Wang X, inventor. </w:t>
      </w:r>
      <w:proofErr w:type="spellStart"/>
      <w:r w:rsidRPr="00CB08A1">
        <w:rPr>
          <w:rFonts w:ascii="Times New Roman" w:eastAsia="Batang" w:hAnsi="Times New Roman" w:cs="Times New Roman"/>
          <w:color w:val="000000"/>
          <w:sz w:val="24"/>
          <w:szCs w:val="24"/>
          <w:lang w:val="en-US" w:eastAsia="ko-KR"/>
        </w:rPr>
        <w:t>Cangzhou</w:t>
      </w:r>
      <w:proofErr w:type="spellEnd"/>
      <w:r w:rsidRPr="00CB08A1">
        <w:rPr>
          <w:rFonts w:ascii="Times New Roman" w:eastAsia="Batang" w:hAnsi="Times New Roman" w:cs="Times New Roman"/>
          <w:color w:val="000000"/>
          <w:sz w:val="24"/>
          <w:szCs w:val="24"/>
          <w:lang w:val="en-US" w:eastAsia="ko-KR"/>
        </w:rPr>
        <w:t xml:space="preserve"> </w:t>
      </w:r>
      <w:proofErr w:type="spellStart"/>
      <w:r w:rsidRPr="00CB08A1">
        <w:rPr>
          <w:rFonts w:ascii="Times New Roman" w:eastAsia="Batang" w:hAnsi="Times New Roman" w:cs="Times New Roman"/>
          <w:color w:val="000000"/>
          <w:sz w:val="24"/>
          <w:szCs w:val="24"/>
          <w:lang w:val="en-US" w:eastAsia="ko-KR"/>
        </w:rPr>
        <w:t>Panshi</w:t>
      </w:r>
      <w:proofErr w:type="spellEnd"/>
      <w:r w:rsidRPr="00CB08A1">
        <w:rPr>
          <w:rFonts w:ascii="Times New Roman" w:eastAsia="Batang" w:hAnsi="Times New Roman" w:cs="Times New Roman"/>
          <w:color w:val="000000"/>
          <w:sz w:val="24"/>
          <w:szCs w:val="24"/>
          <w:lang w:val="en-US" w:eastAsia="ko-KR"/>
        </w:rPr>
        <w:t xml:space="preserve"> Chemical Co., Ltd. Method for continuous water removal production of amide product. Chinese Patent CN 104418760. 2015 Mar 18. Available from:  </w:t>
      </w:r>
      <w:bookmarkStart w:id="46" w:name="OLE_LINK27"/>
      <w:r w:rsidRPr="00CB08A1">
        <w:rPr>
          <w:rFonts w:ascii="Times New Roman" w:eastAsia="Batang" w:hAnsi="Times New Roman" w:cs="Times New Roman"/>
          <w:color w:val="000000"/>
          <w:sz w:val="24"/>
          <w:szCs w:val="24"/>
          <w:lang w:val="en-US" w:eastAsia="ko-KR"/>
        </w:rPr>
        <w:fldChar w:fldCharType="begin"/>
      </w:r>
      <w:r w:rsidRPr="00CB08A1">
        <w:rPr>
          <w:rFonts w:ascii="Times New Roman" w:eastAsia="Batang" w:hAnsi="Times New Roman" w:cs="Times New Roman"/>
          <w:color w:val="000000"/>
          <w:sz w:val="24"/>
          <w:szCs w:val="24"/>
          <w:lang w:val="en-US" w:eastAsia="ko-KR"/>
        </w:rPr>
        <w:instrText xml:space="preserve"> HYPERLINK "https://patents.google.com/patent/CN104418760A/en?oq=CN+104418760" </w:instrText>
      </w:r>
      <w:r w:rsidRPr="00CB08A1">
        <w:rPr>
          <w:rFonts w:ascii="Times New Roman" w:eastAsia="Batang" w:hAnsi="Times New Roman" w:cs="Times New Roman"/>
          <w:color w:val="000000"/>
          <w:sz w:val="24"/>
          <w:szCs w:val="24"/>
          <w:lang w:val="en-US" w:eastAsia="ko-KR"/>
        </w:rPr>
        <w:fldChar w:fldCharType="separate"/>
      </w:r>
      <w:r w:rsidRPr="00CB08A1">
        <w:rPr>
          <w:rStyle w:val="Hipervnculo"/>
          <w:rFonts w:ascii="Times New Roman" w:eastAsia="Batang" w:hAnsi="Times New Roman" w:cs="Times New Roman"/>
          <w:sz w:val="24"/>
          <w:szCs w:val="24"/>
          <w:lang w:val="en-US" w:eastAsia="ko-KR"/>
        </w:rPr>
        <w:t>https://patents.google.com/patent/CN104418760A/en?oq=CN+104418760</w:t>
      </w:r>
      <w:r w:rsidRPr="00CB08A1">
        <w:rPr>
          <w:rFonts w:ascii="Times New Roman" w:eastAsia="Batang" w:hAnsi="Times New Roman" w:cs="Times New Roman"/>
          <w:color w:val="000000"/>
          <w:sz w:val="24"/>
          <w:szCs w:val="24"/>
          <w:lang w:val="en-US" w:eastAsia="ko-KR"/>
        </w:rPr>
        <w:fldChar w:fldCharType="end"/>
      </w:r>
      <w:r w:rsidRPr="00CB08A1">
        <w:rPr>
          <w:rFonts w:ascii="Times New Roman" w:eastAsia="Batang" w:hAnsi="Times New Roman" w:cs="Times New Roman"/>
          <w:color w:val="000000"/>
          <w:sz w:val="24"/>
          <w:szCs w:val="24"/>
          <w:lang w:val="en-US" w:eastAsia="ko-KR"/>
        </w:rPr>
        <w:t xml:space="preserve"> </w:t>
      </w:r>
    </w:p>
    <w:bookmarkEnd w:id="46"/>
    <w:p w14:paraId="04B6C52D" w14:textId="53A056A3" w:rsidR="00A227EA" w:rsidRPr="00CB08A1" w:rsidRDefault="00A227EA" w:rsidP="001F5F06">
      <w:pPr>
        <w:snapToGrid w:val="0"/>
        <w:ind w:firstLine="0"/>
        <w:jc w:val="left"/>
        <w:rPr>
          <w:rFonts w:ascii="Times New Roman" w:eastAsia="Batang" w:hAnsi="Times New Roman" w:cs="Times New Roman"/>
          <w:color w:val="000000"/>
          <w:sz w:val="24"/>
          <w:szCs w:val="24"/>
          <w:lang w:val="en-US" w:eastAsia="ko-KR"/>
        </w:rPr>
      </w:pPr>
      <w:r w:rsidRPr="00CB08A1">
        <w:rPr>
          <w:rFonts w:ascii="Times New Roman" w:eastAsia="Batang" w:hAnsi="Times New Roman" w:cs="Times New Roman"/>
          <w:color w:val="000000"/>
          <w:sz w:val="24"/>
          <w:szCs w:val="24"/>
          <w:lang w:val="en-US" w:eastAsia="ko-KR"/>
        </w:rPr>
        <w:t>3.</w:t>
      </w:r>
      <w:r w:rsidR="00BB01DE">
        <w:rPr>
          <w:rFonts w:ascii="Times New Roman" w:eastAsia="Batang" w:hAnsi="Times New Roman" w:cs="Times New Roman"/>
          <w:color w:val="000000"/>
          <w:sz w:val="24"/>
          <w:szCs w:val="24"/>
          <w:lang w:val="en-US" w:eastAsia="ko-KR"/>
        </w:rPr>
        <w:t xml:space="preserve"> </w:t>
      </w:r>
      <w:r w:rsidRPr="00CB08A1">
        <w:rPr>
          <w:rFonts w:ascii="Times New Roman" w:eastAsia="Batang" w:hAnsi="Times New Roman" w:cs="Times New Roman"/>
          <w:color w:val="000000"/>
          <w:sz w:val="24"/>
          <w:szCs w:val="24"/>
          <w:lang w:val="en-US" w:eastAsia="ko-KR"/>
        </w:rPr>
        <w:t xml:space="preserve">Warren J, Westphal D, </w:t>
      </w:r>
      <w:proofErr w:type="spellStart"/>
      <w:r w:rsidRPr="00CB08A1">
        <w:rPr>
          <w:rFonts w:ascii="Times New Roman" w:eastAsia="Batang" w:hAnsi="Times New Roman" w:cs="Times New Roman"/>
          <w:color w:val="000000"/>
          <w:sz w:val="24"/>
          <w:szCs w:val="24"/>
          <w:lang w:val="en-US" w:eastAsia="ko-KR"/>
        </w:rPr>
        <w:t>Zoubek</w:t>
      </w:r>
      <w:proofErr w:type="spellEnd"/>
      <w:r w:rsidRPr="00CB08A1">
        <w:rPr>
          <w:rFonts w:ascii="Times New Roman" w:eastAsia="Batang" w:hAnsi="Times New Roman" w:cs="Times New Roman"/>
          <w:color w:val="000000"/>
          <w:sz w:val="24"/>
          <w:szCs w:val="24"/>
          <w:lang w:val="en-US" w:eastAsia="ko-KR"/>
        </w:rPr>
        <w:t xml:space="preserve"> S. Pfizer Inc. Process for the production of amides. </w:t>
      </w:r>
      <w:proofErr w:type="spellStart"/>
      <w:r w:rsidRPr="00CB08A1">
        <w:rPr>
          <w:rFonts w:ascii="Times New Roman" w:eastAsia="Batang" w:hAnsi="Times New Roman" w:cs="Times New Roman"/>
          <w:color w:val="000000"/>
          <w:sz w:val="24"/>
          <w:szCs w:val="24"/>
          <w:lang w:val="en-US" w:eastAsia="ko-KR"/>
        </w:rPr>
        <w:t>Wipo</w:t>
      </w:r>
      <w:proofErr w:type="spellEnd"/>
      <w:r w:rsidRPr="00CB08A1">
        <w:rPr>
          <w:rFonts w:ascii="Times New Roman" w:eastAsia="Batang" w:hAnsi="Times New Roman" w:cs="Times New Roman"/>
          <w:color w:val="000000"/>
          <w:sz w:val="24"/>
          <w:szCs w:val="24"/>
          <w:lang w:val="en-US" w:eastAsia="ko-KR"/>
        </w:rPr>
        <w:t xml:space="preserve"> Patent WO 2002036559. 2002 Sep 6. Available from:  </w:t>
      </w:r>
      <w:hyperlink r:id="rId23" w:history="1">
        <w:r w:rsidRPr="00CB08A1">
          <w:rPr>
            <w:rStyle w:val="Hipervnculo"/>
            <w:rFonts w:ascii="Times New Roman" w:eastAsia="Batang" w:hAnsi="Times New Roman" w:cs="Times New Roman"/>
            <w:sz w:val="24"/>
            <w:szCs w:val="24"/>
            <w:lang w:val="en-US" w:eastAsia="ko-KR"/>
          </w:rPr>
          <w:t>https://patents.google.com/patent/WO2002036559A3/en?oq=WO+2002036559</w:t>
        </w:r>
      </w:hyperlink>
      <w:r w:rsidRPr="00CB08A1">
        <w:rPr>
          <w:rFonts w:ascii="Times New Roman" w:eastAsia="Batang" w:hAnsi="Times New Roman" w:cs="Times New Roman"/>
          <w:color w:val="000000"/>
          <w:sz w:val="24"/>
          <w:szCs w:val="24"/>
          <w:lang w:val="en-US" w:eastAsia="ko-KR"/>
        </w:rPr>
        <w:t xml:space="preserve"> </w:t>
      </w:r>
    </w:p>
    <w:p w14:paraId="72B6F1E3" w14:textId="77777777" w:rsidR="00A227EA" w:rsidRPr="00CB08A1" w:rsidRDefault="00A227EA" w:rsidP="001F5F06">
      <w:pPr>
        <w:snapToGrid w:val="0"/>
        <w:ind w:firstLine="0"/>
        <w:jc w:val="left"/>
        <w:rPr>
          <w:rFonts w:ascii="Times New Roman" w:eastAsia="Batang" w:hAnsi="Times New Roman" w:cs="Times New Roman"/>
          <w:color w:val="000000"/>
          <w:sz w:val="24"/>
          <w:szCs w:val="24"/>
          <w:lang w:val="en-US" w:eastAsia="ko-KR"/>
        </w:rPr>
      </w:pPr>
      <w:r w:rsidRPr="00CB08A1">
        <w:rPr>
          <w:rFonts w:ascii="Times New Roman" w:eastAsia="Batang" w:hAnsi="Times New Roman" w:cs="Times New Roman"/>
          <w:color w:val="000000"/>
          <w:sz w:val="24"/>
          <w:szCs w:val="24"/>
          <w:lang w:val="en-US" w:eastAsia="ko-KR"/>
        </w:rPr>
        <w:t xml:space="preserve">4. </w:t>
      </w:r>
      <w:proofErr w:type="spellStart"/>
      <w:r w:rsidRPr="00CB08A1">
        <w:rPr>
          <w:rFonts w:ascii="Times New Roman" w:eastAsia="Batang" w:hAnsi="Times New Roman" w:cs="Times New Roman"/>
          <w:color w:val="000000"/>
          <w:sz w:val="24"/>
          <w:szCs w:val="24"/>
          <w:lang w:val="en-US" w:eastAsia="ko-KR"/>
        </w:rPr>
        <w:t>Khalafi</w:t>
      </w:r>
      <w:proofErr w:type="spellEnd"/>
      <w:r w:rsidRPr="00CB08A1">
        <w:rPr>
          <w:rFonts w:ascii="Times New Roman" w:eastAsia="Batang" w:hAnsi="Times New Roman" w:cs="Times New Roman"/>
          <w:color w:val="000000"/>
          <w:sz w:val="24"/>
          <w:szCs w:val="24"/>
          <w:lang w:val="en-US" w:eastAsia="ko-KR"/>
        </w:rPr>
        <w:t xml:space="preserve">-Nezhad A, </w:t>
      </w:r>
      <w:proofErr w:type="spellStart"/>
      <w:r w:rsidRPr="00CB08A1">
        <w:rPr>
          <w:rFonts w:ascii="Times New Roman" w:eastAsia="Batang" w:hAnsi="Times New Roman" w:cs="Times New Roman"/>
          <w:color w:val="000000"/>
          <w:sz w:val="24"/>
          <w:szCs w:val="24"/>
          <w:lang w:val="en-US" w:eastAsia="ko-KR"/>
        </w:rPr>
        <w:t>Parhami</w:t>
      </w:r>
      <w:proofErr w:type="spellEnd"/>
      <w:r w:rsidRPr="00CB08A1">
        <w:rPr>
          <w:rFonts w:ascii="Times New Roman" w:eastAsia="Batang" w:hAnsi="Times New Roman" w:cs="Times New Roman"/>
          <w:color w:val="000000"/>
          <w:sz w:val="24"/>
          <w:szCs w:val="24"/>
          <w:lang w:val="en-US" w:eastAsia="ko-KR"/>
        </w:rPr>
        <w:t xml:space="preserve"> A, </w:t>
      </w:r>
      <w:proofErr w:type="spellStart"/>
      <w:r w:rsidRPr="00CB08A1">
        <w:rPr>
          <w:rFonts w:ascii="Times New Roman" w:eastAsia="Batang" w:hAnsi="Times New Roman" w:cs="Times New Roman"/>
          <w:color w:val="000000"/>
          <w:sz w:val="24"/>
          <w:szCs w:val="24"/>
          <w:lang w:val="en-US" w:eastAsia="ko-KR"/>
        </w:rPr>
        <w:t>Soltani</w:t>
      </w:r>
      <w:proofErr w:type="spellEnd"/>
      <w:r w:rsidRPr="00CB08A1">
        <w:rPr>
          <w:rFonts w:ascii="Times New Roman" w:eastAsia="Batang" w:hAnsi="Times New Roman" w:cs="Times New Roman"/>
          <w:color w:val="000000"/>
          <w:sz w:val="24"/>
          <w:szCs w:val="24"/>
          <w:lang w:val="en-US" w:eastAsia="ko-KR"/>
        </w:rPr>
        <w:t xml:space="preserve"> R, </w:t>
      </w:r>
      <w:proofErr w:type="spellStart"/>
      <w:r w:rsidRPr="00CB08A1">
        <w:rPr>
          <w:rFonts w:ascii="Times New Roman" w:eastAsia="Batang" w:hAnsi="Times New Roman" w:cs="Times New Roman"/>
          <w:color w:val="000000"/>
          <w:sz w:val="24"/>
          <w:szCs w:val="24"/>
          <w:lang w:val="en-US" w:eastAsia="ko-KR"/>
        </w:rPr>
        <w:t>Navid</w:t>
      </w:r>
      <w:proofErr w:type="spellEnd"/>
      <w:r w:rsidRPr="00CB08A1">
        <w:rPr>
          <w:rFonts w:ascii="Times New Roman" w:eastAsia="Batang" w:hAnsi="Times New Roman" w:cs="Times New Roman"/>
          <w:color w:val="000000"/>
          <w:sz w:val="24"/>
          <w:szCs w:val="24"/>
          <w:lang w:val="en-US" w:eastAsia="ko-KR"/>
        </w:rPr>
        <w:t xml:space="preserve"> M, </w:t>
      </w:r>
      <w:proofErr w:type="spellStart"/>
      <w:r w:rsidRPr="00CB08A1">
        <w:rPr>
          <w:rFonts w:ascii="Times New Roman" w:eastAsia="Batang" w:hAnsi="Times New Roman" w:cs="Times New Roman"/>
          <w:color w:val="000000"/>
          <w:sz w:val="24"/>
          <w:szCs w:val="24"/>
          <w:lang w:val="en-US" w:eastAsia="ko-KR"/>
        </w:rPr>
        <w:t>Zarea</w:t>
      </w:r>
      <w:proofErr w:type="spellEnd"/>
      <w:r w:rsidRPr="00CB08A1">
        <w:rPr>
          <w:rFonts w:ascii="Times New Roman" w:eastAsia="Batang" w:hAnsi="Times New Roman" w:cs="Times New Roman"/>
          <w:color w:val="000000"/>
          <w:sz w:val="24"/>
          <w:szCs w:val="24"/>
          <w:lang w:val="en-US" w:eastAsia="ko-KR"/>
        </w:rPr>
        <w:t xml:space="preserve"> A. Efficient method for the direct preparation of amides from carboxylic acids using </w:t>
      </w:r>
      <w:proofErr w:type="spellStart"/>
      <w:r w:rsidRPr="00CB08A1">
        <w:rPr>
          <w:rFonts w:ascii="Times New Roman" w:eastAsia="Batang" w:hAnsi="Times New Roman" w:cs="Times New Roman"/>
          <w:color w:val="000000"/>
          <w:sz w:val="24"/>
          <w:szCs w:val="24"/>
          <w:lang w:val="en-US" w:eastAsia="ko-KR"/>
        </w:rPr>
        <w:t>tosyl</w:t>
      </w:r>
      <w:proofErr w:type="spellEnd"/>
      <w:r w:rsidRPr="00CB08A1">
        <w:rPr>
          <w:rFonts w:ascii="Times New Roman" w:eastAsia="Batang" w:hAnsi="Times New Roman" w:cs="Times New Roman"/>
          <w:color w:val="000000"/>
          <w:sz w:val="24"/>
          <w:szCs w:val="24"/>
          <w:lang w:val="en-US" w:eastAsia="ko-KR"/>
        </w:rPr>
        <w:t xml:space="preserve"> chloride under solvent-free conditions, Tetrahedron Letters. 2005 [access: 10/03/2020]; 46(40): 6879-82. Available from: </w:t>
      </w:r>
    </w:p>
    <w:p w14:paraId="6F6A878D" w14:textId="77777777" w:rsidR="00A227EA" w:rsidRPr="00CB08A1" w:rsidRDefault="00887F43" w:rsidP="001F5F06">
      <w:pPr>
        <w:snapToGrid w:val="0"/>
        <w:ind w:firstLine="0"/>
        <w:jc w:val="left"/>
        <w:rPr>
          <w:rFonts w:ascii="Times New Roman" w:eastAsia="Batang" w:hAnsi="Times New Roman" w:cs="Times New Roman"/>
          <w:color w:val="000000"/>
          <w:sz w:val="24"/>
          <w:szCs w:val="24"/>
          <w:lang w:val="en-US" w:eastAsia="ko-KR"/>
        </w:rPr>
      </w:pPr>
      <w:hyperlink r:id="rId24" w:history="1">
        <w:r w:rsidR="00A227EA" w:rsidRPr="00CB08A1">
          <w:rPr>
            <w:rStyle w:val="Hipervnculo"/>
            <w:rFonts w:ascii="Times New Roman" w:eastAsia="Batang" w:hAnsi="Times New Roman" w:cs="Times New Roman"/>
            <w:sz w:val="24"/>
            <w:szCs w:val="24"/>
            <w:lang w:val="en-US" w:eastAsia="ko-KR"/>
          </w:rPr>
          <w:t>https://www.sciencedirect.com/science/article/abs/pii/S0040403905017399</w:t>
        </w:r>
      </w:hyperlink>
      <w:r w:rsidR="00A227EA" w:rsidRPr="00CB08A1">
        <w:rPr>
          <w:rFonts w:ascii="Times New Roman" w:eastAsia="Batang" w:hAnsi="Times New Roman" w:cs="Times New Roman"/>
          <w:color w:val="000000"/>
          <w:sz w:val="24"/>
          <w:szCs w:val="24"/>
          <w:lang w:val="en-US" w:eastAsia="ko-KR"/>
        </w:rPr>
        <w:t xml:space="preserve"> </w:t>
      </w:r>
    </w:p>
    <w:p w14:paraId="64DF1040" w14:textId="77777777" w:rsidR="00A227EA" w:rsidRPr="00CB08A1" w:rsidRDefault="00A227EA" w:rsidP="001F5F06">
      <w:pPr>
        <w:snapToGrid w:val="0"/>
        <w:ind w:firstLine="0"/>
        <w:jc w:val="left"/>
        <w:rPr>
          <w:rFonts w:ascii="Times New Roman" w:eastAsia="Batang" w:hAnsi="Times New Roman" w:cs="Times New Roman"/>
          <w:color w:val="000000"/>
          <w:sz w:val="24"/>
          <w:szCs w:val="24"/>
          <w:lang w:val="en-US" w:eastAsia="ko-KR"/>
        </w:rPr>
      </w:pPr>
      <w:r w:rsidRPr="00CB08A1">
        <w:rPr>
          <w:rFonts w:ascii="Times New Roman" w:eastAsia="Batang" w:hAnsi="Times New Roman" w:cs="Times New Roman"/>
          <w:color w:val="000000"/>
          <w:sz w:val="24"/>
          <w:szCs w:val="24"/>
          <w:lang w:val="en-US" w:eastAsia="ko-KR"/>
        </w:rPr>
        <w:t xml:space="preserve">5. Krull M, </w:t>
      </w:r>
      <w:proofErr w:type="spellStart"/>
      <w:r w:rsidRPr="00CB08A1">
        <w:rPr>
          <w:rFonts w:ascii="Times New Roman" w:eastAsia="Batang" w:hAnsi="Times New Roman" w:cs="Times New Roman"/>
          <w:color w:val="000000"/>
          <w:sz w:val="24"/>
          <w:szCs w:val="24"/>
          <w:lang w:val="en-US" w:eastAsia="ko-KR"/>
        </w:rPr>
        <w:t>Morschhaeuser</w:t>
      </w:r>
      <w:proofErr w:type="spellEnd"/>
      <w:r w:rsidRPr="00CB08A1">
        <w:rPr>
          <w:rFonts w:ascii="Times New Roman" w:eastAsia="Batang" w:hAnsi="Times New Roman" w:cs="Times New Roman"/>
          <w:color w:val="000000"/>
          <w:sz w:val="24"/>
          <w:szCs w:val="24"/>
          <w:lang w:val="en-US" w:eastAsia="ko-KR"/>
        </w:rPr>
        <w:t xml:space="preserve"> R, Lerch A, Ritter H, Schmitz S. Clariant International Ltd. Process for the preparation of tertiary amides of </w:t>
      </w:r>
      <w:proofErr w:type="spellStart"/>
      <w:r w:rsidRPr="00CB08A1">
        <w:rPr>
          <w:rFonts w:ascii="Times New Roman" w:eastAsia="Batang" w:hAnsi="Times New Roman" w:cs="Times New Roman"/>
          <w:color w:val="000000"/>
          <w:sz w:val="24"/>
          <w:szCs w:val="24"/>
          <w:lang w:val="en-US" w:eastAsia="ko-KR"/>
        </w:rPr>
        <w:t>alkylphenylcarboxylic</w:t>
      </w:r>
      <w:proofErr w:type="spellEnd"/>
      <w:r w:rsidRPr="00CB08A1">
        <w:rPr>
          <w:rFonts w:ascii="Times New Roman" w:eastAsia="Batang" w:hAnsi="Times New Roman" w:cs="Times New Roman"/>
          <w:color w:val="000000"/>
          <w:sz w:val="24"/>
          <w:szCs w:val="24"/>
          <w:lang w:val="en-US" w:eastAsia="ko-KR"/>
        </w:rPr>
        <w:t xml:space="preserve"> acids. Germany Patent DE 102006047620. 2008 Nov 27. Available from: </w:t>
      </w:r>
      <w:hyperlink r:id="rId25" w:history="1">
        <w:r w:rsidRPr="00CB08A1">
          <w:rPr>
            <w:rStyle w:val="Hipervnculo"/>
            <w:rFonts w:ascii="Times New Roman" w:eastAsia="Batang" w:hAnsi="Times New Roman" w:cs="Times New Roman"/>
            <w:sz w:val="24"/>
            <w:szCs w:val="24"/>
            <w:lang w:val="en-US" w:eastAsia="ko-KR"/>
          </w:rPr>
          <w:t>https://patents.google.com/patent/DE102006047620B4/en?oq=DE+102006047620</w:t>
        </w:r>
      </w:hyperlink>
      <w:r w:rsidRPr="00CB08A1">
        <w:rPr>
          <w:rFonts w:ascii="Times New Roman" w:eastAsia="Batang" w:hAnsi="Times New Roman" w:cs="Times New Roman"/>
          <w:color w:val="000000"/>
          <w:sz w:val="24"/>
          <w:szCs w:val="24"/>
          <w:lang w:val="en-US" w:eastAsia="ko-KR"/>
        </w:rPr>
        <w:t xml:space="preserve"> </w:t>
      </w:r>
    </w:p>
    <w:p w14:paraId="5C7F53F8" w14:textId="77777777" w:rsidR="00A227EA" w:rsidRPr="00CB08A1" w:rsidRDefault="00A227EA" w:rsidP="001F5F06">
      <w:pPr>
        <w:snapToGrid w:val="0"/>
        <w:ind w:firstLine="0"/>
        <w:jc w:val="left"/>
        <w:rPr>
          <w:rFonts w:ascii="Times New Roman" w:eastAsia="Batang" w:hAnsi="Times New Roman" w:cs="Times New Roman"/>
          <w:color w:val="000000"/>
          <w:sz w:val="24"/>
          <w:szCs w:val="24"/>
          <w:lang w:val="en-US" w:eastAsia="ko-KR"/>
        </w:rPr>
      </w:pPr>
      <w:r w:rsidRPr="00CB08A1">
        <w:rPr>
          <w:rFonts w:ascii="Times New Roman" w:eastAsia="Batang" w:hAnsi="Times New Roman" w:cs="Times New Roman"/>
          <w:color w:val="000000"/>
          <w:sz w:val="24"/>
          <w:szCs w:val="24"/>
          <w:lang w:val="en-US" w:eastAsia="ko-KR"/>
        </w:rPr>
        <w:t xml:space="preserve">6. Zhang F. Tianjin Chemical Reagent Research Institute. Method for preparing of N,N-diethyl-m-methylbenzoyl amide, Chinese Patent CN 101,914,034. 2010 Dec 15. Available from: </w:t>
      </w:r>
    </w:p>
    <w:p w14:paraId="1BC54071" w14:textId="77777777" w:rsidR="00A227EA" w:rsidRPr="00CB08A1" w:rsidRDefault="00887F43" w:rsidP="001F5F06">
      <w:pPr>
        <w:snapToGrid w:val="0"/>
        <w:ind w:firstLine="0"/>
        <w:jc w:val="left"/>
        <w:rPr>
          <w:rFonts w:ascii="Times New Roman" w:eastAsia="Batang" w:hAnsi="Times New Roman" w:cs="Times New Roman"/>
          <w:color w:val="000000"/>
          <w:sz w:val="24"/>
          <w:szCs w:val="24"/>
          <w:lang w:val="en-US" w:eastAsia="ko-KR"/>
        </w:rPr>
      </w:pPr>
      <w:hyperlink r:id="rId26" w:history="1">
        <w:r w:rsidR="00A227EA" w:rsidRPr="00CB08A1">
          <w:rPr>
            <w:rStyle w:val="Hipervnculo"/>
            <w:rFonts w:ascii="Times New Roman" w:eastAsia="Batang" w:hAnsi="Times New Roman" w:cs="Times New Roman"/>
            <w:sz w:val="24"/>
            <w:szCs w:val="24"/>
            <w:lang w:val="en-US" w:eastAsia="ko-KR"/>
          </w:rPr>
          <w:t>https://patents.google.com/patent/CN101914034A/en?oq=CN+101%2c914%2c034</w:t>
        </w:r>
      </w:hyperlink>
      <w:r w:rsidR="00A227EA" w:rsidRPr="00CB08A1">
        <w:rPr>
          <w:rFonts w:ascii="Times New Roman" w:eastAsia="Batang" w:hAnsi="Times New Roman" w:cs="Times New Roman"/>
          <w:color w:val="000000"/>
          <w:sz w:val="24"/>
          <w:szCs w:val="24"/>
          <w:lang w:val="en-US" w:eastAsia="ko-KR"/>
        </w:rPr>
        <w:t xml:space="preserve"> </w:t>
      </w:r>
    </w:p>
    <w:p w14:paraId="7945DF60" w14:textId="4928898D" w:rsidR="00A227EA" w:rsidRPr="00CB08A1" w:rsidRDefault="00A227EA" w:rsidP="001F5F06">
      <w:pPr>
        <w:snapToGrid w:val="0"/>
        <w:ind w:firstLine="0"/>
        <w:jc w:val="left"/>
        <w:rPr>
          <w:rFonts w:ascii="Times New Roman" w:eastAsia="Batang" w:hAnsi="Times New Roman" w:cs="Times New Roman"/>
          <w:color w:val="000000"/>
          <w:sz w:val="24"/>
          <w:szCs w:val="24"/>
          <w:lang w:val="en-US" w:eastAsia="ko-KR"/>
        </w:rPr>
      </w:pPr>
      <w:r w:rsidRPr="00CB08A1">
        <w:rPr>
          <w:rFonts w:ascii="Times New Roman" w:eastAsia="Batang" w:hAnsi="Times New Roman" w:cs="Times New Roman"/>
          <w:color w:val="000000"/>
          <w:sz w:val="24"/>
          <w:szCs w:val="24"/>
          <w:lang w:val="en-US" w:eastAsia="ko-KR"/>
        </w:rPr>
        <w:t>7.</w:t>
      </w:r>
      <w:r w:rsidR="00BB01DE">
        <w:rPr>
          <w:rFonts w:ascii="Times New Roman" w:eastAsia="Batang" w:hAnsi="Times New Roman" w:cs="Times New Roman"/>
          <w:color w:val="000000"/>
          <w:sz w:val="24"/>
          <w:szCs w:val="24"/>
          <w:lang w:val="en-US" w:eastAsia="ko-KR"/>
        </w:rPr>
        <w:t xml:space="preserve"> </w:t>
      </w:r>
      <w:proofErr w:type="spellStart"/>
      <w:r w:rsidRPr="00CB08A1">
        <w:rPr>
          <w:rFonts w:ascii="Times New Roman" w:eastAsia="Batang" w:hAnsi="Times New Roman" w:cs="Times New Roman"/>
          <w:color w:val="000000"/>
          <w:sz w:val="24"/>
          <w:szCs w:val="24"/>
          <w:lang w:val="en-US" w:eastAsia="ko-KR"/>
        </w:rPr>
        <w:t>Croud</w:t>
      </w:r>
      <w:proofErr w:type="spellEnd"/>
      <w:r w:rsidRPr="00CB08A1">
        <w:rPr>
          <w:rFonts w:ascii="Times New Roman" w:eastAsia="Batang" w:hAnsi="Times New Roman" w:cs="Times New Roman"/>
          <w:color w:val="000000"/>
          <w:sz w:val="24"/>
          <w:szCs w:val="24"/>
          <w:lang w:val="en-US" w:eastAsia="ko-KR"/>
        </w:rPr>
        <w:t xml:space="preserve"> VB, </w:t>
      </w:r>
      <w:proofErr w:type="spellStart"/>
      <w:r w:rsidRPr="00CB08A1">
        <w:rPr>
          <w:rFonts w:ascii="Times New Roman" w:eastAsia="Batang" w:hAnsi="Times New Roman" w:cs="Times New Roman"/>
          <w:color w:val="000000"/>
          <w:sz w:val="24"/>
          <w:szCs w:val="24"/>
          <w:lang w:val="en-US" w:eastAsia="ko-KR"/>
        </w:rPr>
        <w:t>Maltas</w:t>
      </w:r>
      <w:proofErr w:type="spellEnd"/>
      <w:r w:rsidRPr="00CB08A1">
        <w:rPr>
          <w:rFonts w:ascii="Times New Roman" w:eastAsia="Batang" w:hAnsi="Times New Roman" w:cs="Times New Roman"/>
          <w:color w:val="000000"/>
          <w:sz w:val="24"/>
          <w:szCs w:val="24"/>
          <w:lang w:val="en-US" w:eastAsia="ko-KR"/>
        </w:rPr>
        <w:t xml:space="preserve"> PJ, </w:t>
      </w:r>
      <w:proofErr w:type="spellStart"/>
      <w:r w:rsidRPr="00CB08A1">
        <w:rPr>
          <w:rFonts w:ascii="Times New Roman" w:eastAsia="Batang" w:hAnsi="Times New Roman" w:cs="Times New Roman"/>
          <w:color w:val="000000"/>
          <w:sz w:val="24"/>
          <w:szCs w:val="24"/>
          <w:lang w:val="en-US" w:eastAsia="ko-KR"/>
        </w:rPr>
        <w:t>McCallien</w:t>
      </w:r>
      <w:proofErr w:type="spellEnd"/>
      <w:r w:rsidRPr="00CB08A1">
        <w:rPr>
          <w:rFonts w:ascii="Times New Roman" w:eastAsia="Batang" w:hAnsi="Times New Roman" w:cs="Times New Roman"/>
          <w:color w:val="000000"/>
          <w:sz w:val="24"/>
          <w:szCs w:val="24"/>
          <w:lang w:val="en-US" w:eastAsia="ko-KR"/>
        </w:rPr>
        <w:t xml:space="preserve"> DWJ. Johnson Matthey Public Limited Company. Identifiable chemical product, </w:t>
      </w:r>
      <w:proofErr w:type="spellStart"/>
      <w:r w:rsidRPr="00CB08A1">
        <w:rPr>
          <w:rFonts w:ascii="Times New Roman" w:eastAsia="Batang" w:hAnsi="Times New Roman" w:cs="Times New Roman"/>
          <w:color w:val="000000"/>
          <w:sz w:val="24"/>
          <w:szCs w:val="24"/>
          <w:lang w:val="en-US" w:eastAsia="ko-KR"/>
        </w:rPr>
        <w:t>Wipo</w:t>
      </w:r>
      <w:proofErr w:type="spellEnd"/>
      <w:r w:rsidRPr="00CB08A1">
        <w:rPr>
          <w:rFonts w:ascii="Times New Roman" w:eastAsia="Batang" w:hAnsi="Times New Roman" w:cs="Times New Roman"/>
          <w:color w:val="000000"/>
          <w:sz w:val="24"/>
          <w:szCs w:val="24"/>
          <w:lang w:val="en-US" w:eastAsia="ko-KR"/>
        </w:rPr>
        <w:t xml:space="preserve"> Patent WO 2016185177. 2016 Nov 24. Available from:</w:t>
      </w:r>
    </w:p>
    <w:p w14:paraId="08976C26" w14:textId="77777777" w:rsidR="00A227EA" w:rsidRPr="00CB08A1" w:rsidRDefault="00887F43" w:rsidP="001F5F06">
      <w:pPr>
        <w:snapToGrid w:val="0"/>
        <w:ind w:firstLine="0"/>
        <w:jc w:val="left"/>
        <w:rPr>
          <w:rFonts w:ascii="Times New Roman" w:eastAsia="Batang" w:hAnsi="Times New Roman" w:cs="Times New Roman"/>
          <w:color w:val="000000"/>
          <w:sz w:val="24"/>
          <w:szCs w:val="24"/>
          <w:lang w:val="en-US" w:eastAsia="ko-KR"/>
        </w:rPr>
      </w:pPr>
      <w:hyperlink r:id="rId27" w:history="1">
        <w:r w:rsidR="00A227EA" w:rsidRPr="00CB08A1">
          <w:rPr>
            <w:rStyle w:val="Hipervnculo"/>
            <w:rFonts w:ascii="Times New Roman" w:eastAsia="Batang" w:hAnsi="Times New Roman" w:cs="Times New Roman"/>
            <w:sz w:val="24"/>
            <w:szCs w:val="24"/>
            <w:lang w:val="en-US" w:eastAsia="ko-KR"/>
          </w:rPr>
          <w:t>https://patents.google.com/patent/WO2016185177A1/en?oq=WO+2016185177</w:t>
        </w:r>
      </w:hyperlink>
      <w:r w:rsidR="00A227EA" w:rsidRPr="00CB08A1">
        <w:rPr>
          <w:rFonts w:ascii="Times New Roman" w:eastAsia="Batang" w:hAnsi="Times New Roman" w:cs="Times New Roman"/>
          <w:color w:val="000000"/>
          <w:sz w:val="24"/>
          <w:szCs w:val="24"/>
          <w:lang w:val="en-US" w:eastAsia="ko-KR"/>
        </w:rPr>
        <w:t xml:space="preserve"> </w:t>
      </w:r>
    </w:p>
    <w:p w14:paraId="341CB477" w14:textId="3331CB01" w:rsidR="00A227EA" w:rsidRPr="00CB08A1" w:rsidRDefault="00A227EA" w:rsidP="001F5F06">
      <w:pPr>
        <w:snapToGrid w:val="0"/>
        <w:ind w:firstLine="0"/>
        <w:jc w:val="left"/>
        <w:rPr>
          <w:rFonts w:ascii="Times New Roman" w:eastAsia="Batang" w:hAnsi="Times New Roman" w:cs="Times New Roman"/>
          <w:color w:val="000000"/>
          <w:sz w:val="24"/>
          <w:szCs w:val="24"/>
          <w:lang w:val="en-US" w:eastAsia="ko-KR"/>
        </w:rPr>
      </w:pPr>
      <w:r w:rsidRPr="00CB08A1">
        <w:rPr>
          <w:rFonts w:ascii="Times New Roman" w:eastAsia="Batang" w:hAnsi="Times New Roman" w:cs="Times New Roman"/>
          <w:color w:val="000000"/>
          <w:sz w:val="24"/>
          <w:szCs w:val="24"/>
          <w:lang w:val="en-US" w:eastAsia="ko-KR"/>
        </w:rPr>
        <w:t>8.</w:t>
      </w:r>
      <w:r w:rsidR="00BB01DE">
        <w:rPr>
          <w:rFonts w:ascii="Times New Roman" w:eastAsia="Batang" w:hAnsi="Times New Roman" w:cs="Times New Roman"/>
          <w:color w:val="000000"/>
          <w:sz w:val="24"/>
          <w:szCs w:val="24"/>
          <w:lang w:val="en-US" w:eastAsia="ko-KR"/>
        </w:rPr>
        <w:t xml:space="preserve"> </w:t>
      </w:r>
      <w:r w:rsidRPr="00CB08A1">
        <w:rPr>
          <w:rFonts w:ascii="Times New Roman" w:eastAsia="Batang" w:hAnsi="Times New Roman" w:cs="Times New Roman"/>
          <w:color w:val="000000"/>
          <w:sz w:val="24"/>
          <w:szCs w:val="24"/>
          <w:lang w:val="en-US" w:eastAsia="ko-KR"/>
        </w:rPr>
        <w:t xml:space="preserve">Peter KH, Edward G, </w:t>
      </w:r>
      <w:proofErr w:type="spellStart"/>
      <w:r w:rsidRPr="00CB08A1">
        <w:rPr>
          <w:rFonts w:ascii="Times New Roman" w:eastAsia="Batang" w:hAnsi="Times New Roman" w:cs="Times New Roman"/>
          <w:color w:val="000000"/>
          <w:sz w:val="24"/>
          <w:szCs w:val="24"/>
          <w:lang w:val="en-US" w:eastAsia="ko-KR"/>
        </w:rPr>
        <w:t>Neeland</w:t>
      </w:r>
      <w:proofErr w:type="spellEnd"/>
      <w:r w:rsidRPr="00CB08A1">
        <w:rPr>
          <w:rFonts w:ascii="Times New Roman" w:eastAsia="Batang" w:hAnsi="Times New Roman" w:cs="Times New Roman"/>
          <w:color w:val="000000"/>
          <w:sz w:val="24"/>
          <w:szCs w:val="24"/>
          <w:lang w:val="en-US" w:eastAsia="ko-KR"/>
        </w:rPr>
        <w:t>. A Modified Synthesis of Insect Repellent DEET. Journal of Chemical Education. 1998 [access: 22/12/2019]; 75(10): 1267-1268. Available from:</w:t>
      </w:r>
    </w:p>
    <w:p w14:paraId="4C43F7B8" w14:textId="77777777" w:rsidR="00A227EA" w:rsidRPr="00CB08A1" w:rsidRDefault="00887F43" w:rsidP="001F5F06">
      <w:pPr>
        <w:snapToGrid w:val="0"/>
        <w:ind w:firstLine="0"/>
        <w:jc w:val="left"/>
        <w:rPr>
          <w:rFonts w:ascii="Times New Roman" w:eastAsia="Batang" w:hAnsi="Times New Roman" w:cs="Times New Roman"/>
          <w:color w:val="000000"/>
          <w:sz w:val="24"/>
          <w:szCs w:val="24"/>
          <w:lang w:val="en-US" w:eastAsia="ko-KR"/>
        </w:rPr>
      </w:pPr>
      <w:hyperlink r:id="rId28" w:history="1">
        <w:r w:rsidR="00A227EA" w:rsidRPr="00CB08A1">
          <w:rPr>
            <w:rStyle w:val="Hipervnculo"/>
            <w:rFonts w:ascii="Times New Roman" w:eastAsia="Batang" w:hAnsi="Times New Roman" w:cs="Times New Roman"/>
            <w:sz w:val="24"/>
            <w:szCs w:val="24"/>
            <w:lang w:val="en-US" w:eastAsia="ko-KR"/>
          </w:rPr>
          <w:t>https://pubs.acs.org/doi/10.1021/ed075p1267</w:t>
        </w:r>
      </w:hyperlink>
      <w:r w:rsidR="00A227EA" w:rsidRPr="00CB08A1">
        <w:rPr>
          <w:rFonts w:ascii="Times New Roman" w:eastAsia="Batang" w:hAnsi="Times New Roman" w:cs="Times New Roman"/>
          <w:color w:val="000000"/>
          <w:sz w:val="24"/>
          <w:szCs w:val="24"/>
          <w:lang w:val="en-US" w:eastAsia="ko-KR"/>
        </w:rPr>
        <w:t xml:space="preserve"> </w:t>
      </w:r>
    </w:p>
    <w:p w14:paraId="66833A6A" w14:textId="1845A49B" w:rsidR="00A227EA" w:rsidRPr="00CB08A1" w:rsidRDefault="00A227EA" w:rsidP="001F5F06">
      <w:pPr>
        <w:snapToGrid w:val="0"/>
        <w:ind w:firstLine="0"/>
        <w:jc w:val="left"/>
        <w:rPr>
          <w:rFonts w:ascii="Times New Roman" w:eastAsia="Batang" w:hAnsi="Times New Roman" w:cs="Times New Roman"/>
          <w:color w:val="000000"/>
          <w:sz w:val="24"/>
          <w:szCs w:val="24"/>
          <w:lang w:val="en-US" w:eastAsia="ko-KR"/>
        </w:rPr>
      </w:pPr>
      <w:r w:rsidRPr="00CB08A1">
        <w:rPr>
          <w:rFonts w:ascii="Times New Roman" w:eastAsia="Batang" w:hAnsi="Times New Roman" w:cs="Times New Roman"/>
          <w:color w:val="000000"/>
          <w:sz w:val="24"/>
          <w:szCs w:val="24"/>
          <w:lang w:val="en-US" w:eastAsia="ko-KR"/>
        </w:rPr>
        <w:t>9.</w:t>
      </w:r>
      <w:r w:rsidR="00BB01DE">
        <w:rPr>
          <w:rFonts w:ascii="Times New Roman" w:eastAsia="Batang" w:hAnsi="Times New Roman" w:cs="Times New Roman"/>
          <w:color w:val="000000"/>
          <w:sz w:val="24"/>
          <w:szCs w:val="24"/>
          <w:lang w:val="en-US" w:eastAsia="ko-KR"/>
        </w:rPr>
        <w:t xml:space="preserve"> </w:t>
      </w:r>
      <w:r w:rsidRPr="00CB08A1">
        <w:rPr>
          <w:rFonts w:ascii="Times New Roman" w:eastAsia="Batang" w:hAnsi="Times New Roman" w:cs="Times New Roman"/>
          <w:color w:val="000000"/>
          <w:sz w:val="24"/>
          <w:szCs w:val="24"/>
          <w:lang w:val="en-US" w:eastAsia="ko-KR"/>
        </w:rPr>
        <w:t xml:space="preserve">Zhuang Z, </w:t>
      </w:r>
      <w:proofErr w:type="spellStart"/>
      <w:r w:rsidRPr="00CB08A1">
        <w:rPr>
          <w:rFonts w:ascii="Times New Roman" w:eastAsia="Batang" w:hAnsi="Times New Roman" w:cs="Times New Roman"/>
          <w:color w:val="000000"/>
          <w:sz w:val="24"/>
          <w:szCs w:val="24"/>
          <w:lang w:val="en-US" w:eastAsia="ko-KR"/>
        </w:rPr>
        <w:t>Zhi</w:t>
      </w:r>
      <w:proofErr w:type="spellEnd"/>
      <w:r w:rsidRPr="00CB08A1">
        <w:rPr>
          <w:rFonts w:ascii="Times New Roman" w:eastAsia="Batang" w:hAnsi="Times New Roman" w:cs="Times New Roman"/>
          <w:color w:val="000000"/>
          <w:sz w:val="24"/>
          <w:szCs w:val="24"/>
          <w:lang w:val="en-US" w:eastAsia="ko-KR"/>
        </w:rPr>
        <w:t xml:space="preserve">-Peng H, Liao, Wei-Wei. Asymmetric Synthesis of Functionalized </w:t>
      </w:r>
      <w:proofErr w:type="spellStart"/>
      <w:r w:rsidRPr="00CB08A1">
        <w:rPr>
          <w:rFonts w:ascii="Times New Roman" w:eastAsia="Batang" w:hAnsi="Times New Roman" w:cs="Times New Roman"/>
          <w:color w:val="000000"/>
          <w:sz w:val="24"/>
          <w:szCs w:val="24"/>
          <w:lang w:val="en-US" w:eastAsia="ko-KR"/>
        </w:rPr>
        <w:t>Dihydronaphthoquinones</w:t>
      </w:r>
      <w:proofErr w:type="spellEnd"/>
      <w:r w:rsidRPr="00CB08A1">
        <w:rPr>
          <w:rFonts w:ascii="Times New Roman" w:eastAsia="Batang" w:hAnsi="Times New Roman" w:cs="Times New Roman"/>
          <w:color w:val="000000"/>
          <w:sz w:val="24"/>
          <w:szCs w:val="24"/>
          <w:lang w:val="en-US" w:eastAsia="ko-KR"/>
        </w:rPr>
        <w:t xml:space="preserve"> Containing Quaternary Carbon Centers via a Metal-Free Catalytic Intramolecular </w:t>
      </w:r>
      <w:proofErr w:type="spellStart"/>
      <w:r w:rsidRPr="00CB08A1">
        <w:rPr>
          <w:rFonts w:ascii="Times New Roman" w:eastAsia="Batang" w:hAnsi="Times New Roman" w:cs="Times New Roman"/>
          <w:color w:val="000000"/>
          <w:sz w:val="24"/>
          <w:szCs w:val="24"/>
          <w:lang w:val="en-US" w:eastAsia="ko-KR"/>
        </w:rPr>
        <w:t>Acylcyanation</w:t>
      </w:r>
      <w:proofErr w:type="spellEnd"/>
      <w:r w:rsidRPr="00CB08A1">
        <w:rPr>
          <w:rFonts w:ascii="Times New Roman" w:eastAsia="Batang" w:hAnsi="Times New Roman" w:cs="Times New Roman"/>
          <w:color w:val="000000"/>
          <w:sz w:val="24"/>
          <w:szCs w:val="24"/>
          <w:lang w:val="en-US" w:eastAsia="ko-KR"/>
        </w:rPr>
        <w:t xml:space="preserve"> of Activated Alkenes. Organic Letters. 2014 [access: 08/01/2020]; 16(12): 3380-3. Available from: </w:t>
      </w:r>
      <w:hyperlink r:id="rId29" w:history="1">
        <w:r w:rsidRPr="00CB08A1">
          <w:rPr>
            <w:rStyle w:val="Hipervnculo"/>
            <w:rFonts w:ascii="Times New Roman" w:eastAsia="Batang" w:hAnsi="Times New Roman" w:cs="Times New Roman"/>
            <w:sz w:val="24"/>
            <w:szCs w:val="24"/>
            <w:lang w:val="en-US" w:eastAsia="ko-KR"/>
          </w:rPr>
          <w:t>https://pubs.acs.org/doi/abs/10.1021/ol501427h</w:t>
        </w:r>
      </w:hyperlink>
      <w:r w:rsidRPr="00CB08A1">
        <w:rPr>
          <w:rFonts w:ascii="Times New Roman" w:eastAsia="Batang" w:hAnsi="Times New Roman" w:cs="Times New Roman"/>
          <w:color w:val="000000"/>
          <w:sz w:val="24"/>
          <w:szCs w:val="24"/>
          <w:lang w:val="en-US" w:eastAsia="ko-KR"/>
        </w:rPr>
        <w:t xml:space="preserve"> </w:t>
      </w:r>
    </w:p>
    <w:p w14:paraId="5364D5EA" w14:textId="77777777" w:rsidR="00A227EA" w:rsidRPr="00CB08A1" w:rsidRDefault="00A227EA" w:rsidP="001F5F06">
      <w:pPr>
        <w:snapToGrid w:val="0"/>
        <w:ind w:firstLine="0"/>
        <w:jc w:val="left"/>
        <w:rPr>
          <w:rFonts w:ascii="Times New Roman" w:eastAsia="Batang" w:hAnsi="Times New Roman" w:cs="Times New Roman"/>
          <w:color w:val="000000"/>
          <w:sz w:val="24"/>
          <w:szCs w:val="24"/>
          <w:lang w:val="en-US" w:eastAsia="ko-KR"/>
        </w:rPr>
      </w:pPr>
      <w:r w:rsidRPr="00CB08A1">
        <w:rPr>
          <w:rFonts w:ascii="Times New Roman" w:eastAsia="Batang" w:hAnsi="Times New Roman" w:cs="Times New Roman"/>
          <w:color w:val="000000"/>
          <w:sz w:val="24"/>
          <w:szCs w:val="24"/>
          <w:lang w:val="en-US" w:eastAsia="ko-KR"/>
        </w:rPr>
        <w:lastRenderedPageBreak/>
        <w:t xml:space="preserve">10. </w:t>
      </w:r>
      <w:proofErr w:type="spellStart"/>
      <w:r w:rsidRPr="00CB08A1">
        <w:rPr>
          <w:rFonts w:ascii="Times New Roman" w:eastAsia="Batang" w:hAnsi="Times New Roman" w:cs="Times New Roman"/>
          <w:color w:val="000000"/>
          <w:sz w:val="24"/>
          <w:szCs w:val="24"/>
          <w:lang w:val="en-US" w:eastAsia="ko-KR"/>
        </w:rPr>
        <w:t>Habeck</w:t>
      </w:r>
      <w:proofErr w:type="spellEnd"/>
      <w:r w:rsidRPr="00CB08A1">
        <w:rPr>
          <w:rFonts w:ascii="Times New Roman" w:eastAsia="Batang" w:hAnsi="Times New Roman" w:cs="Times New Roman"/>
          <w:color w:val="000000"/>
          <w:sz w:val="24"/>
          <w:szCs w:val="24"/>
          <w:lang w:val="en-US" w:eastAsia="ko-KR"/>
        </w:rPr>
        <w:t xml:space="preserve"> JC, Diop L, Dickman M. Synthesis of N,N-Diethyl-3-methylbenzamide (DEET): Two Ways to the Same Goal. Journal of Chemical Education. 2010 [access: 03/03/2020]; 87(5): 528-9. Available from: </w:t>
      </w:r>
      <w:hyperlink r:id="rId30" w:history="1">
        <w:r w:rsidRPr="00CB08A1">
          <w:rPr>
            <w:rStyle w:val="Hipervnculo"/>
            <w:rFonts w:ascii="Times New Roman" w:eastAsia="Batang" w:hAnsi="Times New Roman" w:cs="Times New Roman"/>
            <w:sz w:val="24"/>
            <w:szCs w:val="24"/>
            <w:lang w:val="en-US" w:eastAsia="ko-KR"/>
          </w:rPr>
          <w:t>https://pubs.acs.org/doi/10.1021/ed800169h</w:t>
        </w:r>
      </w:hyperlink>
      <w:r w:rsidRPr="00CB08A1">
        <w:rPr>
          <w:rFonts w:ascii="Times New Roman" w:eastAsia="Batang" w:hAnsi="Times New Roman" w:cs="Times New Roman"/>
          <w:color w:val="000000"/>
          <w:sz w:val="24"/>
          <w:szCs w:val="24"/>
          <w:lang w:val="en-US" w:eastAsia="ko-KR"/>
        </w:rPr>
        <w:t xml:space="preserve"> </w:t>
      </w:r>
    </w:p>
    <w:p w14:paraId="5E6F50F1" w14:textId="41F35FA2" w:rsidR="00A227EA" w:rsidRPr="00CB08A1" w:rsidRDefault="00A227EA" w:rsidP="001F5F06">
      <w:pPr>
        <w:snapToGrid w:val="0"/>
        <w:ind w:firstLine="0"/>
        <w:jc w:val="left"/>
        <w:rPr>
          <w:rFonts w:ascii="Times New Roman" w:eastAsia="Batang" w:hAnsi="Times New Roman" w:cs="Times New Roman"/>
          <w:color w:val="000000"/>
          <w:sz w:val="24"/>
          <w:szCs w:val="24"/>
          <w:lang w:val="en-US" w:eastAsia="ko-KR"/>
        </w:rPr>
      </w:pPr>
      <w:r w:rsidRPr="00CB08A1">
        <w:rPr>
          <w:rFonts w:ascii="Times New Roman" w:eastAsia="Batang" w:hAnsi="Times New Roman" w:cs="Times New Roman"/>
          <w:color w:val="000000"/>
          <w:sz w:val="24"/>
          <w:szCs w:val="24"/>
          <w:lang w:val="en-US" w:eastAsia="ko-KR"/>
        </w:rPr>
        <w:t>11.</w:t>
      </w:r>
      <w:r w:rsidR="00BB01DE">
        <w:rPr>
          <w:rFonts w:ascii="Times New Roman" w:eastAsia="Batang" w:hAnsi="Times New Roman" w:cs="Times New Roman"/>
          <w:color w:val="000000"/>
          <w:sz w:val="24"/>
          <w:szCs w:val="24"/>
          <w:lang w:val="en-US" w:eastAsia="ko-KR"/>
        </w:rPr>
        <w:t xml:space="preserve"> </w:t>
      </w:r>
      <w:proofErr w:type="spellStart"/>
      <w:r w:rsidRPr="00CB08A1">
        <w:rPr>
          <w:rFonts w:ascii="Times New Roman" w:eastAsia="Batang" w:hAnsi="Times New Roman" w:cs="Times New Roman"/>
          <w:color w:val="000000"/>
          <w:sz w:val="24"/>
          <w:szCs w:val="24"/>
          <w:lang w:val="en-US" w:eastAsia="ko-KR"/>
        </w:rPr>
        <w:t>Xie</w:t>
      </w:r>
      <w:proofErr w:type="spellEnd"/>
      <w:r w:rsidRPr="00CB08A1">
        <w:rPr>
          <w:rFonts w:ascii="Times New Roman" w:eastAsia="Batang" w:hAnsi="Times New Roman" w:cs="Times New Roman"/>
          <w:color w:val="000000"/>
          <w:sz w:val="24"/>
          <w:szCs w:val="24"/>
          <w:lang w:val="en-US" w:eastAsia="ko-KR"/>
        </w:rPr>
        <w:t xml:space="preserve"> S, Lin H, Liu D, Shi C, Li L, Shen B, Zhang L. Guangzhou </w:t>
      </w:r>
      <w:proofErr w:type="spellStart"/>
      <w:r w:rsidRPr="00CB08A1">
        <w:rPr>
          <w:rFonts w:ascii="Times New Roman" w:eastAsia="Batang" w:hAnsi="Times New Roman" w:cs="Times New Roman"/>
          <w:color w:val="000000"/>
          <w:sz w:val="24"/>
          <w:szCs w:val="24"/>
          <w:lang w:val="en-US" w:eastAsia="ko-KR"/>
        </w:rPr>
        <w:t>Liby</w:t>
      </w:r>
      <w:proofErr w:type="spellEnd"/>
      <w:r w:rsidRPr="00CB08A1">
        <w:rPr>
          <w:rFonts w:ascii="Times New Roman" w:eastAsia="Batang" w:hAnsi="Times New Roman" w:cs="Times New Roman"/>
          <w:color w:val="000000"/>
          <w:sz w:val="24"/>
          <w:szCs w:val="24"/>
          <w:lang w:val="en-US" w:eastAsia="ko-KR"/>
        </w:rPr>
        <w:t xml:space="preserve"> Enterprise Group Co Ltd. A kind of mite-assistant </w:t>
      </w:r>
      <w:proofErr w:type="spellStart"/>
      <w:r w:rsidRPr="00CB08A1">
        <w:rPr>
          <w:rFonts w:ascii="Times New Roman" w:eastAsia="Batang" w:hAnsi="Times New Roman" w:cs="Times New Roman"/>
          <w:color w:val="000000"/>
          <w:sz w:val="24"/>
          <w:szCs w:val="24"/>
          <w:lang w:val="en-US" w:eastAsia="ko-KR"/>
        </w:rPr>
        <w:t>fabricses</w:t>
      </w:r>
      <w:proofErr w:type="spellEnd"/>
      <w:r w:rsidRPr="00CB08A1">
        <w:rPr>
          <w:rFonts w:ascii="Times New Roman" w:eastAsia="Batang" w:hAnsi="Times New Roman" w:cs="Times New Roman"/>
          <w:color w:val="000000"/>
          <w:sz w:val="24"/>
          <w:szCs w:val="24"/>
          <w:lang w:val="en-US" w:eastAsia="ko-KR"/>
        </w:rPr>
        <w:t xml:space="preserve"> care composition. Chinese Patent CN 104988725. 2015 Oct 21. Available from: </w:t>
      </w:r>
      <w:hyperlink r:id="rId31" w:history="1">
        <w:r w:rsidRPr="00CB08A1">
          <w:rPr>
            <w:rStyle w:val="Hipervnculo"/>
            <w:rFonts w:ascii="Times New Roman" w:eastAsia="Batang" w:hAnsi="Times New Roman" w:cs="Times New Roman"/>
            <w:sz w:val="24"/>
            <w:szCs w:val="24"/>
            <w:lang w:val="en-US" w:eastAsia="ko-KR"/>
          </w:rPr>
          <w:t>https://patents.google.com/patent/CN104988725B/en?oq=CN+104988725</w:t>
        </w:r>
      </w:hyperlink>
      <w:r w:rsidRPr="00CB08A1">
        <w:rPr>
          <w:rFonts w:ascii="Times New Roman" w:eastAsia="Batang" w:hAnsi="Times New Roman" w:cs="Times New Roman"/>
          <w:color w:val="000000"/>
          <w:sz w:val="24"/>
          <w:szCs w:val="24"/>
          <w:lang w:val="en-US" w:eastAsia="ko-KR"/>
        </w:rPr>
        <w:t xml:space="preserve"> </w:t>
      </w:r>
    </w:p>
    <w:p w14:paraId="6F810CB5" w14:textId="30A8AC29" w:rsidR="00A227EA" w:rsidRPr="00CB08A1" w:rsidRDefault="00A227EA" w:rsidP="001F5F06">
      <w:pPr>
        <w:snapToGrid w:val="0"/>
        <w:ind w:firstLine="0"/>
        <w:jc w:val="left"/>
        <w:rPr>
          <w:rFonts w:ascii="Times New Roman" w:eastAsia="Batang" w:hAnsi="Times New Roman" w:cs="Times New Roman"/>
          <w:color w:val="000000"/>
          <w:sz w:val="24"/>
          <w:szCs w:val="24"/>
          <w:lang w:val="en-US" w:eastAsia="ko-KR"/>
        </w:rPr>
      </w:pPr>
      <w:r w:rsidRPr="00CB08A1">
        <w:rPr>
          <w:rFonts w:ascii="Times New Roman" w:eastAsia="Batang" w:hAnsi="Times New Roman" w:cs="Times New Roman"/>
          <w:color w:val="000000"/>
          <w:sz w:val="24"/>
          <w:szCs w:val="24"/>
          <w:lang w:val="en-US" w:eastAsia="ko-KR"/>
        </w:rPr>
        <w:t>12.</w:t>
      </w:r>
      <w:r w:rsidR="00BB01DE">
        <w:rPr>
          <w:rFonts w:ascii="Times New Roman" w:eastAsia="Batang" w:hAnsi="Times New Roman" w:cs="Times New Roman"/>
          <w:color w:val="000000"/>
          <w:sz w:val="24"/>
          <w:szCs w:val="24"/>
          <w:lang w:val="en-US" w:eastAsia="ko-KR"/>
        </w:rPr>
        <w:t xml:space="preserve"> </w:t>
      </w:r>
      <w:r w:rsidRPr="00CB08A1">
        <w:rPr>
          <w:rFonts w:ascii="Times New Roman" w:eastAsia="Batang" w:hAnsi="Times New Roman" w:cs="Times New Roman"/>
          <w:color w:val="000000"/>
          <w:sz w:val="24"/>
          <w:szCs w:val="24"/>
          <w:lang w:val="en-US" w:eastAsia="ko-KR"/>
        </w:rPr>
        <w:t xml:space="preserve">Ellis LC, </w:t>
      </w:r>
      <w:proofErr w:type="spellStart"/>
      <w:r w:rsidRPr="00CB08A1">
        <w:rPr>
          <w:rFonts w:ascii="Times New Roman" w:eastAsia="Batang" w:hAnsi="Times New Roman" w:cs="Times New Roman"/>
          <w:color w:val="000000"/>
          <w:sz w:val="24"/>
          <w:szCs w:val="24"/>
          <w:lang w:val="en-US" w:eastAsia="ko-KR"/>
        </w:rPr>
        <w:t>Kise</w:t>
      </w:r>
      <w:proofErr w:type="spellEnd"/>
      <w:r w:rsidRPr="00CB08A1">
        <w:rPr>
          <w:rFonts w:ascii="Times New Roman" w:eastAsia="Batang" w:hAnsi="Times New Roman" w:cs="Times New Roman"/>
          <w:color w:val="000000"/>
          <w:sz w:val="24"/>
          <w:szCs w:val="24"/>
          <w:lang w:val="en-US" w:eastAsia="ko-KR"/>
        </w:rPr>
        <w:t xml:space="preserve"> MA. Virginia Chemicals Inc. Process for the manufacture of </w:t>
      </w:r>
      <w:r w:rsidRPr="00CB08A1">
        <w:rPr>
          <w:rFonts w:ascii="Times New Roman" w:eastAsia="Batang" w:hAnsi="Times New Roman" w:cs="Times New Roman"/>
          <w:i/>
          <w:iCs/>
          <w:color w:val="000000"/>
          <w:sz w:val="24"/>
          <w:szCs w:val="24"/>
          <w:lang w:val="en-US" w:eastAsia="ko-KR"/>
        </w:rPr>
        <w:t>N,N</w:t>
      </w:r>
      <w:r w:rsidRPr="00CB08A1">
        <w:rPr>
          <w:rFonts w:ascii="Times New Roman" w:eastAsia="Batang" w:hAnsi="Times New Roman" w:cs="Times New Roman"/>
          <w:color w:val="000000"/>
          <w:sz w:val="24"/>
          <w:szCs w:val="24"/>
          <w:lang w:val="en-US" w:eastAsia="ko-KR"/>
        </w:rPr>
        <w:t xml:space="preserve">-diethyl-m-toluamide by aqueous caustic procedure. United State Patent US 3,870,756. 1975 Mar 11. Available from: </w:t>
      </w:r>
      <w:hyperlink r:id="rId32" w:history="1">
        <w:r w:rsidRPr="00CB08A1">
          <w:rPr>
            <w:rStyle w:val="Hipervnculo"/>
            <w:rFonts w:ascii="Times New Roman" w:eastAsia="Batang" w:hAnsi="Times New Roman" w:cs="Times New Roman"/>
            <w:sz w:val="24"/>
            <w:szCs w:val="24"/>
            <w:lang w:val="en-US" w:eastAsia="ko-KR"/>
          </w:rPr>
          <w:t>https://patents.google.com/patent/US3870756A/en</w:t>
        </w:r>
      </w:hyperlink>
      <w:r w:rsidRPr="00CB08A1">
        <w:rPr>
          <w:rFonts w:ascii="Times New Roman" w:eastAsia="Batang" w:hAnsi="Times New Roman" w:cs="Times New Roman"/>
          <w:color w:val="000000"/>
          <w:sz w:val="24"/>
          <w:szCs w:val="24"/>
          <w:lang w:val="en-US" w:eastAsia="ko-KR"/>
        </w:rPr>
        <w:t xml:space="preserve">  </w:t>
      </w:r>
    </w:p>
    <w:p w14:paraId="44D16FD1" w14:textId="51E1605C" w:rsidR="00A227EA" w:rsidRPr="00CB08A1" w:rsidRDefault="00A227EA" w:rsidP="001F5F06">
      <w:pPr>
        <w:snapToGrid w:val="0"/>
        <w:ind w:firstLine="0"/>
        <w:jc w:val="left"/>
        <w:rPr>
          <w:rFonts w:ascii="Times New Roman" w:eastAsia="Batang" w:hAnsi="Times New Roman" w:cs="Times New Roman"/>
          <w:color w:val="000000"/>
          <w:sz w:val="24"/>
          <w:szCs w:val="24"/>
          <w:lang w:val="en-US" w:eastAsia="ko-KR"/>
        </w:rPr>
      </w:pPr>
      <w:r w:rsidRPr="00CB08A1">
        <w:rPr>
          <w:rFonts w:ascii="Times New Roman" w:eastAsia="Batang" w:hAnsi="Times New Roman" w:cs="Times New Roman"/>
          <w:color w:val="000000"/>
          <w:sz w:val="24"/>
          <w:szCs w:val="24"/>
          <w:lang w:val="en-US" w:eastAsia="ko-KR"/>
        </w:rPr>
        <w:t>13.</w:t>
      </w:r>
      <w:r w:rsidR="00BB01DE">
        <w:rPr>
          <w:rFonts w:ascii="Times New Roman" w:eastAsia="Batang" w:hAnsi="Times New Roman" w:cs="Times New Roman"/>
          <w:color w:val="000000"/>
          <w:sz w:val="24"/>
          <w:szCs w:val="24"/>
          <w:lang w:val="en-US" w:eastAsia="ko-KR"/>
        </w:rPr>
        <w:t xml:space="preserve"> </w:t>
      </w:r>
      <w:r w:rsidRPr="00CB08A1">
        <w:rPr>
          <w:rFonts w:ascii="Times New Roman" w:eastAsia="Batang" w:hAnsi="Times New Roman" w:cs="Times New Roman"/>
          <w:color w:val="000000"/>
          <w:sz w:val="24"/>
          <w:szCs w:val="24"/>
          <w:lang w:val="en-US" w:eastAsia="ko-KR"/>
        </w:rPr>
        <w:t xml:space="preserve">Nery MS, Ribeiro RP, Lopes CC, Lopes RSC. Niobium pentachloride promoted conversion of carboxylic acids to carboxamides: Synthesis of the 4-aryl-1,2,3,4-tetrahydroisoquinoline alkaloid structures. Synthesis. 2003 [access: 05/03/2020]; 2: 272-6. Available from: </w:t>
      </w:r>
      <w:hyperlink r:id="rId33" w:history="1">
        <w:r w:rsidRPr="00CB08A1">
          <w:rPr>
            <w:rStyle w:val="Hipervnculo"/>
            <w:rFonts w:ascii="Times New Roman" w:eastAsia="Batang" w:hAnsi="Times New Roman" w:cs="Times New Roman"/>
            <w:sz w:val="24"/>
            <w:szCs w:val="24"/>
            <w:lang w:val="en-US" w:eastAsia="ko-KR"/>
          </w:rPr>
          <w:t>https://www.thieme-connect.com/products/ejournals/abstract/10.1055/s-2003-36823</w:t>
        </w:r>
      </w:hyperlink>
      <w:r w:rsidRPr="00CB08A1">
        <w:rPr>
          <w:rFonts w:ascii="Times New Roman" w:eastAsia="Batang" w:hAnsi="Times New Roman" w:cs="Times New Roman"/>
          <w:color w:val="000000"/>
          <w:sz w:val="24"/>
          <w:szCs w:val="24"/>
          <w:lang w:val="en-US" w:eastAsia="ko-KR"/>
        </w:rPr>
        <w:t xml:space="preserve"> </w:t>
      </w:r>
    </w:p>
    <w:p w14:paraId="31BB8CB4" w14:textId="4E3A7D7E" w:rsidR="00A227EA" w:rsidRPr="00CB08A1" w:rsidRDefault="00A227EA" w:rsidP="001F5F06">
      <w:pPr>
        <w:snapToGrid w:val="0"/>
        <w:ind w:firstLine="0"/>
        <w:jc w:val="left"/>
        <w:rPr>
          <w:rFonts w:ascii="Times New Roman" w:eastAsia="Batang" w:hAnsi="Times New Roman" w:cs="Times New Roman"/>
          <w:color w:val="000000"/>
          <w:sz w:val="24"/>
          <w:szCs w:val="24"/>
          <w:lang w:val="en-US" w:eastAsia="ko-KR"/>
        </w:rPr>
      </w:pPr>
      <w:r w:rsidRPr="00CB08A1">
        <w:rPr>
          <w:rFonts w:ascii="Times New Roman" w:eastAsia="Batang" w:hAnsi="Times New Roman" w:cs="Times New Roman"/>
          <w:color w:val="000000"/>
          <w:sz w:val="24"/>
          <w:szCs w:val="24"/>
          <w:lang w:val="en-US" w:eastAsia="ko-KR"/>
        </w:rPr>
        <w:t>14.</w:t>
      </w:r>
      <w:r w:rsidR="00BB01DE">
        <w:rPr>
          <w:rFonts w:ascii="Times New Roman" w:eastAsia="Batang" w:hAnsi="Times New Roman" w:cs="Times New Roman"/>
          <w:color w:val="000000"/>
          <w:sz w:val="24"/>
          <w:szCs w:val="24"/>
          <w:lang w:val="en-US" w:eastAsia="ko-KR"/>
        </w:rPr>
        <w:t xml:space="preserve"> </w:t>
      </w:r>
      <w:proofErr w:type="spellStart"/>
      <w:r w:rsidRPr="00CB08A1">
        <w:rPr>
          <w:rFonts w:ascii="Times New Roman" w:eastAsia="Batang" w:hAnsi="Times New Roman" w:cs="Times New Roman"/>
          <w:color w:val="000000"/>
          <w:sz w:val="24"/>
          <w:szCs w:val="24"/>
          <w:lang w:val="en-US" w:eastAsia="ko-KR"/>
        </w:rPr>
        <w:t>Chaysripongkul</w:t>
      </w:r>
      <w:proofErr w:type="spellEnd"/>
      <w:r w:rsidRPr="00CB08A1">
        <w:rPr>
          <w:rFonts w:ascii="Times New Roman" w:eastAsia="Batang" w:hAnsi="Times New Roman" w:cs="Times New Roman"/>
          <w:color w:val="000000"/>
          <w:sz w:val="24"/>
          <w:szCs w:val="24"/>
          <w:lang w:val="en-US" w:eastAsia="ko-KR"/>
        </w:rPr>
        <w:t xml:space="preserve"> S, </w:t>
      </w:r>
      <w:proofErr w:type="spellStart"/>
      <w:r w:rsidRPr="00CB08A1">
        <w:rPr>
          <w:rFonts w:ascii="Times New Roman" w:eastAsia="Batang" w:hAnsi="Times New Roman" w:cs="Times New Roman"/>
          <w:color w:val="000000"/>
          <w:sz w:val="24"/>
          <w:szCs w:val="24"/>
          <w:lang w:val="en-US" w:eastAsia="ko-KR"/>
        </w:rPr>
        <w:t>Pluempanupat</w:t>
      </w:r>
      <w:proofErr w:type="spellEnd"/>
      <w:r w:rsidRPr="00CB08A1">
        <w:rPr>
          <w:rFonts w:ascii="Times New Roman" w:eastAsia="Batang" w:hAnsi="Times New Roman" w:cs="Times New Roman"/>
          <w:color w:val="000000"/>
          <w:sz w:val="24"/>
          <w:szCs w:val="24"/>
          <w:lang w:val="en-US" w:eastAsia="ko-KR"/>
        </w:rPr>
        <w:t xml:space="preserve"> W, Jang DO, </w:t>
      </w:r>
      <w:proofErr w:type="spellStart"/>
      <w:r w:rsidRPr="00CB08A1">
        <w:rPr>
          <w:rFonts w:ascii="Times New Roman" w:eastAsia="Batang" w:hAnsi="Times New Roman" w:cs="Times New Roman"/>
          <w:color w:val="000000"/>
          <w:sz w:val="24"/>
          <w:szCs w:val="24"/>
          <w:lang w:val="en-US" w:eastAsia="ko-KR"/>
        </w:rPr>
        <w:t>Chavasiri</w:t>
      </w:r>
      <w:proofErr w:type="spellEnd"/>
      <w:r w:rsidRPr="00CB08A1">
        <w:rPr>
          <w:rFonts w:ascii="Times New Roman" w:eastAsia="Batang" w:hAnsi="Times New Roman" w:cs="Times New Roman"/>
          <w:color w:val="000000"/>
          <w:sz w:val="24"/>
          <w:szCs w:val="24"/>
          <w:lang w:val="en-US" w:eastAsia="ko-KR"/>
        </w:rPr>
        <w:t xml:space="preserve"> W. Application of Cl3CCONH2/PPh3 towards the synthesis of bioactive amides. Bulletin of the Korean Chemical Society. 2009 [access: 08/03/2020]; 30(9): 2066-70. Available from: </w:t>
      </w:r>
    </w:p>
    <w:p w14:paraId="03119ED3" w14:textId="77777777" w:rsidR="00A227EA" w:rsidRPr="00CB08A1" w:rsidRDefault="00887F43" w:rsidP="001F5F06">
      <w:pPr>
        <w:snapToGrid w:val="0"/>
        <w:ind w:firstLine="0"/>
        <w:jc w:val="left"/>
        <w:rPr>
          <w:rFonts w:ascii="Times New Roman" w:eastAsia="Batang" w:hAnsi="Times New Roman" w:cs="Times New Roman"/>
          <w:color w:val="000000"/>
          <w:sz w:val="24"/>
          <w:szCs w:val="24"/>
          <w:lang w:val="en-US" w:eastAsia="ko-KR"/>
        </w:rPr>
      </w:pPr>
      <w:hyperlink r:id="rId34" w:history="1">
        <w:r w:rsidR="00A227EA" w:rsidRPr="00CB08A1">
          <w:rPr>
            <w:rStyle w:val="Hipervnculo"/>
            <w:rFonts w:ascii="Times New Roman" w:eastAsia="Batang" w:hAnsi="Times New Roman" w:cs="Times New Roman"/>
            <w:sz w:val="24"/>
            <w:szCs w:val="24"/>
            <w:lang w:val="en-US" w:eastAsia="ko-KR"/>
          </w:rPr>
          <w:t>http://koreascience.or.kr/article/JAKO200902727494345.page</w:t>
        </w:r>
      </w:hyperlink>
      <w:r w:rsidR="00A227EA" w:rsidRPr="00CB08A1">
        <w:rPr>
          <w:rFonts w:ascii="Times New Roman" w:eastAsia="Batang" w:hAnsi="Times New Roman" w:cs="Times New Roman"/>
          <w:color w:val="000000"/>
          <w:sz w:val="24"/>
          <w:szCs w:val="24"/>
          <w:lang w:val="en-US" w:eastAsia="ko-KR"/>
        </w:rPr>
        <w:t xml:space="preserve"> </w:t>
      </w:r>
    </w:p>
    <w:p w14:paraId="5606B86D" w14:textId="77777777" w:rsidR="00A227EA" w:rsidRPr="00CB08A1" w:rsidRDefault="00A227EA" w:rsidP="00A227EA">
      <w:pPr>
        <w:snapToGrid w:val="0"/>
        <w:ind w:firstLine="0"/>
        <w:rPr>
          <w:rFonts w:ascii="Times New Roman" w:eastAsia="Batang" w:hAnsi="Times New Roman" w:cs="Times New Roman"/>
          <w:color w:val="000000"/>
          <w:sz w:val="24"/>
          <w:szCs w:val="24"/>
          <w:lang w:val="en-US" w:eastAsia="ko-KR"/>
        </w:rPr>
      </w:pPr>
    </w:p>
    <w:p w14:paraId="5ADE1B25" w14:textId="77777777" w:rsidR="00A227EA" w:rsidRPr="00CB08A1" w:rsidRDefault="00A227EA" w:rsidP="00A227EA">
      <w:pPr>
        <w:autoSpaceDE w:val="0"/>
        <w:autoSpaceDN w:val="0"/>
        <w:adjustRightInd w:val="0"/>
        <w:ind w:firstLine="0"/>
        <w:rPr>
          <w:rFonts w:ascii="Times New Roman" w:eastAsia="Malgun Gothic" w:hAnsi="Times New Roman" w:cs="Times New Roman"/>
          <w:b/>
          <w:color w:val="000000"/>
          <w:sz w:val="24"/>
          <w:szCs w:val="24"/>
          <w:lang w:val="en-US"/>
        </w:rPr>
      </w:pPr>
      <w:bookmarkStart w:id="47" w:name="OLE_LINK15"/>
      <w:bookmarkStart w:id="48" w:name="OLE_LINK16"/>
      <w:bookmarkStart w:id="49" w:name="OLE_LINK24"/>
      <w:bookmarkStart w:id="50" w:name="OLE_LINK23"/>
    </w:p>
    <w:bookmarkEnd w:id="47"/>
    <w:bookmarkEnd w:id="48"/>
    <w:bookmarkEnd w:id="49"/>
    <w:bookmarkEnd w:id="50"/>
    <w:p w14:paraId="15C43A5A" w14:textId="77777777" w:rsidR="00A227EA" w:rsidRPr="00CB08A1" w:rsidRDefault="00A227EA" w:rsidP="00A227EA">
      <w:pPr>
        <w:ind w:firstLine="0"/>
        <w:jc w:val="center"/>
        <w:rPr>
          <w:rFonts w:ascii="Times New Roman" w:hAnsi="Times New Roman" w:cs="Times New Roman"/>
          <w:b/>
          <w:bCs/>
          <w:sz w:val="24"/>
          <w:szCs w:val="24"/>
          <w:lang w:val="en-US"/>
        </w:rPr>
      </w:pPr>
      <w:r w:rsidRPr="00CB08A1">
        <w:rPr>
          <w:rFonts w:ascii="Times New Roman" w:hAnsi="Times New Roman" w:cs="Times New Roman"/>
          <w:b/>
          <w:bCs/>
          <w:sz w:val="24"/>
          <w:szCs w:val="24"/>
          <w:lang w:val="en-US"/>
        </w:rPr>
        <w:t>Conflict of interest</w:t>
      </w:r>
    </w:p>
    <w:p w14:paraId="23FF555B" w14:textId="77777777" w:rsidR="00A227EA" w:rsidRPr="00CB08A1" w:rsidRDefault="00A227EA" w:rsidP="00A227EA">
      <w:pPr>
        <w:ind w:firstLine="0"/>
        <w:rPr>
          <w:rFonts w:ascii="Times New Roman" w:hAnsi="Times New Roman" w:cs="Times New Roman"/>
          <w:sz w:val="24"/>
          <w:szCs w:val="24"/>
          <w:lang w:val="en-US"/>
        </w:rPr>
      </w:pPr>
      <w:r w:rsidRPr="00CB08A1">
        <w:rPr>
          <w:rFonts w:ascii="Times New Roman" w:hAnsi="Times New Roman" w:cs="Times New Roman"/>
          <w:sz w:val="24"/>
          <w:szCs w:val="24"/>
          <w:lang w:val="en-US"/>
        </w:rPr>
        <w:t>No conflicts of interest are indicated.</w:t>
      </w:r>
    </w:p>
    <w:p w14:paraId="157A428D" w14:textId="77777777" w:rsidR="00A227EA" w:rsidRPr="00CB08A1" w:rsidRDefault="00A227EA" w:rsidP="00A227EA">
      <w:pPr>
        <w:pStyle w:val="TDAcknowledgments"/>
        <w:spacing w:before="0" w:after="0" w:line="360" w:lineRule="auto"/>
        <w:ind w:firstLine="0"/>
        <w:rPr>
          <w:rFonts w:ascii="Times New Roman" w:hAnsi="Times New Roman"/>
          <w:color w:val="000000"/>
        </w:rPr>
      </w:pPr>
      <w:r w:rsidRPr="00CB08A1">
        <w:rPr>
          <w:rFonts w:ascii="Times New Roman" w:hAnsi="Times New Roman"/>
          <w:color w:val="000000"/>
        </w:rPr>
        <w:t xml:space="preserve">Funding sources: </w:t>
      </w:r>
      <w:bookmarkStart w:id="51" w:name="OLE_LINK40"/>
      <w:bookmarkStart w:id="52" w:name="OLE_LINK41"/>
      <w:r w:rsidRPr="00CB08A1">
        <w:rPr>
          <w:rFonts w:ascii="Times New Roman" w:hAnsi="Times New Roman"/>
          <w:color w:val="000000"/>
        </w:rPr>
        <w:t xml:space="preserve">This research was conducted at the </w:t>
      </w:r>
      <w:bookmarkStart w:id="53" w:name="OLE_LINK81"/>
      <w:r w:rsidRPr="00CB08A1">
        <w:rPr>
          <w:rFonts w:ascii="Times New Roman" w:hAnsi="Times New Roman"/>
          <w:color w:val="000000"/>
        </w:rPr>
        <w:t>Research Center for Drug Manufacturing Application</w:t>
      </w:r>
      <w:bookmarkEnd w:id="53"/>
      <w:r w:rsidRPr="00CB08A1">
        <w:rPr>
          <w:rFonts w:ascii="Times New Roman" w:hAnsi="Times New Roman"/>
          <w:color w:val="000000"/>
        </w:rPr>
        <w:t>, Vietnam, Military Medical University (Drug R&amp;D Center, VMMU).</w:t>
      </w:r>
    </w:p>
    <w:bookmarkEnd w:id="51"/>
    <w:bookmarkEnd w:id="52"/>
    <w:p w14:paraId="0E57E16F" w14:textId="77777777" w:rsidR="00A227EA" w:rsidRPr="00CB08A1" w:rsidRDefault="00A227EA" w:rsidP="00A227EA">
      <w:pPr>
        <w:ind w:firstLine="0"/>
        <w:rPr>
          <w:rFonts w:ascii="Times New Roman" w:hAnsi="Times New Roman" w:cs="Times New Roman"/>
          <w:sz w:val="24"/>
          <w:szCs w:val="24"/>
          <w:lang w:val="en-US"/>
        </w:rPr>
      </w:pPr>
    </w:p>
    <w:p w14:paraId="5C701A5E" w14:textId="77777777" w:rsidR="00A227EA" w:rsidRPr="00CB08A1" w:rsidRDefault="00A227EA" w:rsidP="00A227EA">
      <w:pPr>
        <w:pStyle w:val="TDAcknowledgments"/>
        <w:spacing w:before="0" w:after="0" w:line="360" w:lineRule="auto"/>
        <w:ind w:firstLine="0"/>
        <w:jc w:val="center"/>
        <w:rPr>
          <w:rFonts w:ascii="Times New Roman" w:hAnsi="Times New Roman"/>
          <w:b/>
          <w:bCs/>
          <w:color w:val="000000"/>
        </w:rPr>
      </w:pPr>
      <w:r w:rsidRPr="00CB08A1">
        <w:rPr>
          <w:rFonts w:ascii="Times New Roman" w:hAnsi="Times New Roman"/>
          <w:b/>
          <w:bCs/>
          <w:color w:val="000000"/>
        </w:rPr>
        <w:t>Author contributions</w:t>
      </w:r>
    </w:p>
    <w:p w14:paraId="53B06715" w14:textId="77777777" w:rsidR="00A227EA" w:rsidRPr="00CB08A1" w:rsidRDefault="00A227EA" w:rsidP="00A227EA">
      <w:pPr>
        <w:ind w:firstLine="0"/>
        <w:rPr>
          <w:rFonts w:ascii="Times New Roman" w:hAnsi="Times New Roman" w:cs="Times New Roman"/>
          <w:sz w:val="24"/>
          <w:szCs w:val="24"/>
          <w:lang w:val="en-US"/>
        </w:rPr>
      </w:pPr>
      <w:bookmarkStart w:id="54" w:name="OLE_LINK28"/>
      <w:r w:rsidRPr="00CB08A1">
        <w:rPr>
          <w:rFonts w:ascii="Times New Roman" w:hAnsi="Times New Roman" w:cs="Times New Roman"/>
          <w:sz w:val="24"/>
          <w:szCs w:val="24"/>
          <w:lang w:val="en-US"/>
        </w:rPr>
        <w:t xml:space="preserve">1. </w:t>
      </w:r>
      <w:bookmarkStart w:id="55" w:name="OLE_LINK20"/>
      <w:r w:rsidRPr="00CB08A1">
        <w:rPr>
          <w:rFonts w:ascii="Times New Roman" w:hAnsi="Times New Roman" w:cs="Times New Roman"/>
          <w:sz w:val="24"/>
          <w:szCs w:val="24"/>
          <w:lang w:val="en-US"/>
        </w:rPr>
        <w:t>Conceptualization</w:t>
      </w:r>
      <w:bookmarkEnd w:id="55"/>
      <w:r w:rsidRPr="00CB08A1">
        <w:rPr>
          <w:rFonts w:ascii="Times New Roman" w:hAnsi="Times New Roman" w:cs="Times New Roman"/>
          <w:sz w:val="24"/>
          <w:szCs w:val="24"/>
          <w:lang w:val="en-US"/>
        </w:rPr>
        <w:t xml:space="preserve">: </w:t>
      </w:r>
      <w:r w:rsidRPr="00CB08A1">
        <w:rPr>
          <w:rFonts w:ascii="Times New Roman" w:hAnsi="Times New Roman" w:cs="Times New Roman"/>
          <w:i/>
          <w:iCs/>
          <w:color w:val="000000"/>
          <w:sz w:val="24"/>
          <w:szCs w:val="24"/>
          <w:lang w:val="en-US"/>
        </w:rPr>
        <w:t xml:space="preserve">Duc </w:t>
      </w:r>
      <w:proofErr w:type="spellStart"/>
      <w:r w:rsidRPr="00CB08A1">
        <w:rPr>
          <w:rFonts w:ascii="Times New Roman" w:hAnsi="Times New Roman" w:cs="Times New Roman"/>
          <w:i/>
          <w:iCs/>
          <w:color w:val="000000"/>
          <w:sz w:val="24"/>
          <w:szCs w:val="24"/>
          <w:lang w:val="en-US"/>
        </w:rPr>
        <w:t>Thinh</w:t>
      </w:r>
      <w:proofErr w:type="spellEnd"/>
      <w:r w:rsidRPr="00CB08A1">
        <w:rPr>
          <w:rFonts w:ascii="Times New Roman" w:hAnsi="Times New Roman" w:cs="Times New Roman"/>
          <w:i/>
          <w:iCs/>
          <w:color w:val="000000"/>
          <w:sz w:val="24"/>
          <w:szCs w:val="24"/>
          <w:lang w:val="en-US"/>
        </w:rPr>
        <w:t xml:space="preserve"> Pham.</w:t>
      </w:r>
    </w:p>
    <w:p w14:paraId="316F6FCA" w14:textId="77777777" w:rsidR="00A227EA" w:rsidRPr="00CB08A1" w:rsidRDefault="00A227EA" w:rsidP="00A227EA">
      <w:pPr>
        <w:ind w:firstLine="0"/>
        <w:rPr>
          <w:rFonts w:ascii="Times New Roman" w:hAnsi="Times New Roman" w:cs="Times New Roman"/>
          <w:sz w:val="24"/>
          <w:szCs w:val="24"/>
          <w:lang w:val="en-US"/>
        </w:rPr>
      </w:pPr>
      <w:r w:rsidRPr="00CB08A1">
        <w:rPr>
          <w:rFonts w:ascii="Times New Roman" w:hAnsi="Times New Roman" w:cs="Times New Roman"/>
          <w:sz w:val="24"/>
          <w:szCs w:val="24"/>
          <w:lang w:val="en-US"/>
        </w:rPr>
        <w:t xml:space="preserve">2. Data curation: </w:t>
      </w:r>
      <w:r w:rsidRPr="00CB08A1">
        <w:rPr>
          <w:rFonts w:ascii="Times New Roman" w:eastAsia="Malgun Gothic" w:hAnsi="Times New Roman" w:cs="Times New Roman"/>
          <w:i/>
          <w:iCs/>
          <w:color w:val="000000"/>
          <w:sz w:val="24"/>
          <w:szCs w:val="24"/>
          <w:lang w:val="en-US"/>
        </w:rPr>
        <w:t>Duc Anh Do.</w:t>
      </w:r>
    </w:p>
    <w:p w14:paraId="1B206616" w14:textId="77777777" w:rsidR="00A227EA" w:rsidRPr="00CB08A1" w:rsidRDefault="00A227EA" w:rsidP="00A227EA">
      <w:pPr>
        <w:ind w:firstLine="0"/>
        <w:rPr>
          <w:rFonts w:ascii="Times New Roman" w:hAnsi="Times New Roman" w:cs="Times New Roman"/>
          <w:sz w:val="24"/>
          <w:szCs w:val="24"/>
          <w:lang w:val="en-US"/>
        </w:rPr>
      </w:pPr>
      <w:r w:rsidRPr="00CB08A1">
        <w:rPr>
          <w:rFonts w:ascii="Times New Roman" w:hAnsi="Times New Roman" w:cs="Times New Roman"/>
          <w:sz w:val="24"/>
          <w:szCs w:val="24"/>
          <w:lang w:val="en-US"/>
        </w:rPr>
        <w:t xml:space="preserve">5. Research: </w:t>
      </w:r>
      <w:r w:rsidRPr="00CB08A1">
        <w:rPr>
          <w:rFonts w:ascii="Times New Roman" w:hAnsi="Times New Roman" w:cs="Times New Roman"/>
          <w:i/>
          <w:iCs/>
          <w:color w:val="000000"/>
          <w:sz w:val="24"/>
          <w:szCs w:val="24"/>
          <w:lang w:val="en-US"/>
        </w:rPr>
        <w:t xml:space="preserve">Duc </w:t>
      </w:r>
      <w:proofErr w:type="spellStart"/>
      <w:r w:rsidRPr="00CB08A1">
        <w:rPr>
          <w:rFonts w:ascii="Times New Roman" w:hAnsi="Times New Roman" w:cs="Times New Roman"/>
          <w:i/>
          <w:iCs/>
          <w:color w:val="000000"/>
          <w:sz w:val="24"/>
          <w:szCs w:val="24"/>
          <w:lang w:val="en-US"/>
        </w:rPr>
        <w:t>Thinh</w:t>
      </w:r>
      <w:proofErr w:type="spellEnd"/>
      <w:r w:rsidRPr="00CB08A1">
        <w:rPr>
          <w:rFonts w:ascii="Times New Roman" w:hAnsi="Times New Roman" w:cs="Times New Roman"/>
          <w:i/>
          <w:iCs/>
          <w:color w:val="000000"/>
          <w:sz w:val="24"/>
          <w:szCs w:val="24"/>
          <w:lang w:val="en-US"/>
        </w:rPr>
        <w:t xml:space="preserve"> Pham.</w:t>
      </w:r>
    </w:p>
    <w:p w14:paraId="44F91B54" w14:textId="77777777" w:rsidR="00A227EA" w:rsidRPr="00CB08A1" w:rsidRDefault="00A227EA" w:rsidP="00A227EA">
      <w:pPr>
        <w:ind w:firstLine="0"/>
        <w:rPr>
          <w:rFonts w:ascii="Times New Roman" w:hAnsi="Times New Roman" w:cs="Times New Roman"/>
          <w:sz w:val="24"/>
          <w:szCs w:val="24"/>
          <w:lang w:val="en-US"/>
        </w:rPr>
      </w:pPr>
      <w:r w:rsidRPr="00CB08A1">
        <w:rPr>
          <w:rFonts w:ascii="Times New Roman" w:hAnsi="Times New Roman" w:cs="Times New Roman"/>
          <w:sz w:val="24"/>
          <w:szCs w:val="24"/>
          <w:lang w:val="en-US"/>
        </w:rPr>
        <w:lastRenderedPageBreak/>
        <w:t xml:space="preserve">6. Methodology: </w:t>
      </w:r>
      <w:proofErr w:type="spellStart"/>
      <w:r w:rsidRPr="00CB08A1">
        <w:rPr>
          <w:rFonts w:ascii="Times New Roman" w:eastAsia="Malgun Gothic" w:hAnsi="Times New Roman" w:cs="Times New Roman"/>
          <w:i/>
          <w:iCs/>
          <w:color w:val="000000"/>
          <w:sz w:val="24"/>
          <w:szCs w:val="24"/>
          <w:lang w:val="en-US"/>
        </w:rPr>
        <w:t>Binh</w:t>
      </w:r>
      <w:proofErr w:type="spellEnd"/>
      <w:r w:rsidRPr="00CB08A1">
        <w:rPr>
          <w:rFonts w:ascii="Times New Roman" w:eastAsia="Malgun Gothic" w:hAnsi="Times New Roman" w:cs="Times New Roman"/>
          <w:i/>
          <w:iCs/>
          <w:color w:val="000000"/>
          <w:sz w:val="24"/>
          <w:szCs w:val="24"/>
          <w:lang w:val="en-US"/>
        </w:rPr>
        <w:t xml:space="preserve"> Duong Vu</w:t>
      </w:r>
      <w:r w:rsidRPr="00CB08A1">
        <w:rPr>
          <w:rFonts w:ascii="Times New Roman" w:hAnsi="Times New Roman" w:cs="Times New Roman"/>
          <w:i/>
          <w:iCs/>
          <w:color w:val="000000"/>
          <w:sz w:val="24"/>
          <w:szCs w:val="24"/>
          <w:lang w:val="en-US"/>
        </w:rPr>
        <w:t xml:space="preserve">, </w:t>
      </w:r>
      <w:proofErr w:type="spellStart"/>
      <w:r w:rsidRPr="00CB08A1">
        <w:rPr>
          <w:rFonts w:ascii="Times New Roman" w:eastAsia="Malgun Gothic" w:hAnsi="Times New Roman" w:cs="Times New Roman"/>
          <w:i/>
          <w:iCs/>
          <w:color w:val="000000"/>
          <w:sz w:val="24"/>
          <w:szCs w:val="24"/>
          <w:lang w:val="en-US"/>
        </w:rPr>
        <w:t>Quyet</w:t>
      </w:r>
      <w:proofErr w:type="spellEnd"/>
      <w:r w:rsidRPr="00CB08A1">
        <w:rPr>
          <w:rFonts w:ascii="Times New Roman" w:eastAsia="Malgun Gothic" w:hAnsi="Times New Roman" w:cs="Times New Roman"/>
          <w:i/>
          <w:iCs/>
          <w:color w:val="000000"/>
          <w:sz w:val="24"/>
          <w:szCs w:val="24"/>
          <w:lang w:val="en-US"/>
        </w:rPr>
        <w:t xml:space="preserve"> Do.</w:t>
      </w:r>
    </w:p>
    <w:p w14:paraId="239A4E58" w14:textId="77777777" w:rsidR="00A227EA" w:rsidRPr="00CB08A1" w:rsidRDefault="00A227EA" w:rsidP="00A227EA">
      <w:pPr>
        <w:ind w:firstLine="0"/>
        <w:rPr>
          <w:rFonts w:ascii="Times New Roman" w:hAnsi="Times New Roman" w:cs="Times New Roman"/>
          <w:sz w:val="24"/>
          <w:szCs w:val="24"/>
          <w:lang w:val="en-US"/>
        </w:rPr>
      </w:pPr>
      <w:r w:rsidRPr="00CB08A1">
        <w:rPr>
          <w:rFonts w:ascii="Times New Roman" w:hAnsi="Times New Roman" w:cs="Times New Roman"/>
          <w:sz w:val="24"/>
          <w:szCs w:val="24"/>
          <w:lang w:val="en-US"/>
        </w:rPr>
        <w:t xml:space="preserve">10. Supervision: </w:t>
      </w:r>
      <w:r w:rsidRPr="00CB08A1">
        <w:rPr>
          <w:rFonts w:ascii="Times New Roman" w:eastAsia="Malgun Gothic" w:hAnsi="Times New Roman" w:cs="Times New Roman"/>
          <w:i/>
          <w:iCs/>
          <w:color w:val="000000"/>
          <w:sz w:val="24"/>
          <w:szCs w:val="24"/>
          <w:lang w:val="en-US"/>
        </w:rPr>
        <w:t xml:space="preserve">Chau Phan </w:t>
      </w:r>
      <w:proofErr w:type="spellStart"/>
      <w:r w:rsidRPr="00CB08A1">
        <w:rPr>
          <w:rFonts w:ascii="Times New Roman" w:eastAsia="Malgun Gothic" w:hAnsi="Times New Roman" w:cs="Times New Roman"/>
          <w:i/>
          <w:iCs/>
          <w:color w:val="000000"/>
          <w:sz w:val="24"/>
          <w:szCs w:val="24"/>
          <w:lang w:val="en-US"/>
        </w:rPr>
        <w:t>Dinh</w:t>
      </w:r>
      <w:proofErr w:type="spellEnd"/>
      <w:r w:rsidRPr="00CB08A1">
        <w:rPr>
          <w:rFonts w:ascii="Times New Roman" w:eastAsia="Malgun Gothic" w:hAnsi="Times New Roman" w:cs="Times New Roman"/>
          <w:i/>
          <w:iCs/>
          <w:color w:val="000000"/>
          <w:sz w:val="24"/>
          <w:szCs w:val="24"/>
          <w:lang w:val="en-US"/>
        </w:rPr>
        <w:t>.</w:t>
      </w:r>
    </w:p>
    <w:p w14:paraId="71BC3DDD" w14:textId="77777777" w:rsidR="00A227EA" w:rsidRPr="00CB08A1" w:rsidRDefault="00A227EA" w:rsidP="00A227EA">
      <w:pPr>
        <w:ind w:firstLine="0"/>
        <w:rPr>
          <w:rFonts w:ascii="Times New Roman" w:eastAsia="Malgun Gothic" w:hAnsi="Times New Roman" w:cs="Times New Roman"/>
          <w:color w:val="000000"/>
          <w:sz w:val="24"/>
          <w:szCs w:val="24"/>
          <w:lang w:val="en-US"/>
        </w:rPr>
      </w:pPr>
      <w:r w:rsidRPr="00CB08A1">
        <w:rPr>
          <w:rFonts w:ascii="Times New Roman" w:hAnsi="Times New Roman" w:cs="Times New Roman"/>
          <w:sz w:val="24"/>
          <w:szCs w:val="24"/>
          <w:lang w:val="en-US"/>
        </w:rPr>
        <w:t xml:space="preserve">13. Drafting - original draft: </w:t>
      </w:r>
      <w:proofErr w:type="spellStart"/>
      <w:r w:rsidRPr="00CB08A1">
        <w:rPr>
          <w:rFonts w:ascii="Times New Roman" w:eastAsia="Malgun Gothic" w:hAnsi="Times New Roman" w:cs="Times New Roman"/>
          <w:i/>
          <w:iCs/>
          <w:color w:val="000000"/>
          <w:sz w:val="24"/>
          <w:szCs w:val="24"/>
          <w:lang w:val="en-US"/>
        </w:rPr>
        <w:t>Quyet</w:t>
      </w:r>
      <w:proofErr w:type="spellEnd"/>
      <w:r w:rsidRPr="00CB08A1">
        <w:rPr>
          <w:rFonts w:ascii="Times New Roman" w:eastAsia="Malgun Gothic" w:hAnsi="Times New Roman" w:cs="Times New Roman"/>
          <w:i/>
          <w:iCs/>
          <w:color w:val="000000"/>
          <w:sz w:val="24"/>
          <w:szCs w:val="24"/>
          <w:lang w:val="en-US"/>
        </w:rPr>
        <w:t xml:space="preserve"> Do, </w:t>
      </w:r>
      <w:r w:rsidRPr="00CB08A1">
        <w:rPr>
          <w:rFonts w:ascii="Times New Roman" w:hAnsi="Times New Roman" w:cs="Times New Roman"/>
          <w:i/>
          <w:iCs/>
          <w:color w:val="000000"/>
          <w:sz w:val="24"/>
          <w:szCs w:val="24"/>
          <w:lang w:val="en-US"/>
        </w:rPr>
        <w:t xml:space="preserve">Duc </w:t>
      </w:r>
      <w:proofErr w:type="spellStart"/>
      <w:r w:rsidRPr="00CB08A1">
        <w:rPr>
          <w:rFonts w:ascii="Times New Roman" w:hAnsi="Times New Roman" w:cs="Times New Roman"/>
          <w:i/>
          <w:iCs/>
          <w:color w:val="000000"/>
          <w:sz w:val="24"/>
          <w:szCs w:val="24"/>
          <w:lang w:val="en-US"/>
        </w:rPr>
        <w:t>Thinh</w:t>
      </w:r>
      <w:proofErr w:type="spellEnd"/>
      <w:r w:rsidRPr="00CB08A1">
        <w:rPr>
          <w:rFonts w:ascii="Times New Roman" w:hAnsi="Times New Roman" w:cs="Times New Roman"/>
          <w:i/>
          <w:iCs/>
          <w:color w:val="000000"/>
          <w:sz w:val="24"/>
          <w:szCs w:val="24"/>
          <w:lang w:val="en-US"/>
        </w:rPr>
        <w:t xml:space="preserve"> Pham, </w:t>
      </w:r>
      <w:proofErr w:type="spellStart"/>
      <w:r w:rsidRPr="00CB08A1">
        <w:rPr>
          <w:rFonts w:ascii="Times New Roman" w:eastAsia="Malgun Gothic" w:hAnsi="Times New Roman" w:cs="Times New Roman"/>
          <w:i/>
          <w:iCs/>
          <w:color w:val="000000"/>
          <w:sz w:val="24"/>
          <w:szCs w:val="24"/>
          <w:lang w:val="en-US"/>
        </w:rPr>
        <w:t>Binh</w:t>
      </w:r>
      <w:proofErr w:type="spellEnd"/>
      <w:r w:rsidRPr="00CB08A1">
        <w:rPr>
          <w:rFonts w:ascii="Times New Roman" w:eastAsia="Malgun Gothic" w:hAnsi="Times New Roman" w:cs="Times New Roman"/>
          <w:i/>
          <w:iCs/>
          <w:color w:val="000000"/>
          <w:sz w:val="24"/>
          <w:szCs w:val="24"/>
          <w:lang w:val="en-US"/>
        </w:rPr>
        <w:t xml:space="preserve"> Duong Vu, </w:t>
      </w:r>
      <w:proofErr w:type="spellStart"/>
      <w:r w:rsidRPr="00CB08A1">
        <w:rPr>
          <w:rFonts w:ascii="Times New Roman" w:eastAsia="Malgun Gothic" w:hAnsi="Times New Roman" w:cs="Times New Roman"/>
          <w:i/>
          <w:iCs/>
          <w:color w:val="000000"/>
          <w:sz w:val="24"/>
          <w:szCs w:val="24"/>
          <w:lang w:val="en-US"/>
        </w:rPr>
        <w:t>Dinh</w:t>
      </w:r>
      <w:proofErr w:type="spellEnd"/>
      <w:r w:rsidRPr="00CB08A1">
        <w:rPr>
          <w:rFonts w:ascii="Times New Roman" w:eastAsia="Malgun Gothic" w:hAnsi="Times New Roman" w:cs="Times New Roman"/>
          <w:i/>
          <w:iCs/>
          <w:color w:val="000000"/>
          <w:sz w:val="24"/>
          <w:szCs w:val="24"/>
          <w:lang w:val="en-US"/>
        </w:rPr>
        <w:t xml:space="preserve"> Chau Phan, Duc Anh Do.</w:t>
      </w:r>
    </w:p>
    <w:p w14:paraId="5D9E3474" w14:textId="77777777" w:rsidR="00A227EA" w:rsidRPr="00CB08A1" w:rsidRDefault="00A227EA" w:rsidP="00A227EA">
      <w:pPr>
        <w:ind w:firstLine="0"/>
        <w:rPr>
          <w:rFonts w:ascii="Times New Roman" w:eastAsia="Malgun Gothic" w:hAnsi="Times New Roman" w:cs="Times New Roman"/>
          <w:color w:val="000000"/>
          <w:sz w:val="24"/>
          <w:szCs w:val="24"/>
          <w:lang w:val="en-US"/>
        </w:rPr>
      </w:pPr>
      <w:r w:rsidRPr="00CB08A1">
        <w:rPr>
          <w:rFonts w:ascii="Times New Roman" w:hAnsi="Times New Roman" w:cs="Times New Roman"/>
          <w:sz w:val="24"/>
          <w:szCs w:val="24"/>
          <w:lang w:val="en-US"/>
        </w:rPr>
        <w:t xml:space="preserve">14. Drafting - revision and editing: </w:t>
      </w:r>
      <w:bookmarkEnd w:id="6"/>
      <w:proofErr w:type="spellStart"/>
      <w:r w:rsidRPr="00CB08A1">
        <w:rPr>
          <w:rFonts w:ascii="Times New Roman" w:eastAsia="Malgun Gothic" w:hAnsi="Times New Roman" w:cs="Times New Roman"/>
          <w:i/>
          <w:iCs/>
          <w:color w:val="000000"/>
          <w:sz w:val="24"/>
          <w:szCs w:val="24"/>
          <w:lang w:val="en-US"/>
        </w:rPr>
        <w:t>Quyet</w:t>
      </w:r>
      <w:proofErr w:type="spellEnd"/>
      <w:r w:rsidRPr="00CB08A1">
        <w:rPr>
          <w:rFonts w:ascii="Times New Roman" w:eastAsia="Malgun Gothic" w:hAnsi="Times New Roman" w:cs="Times New Roman"/>
          <w:i/>
          <w:iCs/>
          <w:color w:val="000000"/>
          <w:sz w:val="24"/>
          <w:szCs w:val="24"/>
          <w:lang w:val="en-US"/>
        </w:rPr>
        <w:t xml:space="preserve"> Do, </w:t>
      </w:r>
      <w:r w:rsidRPr="00CB08A1">
        <w:rPr>
          <w:rFonts w:ascii="Times New Roman" w:hAnsi="Times New Roman" w:cs="Times New Roman"/>
          <w:i/>
          <w:iCs/>
          <w:color w:val="000000"/>
          <w:sz w:val="24"/>
          <w:szCs w:val="24"/>
          <w:lang w:val="en-US"/>
        </w:rPr>
        <w:t xml:space="preserve">Duc </w:t>
      </w:r>
      <w:proofErr w:type="spellStart"/>
      <w:r w:rsidRPr="00CB08A1">
        <w:rPr>
          <w:rFonts w:ascii="Times New Roman" w:hAnsi="Times New Roman" w:cs="Times New Roman"/>
          <w:i/>
          <w:iCs/>
          <w:color w:val="000000"/>
          <w:sz w:val="24"/>
          <w:szCs w:val="24"/>
          <w:lang w:val="en-US"/>
        </w:rPr>
        <w:t>Thinh</w:t>
      </w:r>
      <w:proofErr w:type="spellEnd"/>
      <w:r w:rsidRPr="00CB08A1">
        <w:rPr>
          <w:rFonts w:ascii="Times New Roman" w:hAnsi="Times New Roman" w:cs="Times New Roman"/>
          <w:i/>
          <w:iCs/>
          <w:color w:val="000000"/>
          <w:sz w:val="24"/>
          <w:szCs w:val="24"/>
          <w:lang w:val="en-US"/>
        </w:rPr>
        <w:t xml:space="preserve"> Pham, </w:t>
      </w:r>
      <w:proofErr w:type="spellStart"/>
      <w:r w:rsidRPr="00CB08A1">
        <w:rPr>
          <w:rFonts w:ascii="Times New Roman" w:eastAsia="Malgun Gothic" w:hAnsi="Times New Roman" w:cs="Times New Roman"/>
          <w:i/>
          <w:iCs/>
          <w:color w:val="000000"/>
          <w:sz w:val="24"/>
          <w:szCs w:val="24"/>
          <w:lang w:val="en-US"/>
        </w:rPr>
        <w:t>Binh</w:t>
      </w:r>
      <w:proofErr w:type="spellEnd"/>
      <w:r w:rsidRPr="00CB08A1">
        <w:rPr>
          <w:rFonts w:ascii="Times New Roman" w:eastAsia="Malgun Gothic" w:hAnsi="Times New Roman" w:cs="Times New Roman"/>
          <w:i/>
          <w:iCs/>
          <w:color w:val="000000"/>
          <w:sz w:val="24"/>
          <w:szCs w:val="24"/>
          <w:lang w:val="en-US"/>
        </w:rPr>
        <w:t xml:space="preserve"> Duong Vu, Chau Phan </w:t>
      </w:r>
      <w:proofErr w:type="spellStart"/>
      <w:r w:rsidRPr="00CB08A1">
        <w:rPr>
          <w:rFonts w:ascii="Times New Roman" w:eastAsia="Malgun Gothic" w:hAnsi="Times New Roman" w:cs="Times New Roman"/>
          <w:i/>
          <w:iCs/>
          <w:color w:val="000000"/>
          <w:sz w:val="24"/>
          <w:szCs w:val="24"/>
          <w:lang w:val="en-US"/>
        </w:rPr>
        <w:t>Dinh</w:t>
      </w:r>
      <w:proofErr w:type="spellEnd"/>
      <w:r w:rsidRPr="00CB08A1">
        <w:rPr>
          <w:rFonts w:ascii="Times New Roman" w:eastAsia="Malgun Gothic" w:hAnsi="Times New Roman" w:cs="Times New Roman"/>
          <w:i/>
          <w:iCs/>
          <w:color w:val="000000"/>
          <w:sz w:val="24"/>
          <w:szCs w:val="24"/>
          <w:lang w:val="en-US"/>
        </w:rPr>
        <w:t>, Duc Anh Do.</w:t>
      </w:r>
      <w:bookmarkEnd w:id="54"/>
    </w:p>
    <w:p w14:paraId="194F3902" w14:textId="77777777" w:rsidR="00675476" w:rsidRPr="00CB08A1" w:rsidRDefault="00675476" w:rsidP="00391509">
      <w:pPr>
        <w:rPr>
          <w:rFonts w:ascii="Times New Roman" w:hAnsi="Times New Roman" w:cs="Times New Roman"/>
          <w:lang w:val="en-US"/>
        </w:rPr>
      </w:pPr>
    </w:p>
    <w:sectPr w:rsidR="00675476" w:rsidRPr="00CB08A1" w:rsidSect="000F3690">
      <w:headerReference w:type="default" r:id="rId35"/>
      <w:footerReference w:type="even" r:id="rId36"/>
      <w:footerReference w:type="default" r:id="rId37"/>
      <w:pgSz w:w="12242" w:h="15842" w:code="1"/>
      <w:pgMar w:top="1418" w:right="1134" w:bottom="1701" w:left="1134" w:header="851" w:footer="1134" w:gutter="0"/>
      <w:pgNumType w:start="2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EDDC4" w14:textId="77777777" w:rsidR="00887F43" w:rsidRDefault="00887F43">
      <w:r>
        <w:separator/>
      </w:r>
    </w:p>
  </w:endnote>
  <w:endnote w:type="continuationSeparator" w:id="0">
    <w:p w14:paraId="5DB51623" w14:textId="77777777" w:rsidR="00887F43" w:rsidRDefault="00887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D55D1"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CA22304"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A205F" w14:textId="77777777" w:rsidR="000F3690" w:rsidRPr="00AE044C" w:rsidRDefault="000F3690" w:rsidP="00391509">
    <w:pPr>
      <w:pStyle w:val="Piedepgina"/>
      <w:ind w:right="360"/>
    </w:pPr>
    <w:r>
      <w:rPr>
        <w:noProof/>
        <w:lang w:val="es-ES" w:eastAsia="es-ES"/>
      </w:rPr>
      <mc:AlternateContent>
        <mc:Choice Requires="wps">
          <w:drawing>
            <wp:anchor distT="0" distB="0" distL="114300" distR="114300" simplePos="0" relativeHeight="251658240" behindDoc="0" locked="0" layoutInCell="1" allowOverlap="1" wp14:anchorId="5D44997D" wp14:editId="2BC14287">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55A4C"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18688786" w14:textId="77777777" w:rsidR="00675476" w:rsidRPr="00A227EA" w:rsidRDefault="00887F43" w:rsidP="00391509">
    <w:pPr>
      <w:pStyle w:val="Piedepgina"/>
      <w:ind w:right="360"/>
      <w:rPr>
        <w:rFonts w:ascii="Times New Roman" w:hAnsi="Times New Roman" w:cs="Times New Roman"/>
      </w:rPr>
    </w:pPr>
    <w:hyperlink r:id="rId1" w:history="1">
      <w:r w:rsidR="00391509" w:rsidRPr="00A227EA">
        <w:rPr>
          <w:rStyle w:val="Hipervnculo"/>
          <w:rFonts w:ascii="Times New Roman" w:hAnsi="Times New Roman" w:cs="Times New Roman"/>
        </w:rPr>
        <w:t>http://scielo.sld.cu</w:t>
      </w:r>
    </w:hyperlink>
  </w:p>
  <w:p w14:paraId="7D23DD31" w14:textId="77777777" w:rsidR="00391509" w:rsidRPr="00A227EA" w:rsidRDefault="00887F43" w:rsidP="00AE044C">
    <w:pPr>
      <w:pStyle w:val="Piedepgina"/>
      <w:tabs>
        <w:tab w:val="clear" w:pos="4252"/>
        <w:tab w:val="left" w:pos="8504"/>
      </w:tabs>
      <w:ind w:right="360"/>
      <w:rPr>
        <w:rFonts w:ascii="Times New Roman" w:hAnsi="Times New Roman" w:cs="Times New Roman"/>
      </w:rPr>
    </w:pPr>
    <w:hyperlink r:id="rId2" w:history="1">
      <w:r w:rsidR="00391509" w:rsidRPr="00A227EA">
        <w:rPr>
          <w:rStyle w:val="Hipervnculo"/>
          <w:rFonts w:ascii="Times New Roman" w:hAnsi="Times New Roman" w:cs="Times New Roman"/>
        </w:rPr>
        <w:t>http://www.revmedmilitar.sld.cu</w:t>
      </w:r>
    </w:hyperlink>
    <w:r w:rsidR="00391509" w:rsidRPr="00A227EA">
      <w:rPr>
        <w:rFonts w:ascii="Times New Roman" w:hAnsi="Times New Roman" w:cs="Times New Roman"/>
      </w:rPr>
      <w:t xml:space="preserve"> </w:t>
    </w:r>
    <w:r w:rsidR="00AE044C" w:rsidRPr="00A227EA">
      <w:rPr>
        <w:rFonts w:ascii="Times New Roman" w:hAnsi="Times New Roman" w:cs="Times New Roman"/>
      </w:rPr>
      <w:tab/>
    </w:r>
  </w:p>
  <w:p w14:paraId="63E9A5DF" w14:textId="77777777" w:rsidR="00180CE9" w:rsidRPr="00A227EA" w:rsidRDefault="00180CE9" w:rsidP="00180CE9">
    <w:pPr>
      <w:pStyle w:val="Piedepgina"/>
      <w:ind w:right="360"/>
      <w:jc w:val="center"/>
      <w:rPr>
        <w:rFonts w:ascii="Times New Roman" w:hAnsi="Times New Roman" w:cs="Times New Roman"/>
        <w:sz w:val="18"/>
        <w:szCs w:val="18"/>
      </w:rPr>
    </w:pPr>
    <w:r w:rsidRPr="00A227EA">
      <w:rPr>
        <w:rFonts w:ascii="Times New Roman" w:hAnsi="Times New Roman" w:cs="Times New Roman"/>
      </w:rPr>
      <w:t>Bajo licencia Creative Commons</w:t>
    </w:r>
    <w:r w:rsidRPr="00A227EA">
      <w:rPr>
        <w:rFonts w:ascii="Times New Roman" w:hAnsi="Times New Roman" w:cs="Times New Roman"/>
        <w:sz w:val="18"/>
        <w:szCs w:val="18"/>
      </w:rPr>
      <w:t xml:space="preserve"> </w:t>
    </w:r>
    <w:r w:rsidRPr="00A227EA">
      <w:rPr>
        <w:rFonts w:ascii="Times New Roman" w:hAnsi="Times New Roman" w:cs="Times New Roman"/>
        <w:noProof/>
        <w:sz w:val="18"/>
        <w:szCs w:val="18"/>
        <w:lang w:val="es-ES" w:eastAsia="es-ES"/>
      </w:rPr>
      <w:drawing>
        <wp:inline distT="0" distB="0" distL="0" distR="0" wp14:anchorId="30220106" wp14:editId="238DFDB3">
          <wp:extent cx="642106" cy="148894"/>
          <wp:effectExtent l="0" t="0" r="5715" b="3810"/>
          <wp:docPr id="3"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48774" w14:textId="77777777" w:rsidR="00887F43" w:rsidRDefault="00887F43">
      <w:r>
        <w:separator/>
      </w:r>
    </w:p>
  </w:footnote>
  <w:footnote w:type="continuationSeparator" w:id="0">
    <w:p w14:paraId="16173E1D" w14:textId="77777777" w:rsidR="00887F43" w:rsidRDefault="00887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66F7" w14:textId="0556397F" w:rsidR="00CC376A" w:rsidRPr="00CB08A1" w:rsidRDefault="00B31971" w:rsidP="00180CE9">
    <w:pPr>
      <w:pStyle w:val="Encabezado"/>
      <w:tabs>
        <w:tab w:val="left" w:pos="420"/>
      </w:tabs>
      <w:jc w:val="center"/>
      <w:rPr>
        <w:rFonts w:ascii="Times New Roman" w:hAnsi="Times New Roman" w:cs="Times New Roman"/>
        <w:lang w:val="es-CU"/>
      </w:rPr>
    </w:pPr>
    <w:r w:rsidRPr="00A227EA">
      <w:rPr>
        <w:rFonts w:ascii="Times New Roman" w:hAnsi="Times New Roman" w:cs="Times New Roman"/>
        <w:b/>
        <w:noProof/>
        <w:color w:val="00FFFF"/>
        <w:lang w:val="es-ES" w:eastAsia="es-ES"/>
      </w:rPr>
      <w:drawing>
        <wp:anchor distT="0" distB="0" distL="114300" distR="114300" simplePos="0" relativeHeight="251683840" behindDoc="0" locked="0" layoutInCell="1" allowOverlap="1" wp14:anchorId="65B985CC" wp14:editId="194ED680">
          <wp:simplePos x="0" y="0"/>
          <wp:positionH relativeFrom="column">
            <wp:posOffset>6029325</wp:posOffset>
          </wp:positionH>
          <wp:positionV relativeFrom="paragraph">
            <wp:posOffset>-276225</wp:posOffset>
          </wp:positionV>
          <wp:extent cx="238125" cy="269875"/>
          <wp:effectExtent l="0" t="0" r="9525"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MA copi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 cy="269875"/>
                  </a:xfrm>
                  <a:prstGeom prst="rect">
                    <a:avLst/>
                  </a:prstGeom>
                </pic:spPr>
              </pic:pic>
            </a:graphicData>
          </a:graphic>
          <wp14:sizeRelH relativeFrom="page">
            <wp14:pctWidth>0</wp14:pctWidth>
          </wp14:sizeRelH>
          <wp14:sizeRelV relativeFrom="page">
            <wp14:pctHeight>0</wp14:pctHeight>
          </wp14:sizeRelV>
        </wp:anchor>
      </w:drawing>
    </w:r>
    <w:r w:rsidR="00FE40CB" w:rsidRPr="00A227EA">
      <w:rPr>
        <w:rFonts w:ascii="Times New Roman" w:hAnsi="Times New Roman" w:cs="Times New Roman"/>
      </w:rPr>
      <w:t xml:space="preserve">Revista </w:t>
    </w:r>
    <w:r w:rsidR="00380D64" w:rsidRPr="00A227EA">
      <w:rPr>
        <w:rFonts w:ascii="Times New Roman" w:hAnsi="Times New Roman" w:cs="Times New Roman"/>
      </w:rPr>
      <w:t>Cubana de Medicina Militar.</w:t>
    </w:r>
    <w:r w:rsidR="00D85951" w:rsidRPr="00A227EA">
      <w:rPr>
        <w:rFonts w:ascii="Times New Roman" w:hAnsi="Times New Roman" w:cs="Times New Roman"/>
      </w:rPr>
      <w:t xml:space="preserve"> </w:t>
    </w:r>
    <w:r w:rsidR="00CB08A1">
      <w:rPr>
        <w:rFonts w:ascii="Times New Roman" w:hAnsi="Times New Roman" w:cs="Times New Roman"/>
        <w:lang w:val="es-CU"/>
      </w:rPr>
      <w:t>2021</w:t>
    </w:r>
    <w:r w:rsidR="003E03D5" w:rsidRPr="00A227EA">
      <w:rPr>
        <w:rFonts w:ascii="Times New Roman" w:hAnsi="Times New Roman" w:cs="Times New Roman"/>
      </w:rPr>
      <w:t>;</w:t>
    </w:r>
    <w:r w:rsidR="00CB08A1">
      <w:rPr>
        <w:rFonts w:ascii="Times New Roman" w:hAnsi="Times New Roman" w:cs="Times New Roman"/>
        <w:lang w:val="es-CU"/>
      </w:rPr>
      <w:t>50</w:t>
    </w:r>
    <w:r w:rsidR="00493701" w:rsidRPr="00A227EA">
      <w:rPr>
        <w:rFonts w:ascii="Times New Roman" w:hAnsi="Times New Roman" w:cs="Times New Roman"/>
      </w:rPr>
      <w:t>(</w:t>
    </w:r>
    <w:r w:rsidR="00CB08A1">
      <w:rPr>
        <w:rFonts w:ascii="Times New Roman" w:hAnsi="Times New Roman" w:cs="Times New Roman"/>
        <w:lang w:val="es-CU"/>
      </w:rPr>
      <w:t>4</w:t>
    </w:r>
    <w:r w:rsidR="00493701" w:rsidRPr="00A227EA">
      <w:rPr>
        <w:rFonts w:ascii="Times New Roman" w:hAnsi="Times New Roman" w:cs="Times New Roman"/>
      </w:rPr>
      <w:t>)</w:t>
    </w:r>
    <w:r w:rsidR="00391509" w:rsidRPr="00A227EA">
      <w:rPr>
        <w:rFonts w:ascii="Times New Roman" w:hAnsi="Times New Roman" w:cs="Times New Roman"/>
      </w:rPr>
      <w:t>:</w:t>
    </w:r>
    <w:r w:rsidR="00CB08A1">
      <w:rPr>
        <w:rFonts w:ascii="Times New Roman" w:hAnsi="Times New Roman" w:cs="Times New Roman"/>
        <w:lang w:val="es-CU"/>
      </w:rPr>
      <w:t xml:space="preserve"> e02101523</w:t>
    </w:r>
  </w:p>
  <w:p w14:paraId="4754EAAC" w14:textId="77777777" w:rsidR="00A477DE" w:rsidRDefault="000F3690">
    <w:r w:rsidRPr="00CC376A">
      <w:rPr>
        <w:rFonts w:ascii="Verdana" w:hAnsi="Verdana"/>
        <w:noProof/>
        <w:color w:val="00FFFF"/>
        <w:sz w:val="18"/>
        <w:szCs w:val="18"/>
        <w:lang w:val="es-ES" w:eastAsia="es-ES"/>
      </w:rPr>
      <mc:AlternateContent>
        <mc:Choice Requires="wps">
          <w:drawing>
            <wp:anchor distT="0" distB="0" distL="114300" distR="114300" simplePos="0" relativeHeight="251656192" behindDoc="0" locked="0" layoutInCell="1" allowOverlap="1" wp14:anchorId="0087BBDA" wp14:editId="723E5B61">
              <wp:simplePos x="0" y="0"/>
              <wp:positionH relativeFrom="column">
                <wp:posOffset>3809</wp:posOffset>
              </wp:positionH>
              <wp:positionV relativeFrom="paragraph">
                <wp:posOffset>44449</wp:posOffset>
              </wp:positionV>
              <wp:extent cx="6276975" cy="28575"/>
              <wp:effectExtent l="19050" t="19050" r="28575"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4BBF0"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D465D"/>
    <w:multiLevelType w:val="hybridMultilevel"/>
    <w:tmpl w:val="FB20C60E"/>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 w15:restartNumberingAfterBreak="0">
    <w:nsid w:val="1A6962C7"/>
    <w:multiLevelType w:val="hybridMultilevel"/>
    <w:tmpl w:val="26B0A4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97356C"/>
    <w:multiLevelType w:val="hybridMultilevel"/>
    <w:tmpl w:val="8B1633C4"/>
    <w:lvl w:ilvl="0" w:tplc="308245FA">
      <w:start w:val="1"/>
      <w:numFmt w:val="decimal"/>
      <w:lvlText w:val="%1."/>
      <w:lvlJc w:val="left"/>
      <w:pPr>
        <w:ind w:left="3589" w:hanging="360"/>
      </w:pPr>
      <w:rPr>
        <w:b w:val="0"/>
        <w:bCs w:val="0"/>
      </w:rPr>
    </w:lvl>
    <w:lvl w:ilvl="1" w:tplc="08090019" w:tentative="1">
      <w:start w:val="1"/>
      <w:numFmt w:val="lowerLetter"/>
      <w:lvlText w:val="%2."/>
      <w:lvlJc w:val="left"/>
      <w:pPr>
        <w:ind w:left="4309" w:hanging="360"/>
      </w:pPr>
    </w:lvl>
    <w:lvl w:ilvl="2" w:tplc="0809001B" w:tentative="1">
      <w:start w:val="1"/>
      <w:numFmt w:val="lowerRoman"/>
      <w:lvlText w:val="%3."/>
      <w:lvlJc w:val="right"/>
      <w:pPr>
        <w:ind w:left="5029" w:hanging="180"/>
      </w:pPr>
    </w:lvl>
    <w:lvl w:ilvl="3" w:tplc="0809000F" w:tentative="1">
      <w:start w:val="1"/>
      <w:numFmt w:val="decimal"/>
      <w:lvlText w:val="%4."/>
      <w:lvlJc w:val="left"/>
      <w:pPr>
        <w:ind w:left="5749" w:hanging="360"/>
      </w:pPr>
    </w:lvl>
    <w:lvl w:ilvl="4" w:tplc="08090019" w:tentative="1">
      <w:start w:val="1"/>
      <w:numFmt w:val="lowerLetter"/>
      <w:lvlText w:val="%5."/>
      <w:lvlJc w:val="left"/>
      <w:pPr>
        <w:ind w:left="6469" w:hanging="360"/>
      </w:pPr>
    </w:lvl>
    <w:lvl w:ilvl="5" w:tplc="0809001B" w:tentative="1">
      <w:start w:val="1"/>
      <w:numFmt w:val="lowerRoman"/>
      <w:lvlText w:val="%6."/>
      <w:lvlJc w:val="right"/>
      <w:pPr>
        <w:ind w:left="7189" w:hanging="180"/>
      </w:pPr>
    </w:lvl>
    <w:lvl w:ilvl="6" w:tplc="0809000F" w:tentative="1">
      <w:start w:val="1"/>
      <w:numFmt w:val="decimal"/>
      <w:lvlText w:val="%7."/>
      <w:lvlJc w:val="left"/>
      <w:pPr>
        <w:ind w:left="7909" w:hanging="360"/>
      </w:pPr>
    </w:lvl>
    <w:lvl w:ilvl="7" w:tplc="08090019" w:tentative="1">
      <w:start w:val="1"/>
      <w:numFmt w:val="lowerLetter"/>
      <w:lvlText w:val="%8."/>
      <w:lvlJc w:val="left"/>
      <w:pPr>
        <w:ind w:left="8629" w:hanging="360"/>
      </w:pPr>
    </w:lvl>
    <w:lvl w:ilvl="8" w:tplc="0809001B" w:tentative="1">
      <w:start w:val="1"/>
      <w:numFmt w:val="lowerRoman"/>
      <w:lvlText w:val="%9."/>
      <w:lvlJc w:val="right"/>
      <w:pPr>
        <w:ind w:left="9349" w:hanging="180"/>
      </w:pPr>
    </w:lvl>
  </w:abstractNum>
  <w:abstractNum w:abstractNumId="3" w15:restartNumberingAfterBreak="0">
    <w:nsid w:val="402F137A"/>
    <w:multiLevelType w:val="hybridMultilevel"/>
    <w:tmpl w:val="C4047FBC"/>
    <w:lvl w:ilvl="0" w:tplc="9C085500">
      <w:start w:val="2"/>
      <w:numFmt w:val="bullet"/>
      <w:lvlText w:val="-"/>
      <w:lvlJc w:val="left"/>
      <w:pPr>
        <w:ind w:left="360" w:hanging="360"/>
      </w:pPr>
      <w:rPr>
        <w:rFonts w:ascii="Times New Roman" w:hAnsi="Times New Roman" w:cs="Times New Roman" w:hint="default"/>
        <w:spacing w:val="0"/>
        <w:w w:val="100"/>
        <w:position w:val="0"/>
      </w:rPr>
    </w:lvl>
    <w:lvl w:ilvl="1" w:tplc="042A0003">
      <w:start w:val="1"/>
      <w:numFmt w:val="bullet"/>
      <w:lvlText w:val="o"/>
      <w:lvlJc w:val="left"/>
      <w:pPr>
        <w:ind w:left="1800" w:hanging="360"/>
      </w:pPr>
      <w:rPr>
        <w:rFonts w:ascii="Courier New" w:hAnsi="Courier New" w:cs="Courier New" w:hint="default"/>
      </w:rPr>
    </w:lvl>
    <w:lvl w:ilvl="2" w:tplc="042A0005">
      <w:start w:val="1"/>
      <w:numFmt w:val="bullet"/>
      <w:lvlText w:val=""/>
      <w:lvlJc w:val="left"/>
      <w:pPr>
        <w:ind w:left="2520" w:hanging="360"/>
      </w:pPr>
      <w:rPr>
        <w:rFonts w:ascii="Wingdings" w:hAnsi="Wingdings" w:cs="Wingdings" w:hint="default"/>
      </w:rPr>
    </w:lvl>
    <w:lvl w:ilvl="3" w:tplc="042A0001">
      <w:start w:val="1"/>
      <w:numFmt w:val="bullet"/>
      <w:lvlText w:val=""/>
      <w:lvlJc w:val="left"/>
      <w:pPr>
        <w:ind w:left="3240" w:hanging="360"/>
      </w:pPr>
      <w:rPr>
        <w:rFonts w:ascii="Symbol" w:hAnsi="Symbol" w:cs="Symbol" w:hint="default"/>
      </w:rPr>
    </w:lvl>
    <w:lvl w:ilvl="4" w:tplc="042A0003">
      <w:start w:val="1"/>
      <w:numFmt w:val="bullet"/>
      <w:lvlText w:val="o"/>
      <w:lvlJc w:val="left"/>
      <w:pPr>
        <w:ind w:left="3960" w:hanging="360"/>
      </w:pPr>
      <w:rPr>
        <w:rFonts w:ascii="Courier New" w:hAnsi="Courier New" w:cs="Courier New" w:hint="default"/>
      </w:rPr>
    </w:lvl>
    <w:lvl w:ilvl="5" w:tplc="042A0005">
      <w:start w:val="1"/>
      <w:numFmt w:val="bullet"/>
      <w:lvlText w:val=""/>
      <w:lvlJc w:val="left"/>
      <w:pPr>
        <w:ind w:left="4680" w:hanging="360"/>
      </w:pPr>
      <w:rPr>
        <w:rFonts w:ascii="Wingdings" w:hAnsi="Wingdings" w:cs="Wingdings" w:hint="default"/>
      </w:rPr>
    </w:lvl>
    <w:lvl w:ilvl="6" w:tplc="042A0001">
      <w:start w:val="1"/>
      <w:numFmt w:val="bullet"/>
      <w:lvlText w:val=""/>
      <w:lvlJc w:val="left"/>
      <w:pPr>
        <w:ind w:left="5400" w:hanging="360"/>
      </w:pPr>
      <w:rPr>
        <w:rFonts w:ascii="Symbol" w:hAnsi="Symbol" w:cs="Symbol" w:hint="default"/>
      </w:rPr>
    </w:lvl>
    <w:lvl w:ilvl="7" w:tplc="042A0003">
      <w:start w:val="1"/>
      <w:numFmt w:val="bullet"/>
      <w:lvlText w:val="o"/>
      <w:lvlJc w:val="left"/>
      <w:pPr>
        <w:ind w:left="6120" w:hanging="360"/>
      </w:pPr>
      <w:rPr>
        <w:rFonts w:ascii="Courier New" w:hAnsi="Courier New" w:cs="Courier New" w:hint="default"/>
      </w:rPr>
    </w:lvl>
    <w:lvl w:ilvl="8" w:tplc="042A0005">
      <w:start w:val="1"/>
      <w:numFmt w:val="bullet"/>
      <w:lvlText w:val=""/>
      <w:lvlJc w:val="left"/>
      <w:pPr>
        <w:ind w:left="6840" w:hanging="360"/>
      </w:pPr>
      <w:rPr>
        <w:rFonts w:ascii="Wingdings" w:hAnsi="Wingdings" w:cs="Wingdings" w:hint="default"/>
      </w:rPr>
    </w:lvl>
  </w:abstractNum>
  <w:abstractNum w:abstractNumId="4" w15:restartNumberingAfterBreak="0">
    <w:nsid w:val="41DA02DD"/>
    <w:multiLevelType w:val="hybridMultilevel"/>
    <w:tmpl w:val="FB20C60E"/>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5" w15:restartNumberingAfterBreak="0">
    <w:nsid w:val="5D182636"/>
    <w:multiLevelType w:val="hybridMultilevel"/>
    <w:tmpl w:val="928A2734"/>
    <w:lvl w:ilvl="0" w:tplc="5884310A">
      <w:start w:val="1"/>
      <w:numFmt w:val="decimal"/>
      <w:lvlText w:val="%1."/>
      <w:lvlJc w:val="left"/>
      <w:pPr>
        <w:ind w:left="1080" w:hanging="360"/>
      </w:pPr>
      <w:rPr>
        <w:rFonts w:hint="default"/>
      </w:rPr>
    </w:lvl>
    <w:lvl w:ilvl="1" w:tplc="5C0A0019" w:tentative="1">
      <w:start w:val="1"/>
      <w:numFmt w:val="lowerLetter"/>
      <w:lvlText w:val="%2."/>
      <w:lvlJc w:val="left"/>
      <w:pPr>
        <w:ind w:left="1800" w:hanging="360"/>
      </w:pPr>
    </w:lvl>
    <w:lvl w:ilvl="2" w:tplc="5C0A001B" w:tentative="1">
      <w:start w:val="1"/>
      <w:numFmt w:val="lowerRoman"/>
      <w:lvlText w:val="%3."/>
      <w:lvlJc w:val="right"/>
      <w:pPr>
        <w:ind w:left="2520" w:hanging="180"/>
      </w:pPr>
    </w:lvl>
    <w:lvl w:ilvl="3" w:tplc="5C0A000F" w:tentative="1">
      <w:start w:val="1"/>
      <w:numFmt w:val="decimal"/>
      <w:lvlText w:val="%4."/>
      <w:lvlJc w:val="left"/>
      <w:pPr>
        <w:ind w:left="3240" w:hanging="360"/>
      </w:pPr>
    </w:lvl>
    <w:lvl w:ilvl="4" w:tplc="5C0A0019" w:tentative="1">
      <w:start w:val="1"/>
      <w:numFmt w:val="lowerLetter"/>
      <w:lvlText w:val="%5."/>
      <w:lvlJc w:val="left"/>
      <w:pPr>
        <w:ind w:left="3960" w:hanging="360"/>
      </w:pPr>
    </w:lvl>
    <w:lvl w:ilvl="5" w:tplc="5C0A001B" w:tentative="1">
      <w:start w:val="1"/>
      <w:numFmt w:val="lowerRoman"/>
      <w:lvlText w:val="%6."/>
      <w:lvlJc w:val="right"/>
      <w:pPr>
        <w:ind w:left="4680" w:hanging="180"/>
      </w:pPr>
    </w:lvl>
    <w:lvl w:ilvl="6" w:tplc="5C0A000F" w:tentative="1">
      <w:start w:val="1"/>
      <w:numFmt w:val="decimal"/>
      <w:lvlText w:val="%7."/>
      <w:lvlJc w:val="left"/>
      <w:pPr>
        <w:ind w:left="5400" w:hanging="360"/>
      </w:pPr>
    </w:lvl>
    <w:lvl w:ilvl="7" w:tplc="5C0A0019" w:tentative="1">
      <w:start w:val="1"/>
      <w:numFmt w:val="lowerLetter"/>
      <w:lvlText w:val="%8."/>
      <w:lvlJc w:val="left"/>
      <w:pPr>
        <w:ind w:left="6120" w:hanging="360"/>
      </w:pPr>
    </w:lvl>
    <w:lvl w:ilvl="8" w:tplc="5C0A001B" w:tentative="1">
      <w:start w:val="1"/>
      <w:numFmt w:val="lowerRoman"/>
      <w:lvlText w:val="%9."/>
      <w:lvlJc w:val="right"/>
      <w:pPr>
        <w:ind w:left="6840" w:hanging="180"/>
      </w:pPr>
    </w:lvl>
  </w:abstractNum>
  <w:abstractNum w:abstractNumId="6" w15:restartNumberingAfterBreak="0">
    <w:nsid w:val="7F617E2B"/>
    <w:multiLevelType w:val="hybridMultilevel"/>
    <w:tmpl w:val="2A4AE47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3"/>
  </w:num>
  <w:num w:numId="2">
    <w:abstractNumId w:val="4"/>
  </w:num>
  <w:num w:numId="3">
    <w:abstractNumId w:val="0"/>
  </w:num>
  <w:num w:numId="4">
    <w:abstractNumId w:val="6"/>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27EA"/>
    <w:rsid w:val="000662EC"/>
    <w:rsid w:val="000B173C"/>
    <w:rsid w:val="000E359D"/>
    <w:rsid w:val="000F3690"/>
    <w:rsid w:val="001221D1"/>
    <w:rsid w:val="00164D6B"/>
    <w:rsid w:val="00180CE9"/>
    <w:rsid w:val="001F5F06"/>
    <w:rsid w:val="00210B26"/>
    <w:rsid w:val="00230DD5"/>
    <w:rsid w:val="002E709A"/>
    <w:rsid w:val="0030534A"/>
    <w:rsid w:val="00380D64"/>
    <w:rsid w:val="00391509"/>
    <w:rsid w:val="003A061F"/>
    <w:rsid w:val="003C10A1"/>
    <w:rsid w:val="003E03D5"/>
    <w:rsid w:val="00493701"/>
    <w:rsid w:val="004E2065"/>
    <w:rsid w:val="004F6975"/>
    <w:rsid w:val="005508A2"/>
    <w:rsid w:val="00566F71"/>
    <w:rsid w:val="005D2782"/>
    <w:rsid w:val="00611494"/>
    <w:rsid w:val="00675476"/>
    <w:rsid w:val="00693A8E"/>
    <w:rsid w:val="006C5473"/>
    <w:rsid w:val="00732F4A"/>
    <w:rsid w:val="007C430F"/>
    <w:rsid w:val="007D614D"/>
    <w:rsid w:val="00813226"/>
    <w:rsid w:val="00825A83"/>
    <w:rsid w:val="00887F43"/>
    <w:rsid w:val="009417C9"/>
    <w:rsid w:val="00960D6A"/>
    <w:rsid w:val="009A0560"/>
    <w:rsid w:val="009B0917"/>
    <w:rsid w:val="00A10064"/>
    <w:rsid w:val="00A227EA"/>
    <w:rsid w:val="00A23C0C"/>
    <w:rsid w:val="00A477DE"/>
    <w:rsid w:val="00A71E65"/>
    <w:rsid w:val="00A86A69"/>
    <w:rsid w:val="00AE044C"/>
    <w:rsid w:val="00AF706B"/>
    <w:rsid w:val="00B12DE6"/>
    <w:rsid w:val="00B31971"/>
    <w:rsid w:val="00B4380A"/>
    <w:rsid w:val="00B66ECB"/>
    <w:rsid w:val="00B75E3A"/>
    <w:rsid w:val="00B8280D"/>
    <w:rsid w:val="00BB01DE"/>
    <w:rsid w:val="00C15DC0"/>
    <w:rsid w:val="00C7523A"/>
    <w:rsid w:val="00CB08A1"/>
    <w:rsid w:val="00CC1B6E"/>
    <w:rsid w:val="00CC376A"/>
    <w:rsid w:val="00CC48A1"/>
    <w:rsid w:val="00D21370"/>
    <w:rsid w:val="00D85951"/>
    <w:rsid w:val="00E161C4"/>
    <w:rsid w:val="00E162CF"/>
    <w:rsid w:val="00E62606"/>
    <w:rsid w:val="00EB744F"/>
    <w:rsid w:val="00EC0EEE"/>
    <w:rsid w:val="00F81B56"/>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982080"/>
  <w15:docId w15:val="{673E213E-0F26-4FFC-9460-4A2E2DE9A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27EA"/>
    <w:pPr>
      <w:spacing w:line="360" w:lineRule="auto"/>
      <w:ind w:firstLine="720"/>
      <w:jc w:val="both"/>
    </w:pPr>
    <w:rPr>
      <w:rFonts w:ascii="Arial" w:eastAsia="Arial" w:hAnsi="Arial" w:cs="Arial"/>
      <w:sz w:val="22"/>
      <w:szCs w:val="22"/>
      <w:lang w:val="vi-VN" w:eastAsia="en-US"/>
    </w:rPr>
  </w:style>
  <w:style w:type="paragraph" w:styleId="Ttulo1">
    <w:name w:val="heading 1"/>
    <w:basedOn w:val="Normal"/>
    <w:next w:val="Normal"/>
    <w:link w:val="Ttulo1Car"/>
    <w:qFormat/>
    <w:rsid w:val="00A227EA"/>
    <w:pPr>
      <w:keepNext/>
      <w:keepLines/>
      <w:spacing w:before="240"/>
      <w:outlineLvl w:val="0"/>
    </w:pPr>
    <w:rPr>
      <w:rFonts w:ascii="Cambria" w:eastAsia="Times New Roman" w:hAnsi="Cambria" w:cs="Times New Roman"/>
      <w:color w:val="365F91"/>
      <w:sz w:val="32"/>
      <w:szCs w:val="32"/>
      <w:lang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uiPriority w:val="99"/>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character" w:customStyle="1" w:styleId="Ttulo1Car">
    <w:name w:val="Título 1 Car"/>
    <w:basedOn w:val="Fuentedeprrafopredeter"/>
    <w:link w:val="Ttulo1"/>
    <w:rsid w:val="00A227EA"/>
    <w:rPr>
      <w:rFonts w:ascii="Cambria" w:hAnsi="Cambria"/>
      <w:color w:val="365F91"/>
      <w:sz w:val="32"/>
      <w:szCs w:val="32"/>
      <w:lang w:val="vi-VN" w:eastAsia="x-none"/>
    </w:rPr>
  </w:style>
  <w:style w:type="paragraph" w:customStyle="1" w:styleId="TAMainText">
    <w:name w:val="TA_Main_Text"/>
    <w:basedOn w:val="Normal"/>
    <w:uiPriority w:val="99"/>
    <w:rsid w:val="00A227EA"/>
    <w:pPr>
      <w:spacing w:line="480" w:lineRule="auto"/>
      <w:ind w:firstLine="202"/>
    </w:pPr>
    <w:rPr>
      <w:rFonts w:ascii="Times" w:eastAsia="Times New Roman" w:hAnsi="Times" w:cs="Times"/>
      <w:sz w:val="24"/>
      <w:szCs w:val="24"/>
      <w:lang w:val="en-US"/>
    </w:rPr>
  </w:style>
  <w:style w:type="paragraph" w:customStyle="1" w:styleId="BBAuthorName">
    <w:name w:val="BB_Author_Name"/>
    <w:basedOn w:val="Normal"/>
    <w:next w:val="BCAuthorAddress"/>
    <w:uiPriority w:val="99"/>
    <w:rsid w:val="00A227EA"/>
    <w:pPr>
      <w:spacing w:after="240" w:line="480" w:lineRule="auto"/>
      <w:ind w:firstLine="0"/>
      <w:jc w:val="center"/>
    </w:pPr>
    <w:rPr>
      <w:rFonts w:ascii="Times" w:eastAsia="Times New Roman" w:hAnsi="Times" w:cs="Times"/>
      <w:i/>
      <w:iCs/>
      <w:sz w:val="24"/>
      <w:szCs w:val="24"/>
      <w:lang w:val="en-US"/>
    </w:rPr>
  </w:style>
  <w:style w:type="paragraph" w:customStyle="1" w:styleId="BCAuthorAddress">
    <w:name w:val="BC_Author_Address"/>
    <w:basedOn w:val="Normal"/>
    <w:next w:val="Normal"/>
    <w:uiPriority w:val="99"/>
    <w:rsid w:val="00A227EA"/>
    <w:pPr>
      <w:spacing w:after="240" w:line="480" w:lineRule="auto"/>
      <w:ind w:firstLine="0"/>
      <w:jc w:val="center"/>
    </w:pPr>
    <w:rPr>
      <w:rFonts w:ascii="Times" w:eastAsia="Times New Roman" w:hAnsi="Times" w:cs="Times"/>
      <w:sz w:val="24"/>
      <w:szCs w:val="24"/>
      <w:lang w:val="en-US"/>
    </w:rPr>
  </w:style>
  <w:style w:type="paragraph" w:customStyle="1" w:styleId="TESupportingInformation">
    <w:name w:val="TE_Supporting_Information"/>
    <w:basedOn w:val="Normal"/>
    <w:next w:val="Normal"/>
    <w:uiPriority w:val="99"/>
    <w:rsid w:val="00A227EA"/>
    <w:pPr>
      <w:spacing w:after="200" w:line="480" w:lineRule="auto"/>
      <w:ind w:firstLine="187"/>
    </w:pPr>
    <w:rPr>
      <w:rFonts w:ascii="Times" w:eastAsia="Times New Roman" w:hAnsi="Times" w:cs="Times"/>
      <w:sz w:val="24"/>
      <w:szCs w:val="24"/>
      <w:lang w:val="en-US"/>
    </w:rPr>
  </w:style>
  <w:style w:type="paragraph" w:customStyle="1" w:styleId="FACorrespondingAuthorFootnote">
    <w:name w:val="FA_Corresponding_Author_Footnote"/>
    <w:basedOn w:val="Normal"/>
    <w:next w:val="TAMainText"/>
    <w:uiPriority w:val="99"/>
    <w:rsid w:val="00A227EA"/>
    <w:pPr>
      <w:spacing w:after="200" w:line="480" w:lineRule="auto"/>
      <w:ind w:firstLine="0"/>
    </w:pPr>
    <w:rPr>
      <w:rFonts w:ascii="Times" w:eastAsia="Times New Roman" w:hAnsi="Times" w:cs="Times"/>
      <w:sz w:val="24"/>
      <w:szCs w:val="24"/>
      <w:lang w:val="en-US"/>
    </w:rPr>
  </w:style>
  <w:style w:type="paragraph" w:customStyle="1" w:styleId="FAAuthorInfoSubtitle">
    <w:name w:val="FA_Author_Info_Subtitle"/>
    <w:basedOn w:val="Normal"/>
    <w:link w:val="FAAuthorInfoSubtitleChar"/>
    <w:autoRedefine/>
    <w:uiPriority w:val="99"/>
    <w:rsid w:val="00A227EA"/>
    <w:pPr>
      <w:spacing w:before="120" w:after="60" w:line="480" w:lineRule="auto"/>
      <w:ind w:firstLine="0"/>
      <w:jc w:val="left"/>
    </w:pPr>
    <w:rPr>
      <w:rFonts w:ascii="Times" w:hAnsi="Times" w:cs="Times New Roman"/>
      <w:b/>
      <w:bCs/>
      <w:sz w:val="24"/>
      <w:szCs w:val="24"/>
      <w:lang w:val="en-US"/>
    </w:rPr>
  </w:style>
  <w:style w:type="character" w:customStyle="1" w:styleId="FAAuthorInfoSubtitleChar">
    <w:name w:val="FA_Author_Info_Subtitle Char"/>
    <w:link w:val="FAAuthorInfoSubtitle"/>
    <w:uiPriority w:val="99"/>
    <w:locked/>
    <w:rsid w:val="00A227EA"/>
    <w:rPr>
      <w:rFonts w:ascii="Times" w:eastAsia="Arial" w:hAnsi="Times"/>
      <w:b/>
      <w:bCs/>
      <w:sz w:val="24"/>
      <w:szCs w:val="24"/>
      <w:lang w:val="en-US" w:eastAsia="en-US"/>
    </w:rPr>
  </w:style>
  <w:style w:type="paragraph" w:customStyle="1" w:styleId="TDAcknowledgments">
    <w:name w:val="TD_Acknowledgments"/>
    <w:basedOn w:val="Normal"/>
    <w:next w:val="Normal"/>
    <w:link w:val="TDAcknowledgmentsChar"/>
    <w:uiPriority w:val="99"/>
    <w:rsid w:val="00A227EA"/>
    <w:pPr>
      <w:spacing w:before="200" w:after="200" w:line="480" w:lineRule="auto"/>
      <w:ind w:firstLine="202"/>
    </w:pPr>
    <w:rPr>
      <w:rFonts w:ascii="Times" w:hAnsi="Times" w:cs="Times New Roman"/>
      <w:sz w:val="24"/>
      <w:szCs w:val="24"/>
      <w:lang w:val="en-US"/>
    </w:rPr>
  </w:style>
  <w:style w:type="character" w:customStyle="1" w:styleId="TDAcknowledgmentsChar">
    <w:name w:val="TD_Acknowledgments Char"/>
    <w:link w:val="TDAcknowledgments"/>
    <w:uiPriority w:val="99"/>
    <w:locked/>
    <w:rsid w:val="00A227EA"/>
    <w:rPr>
      <w:rFonts w:ascii="Times" w:eastAsia="Arial" w:hAnsi="Times"/>
      <w:sz w:val="24"/>
      <w:szCs w:val="24"/>
      <w:lang w:val="en-US" w:eastAsia="en-US"/>
    </w:rPr>
  </w:style>
  <w:style w:type="paragraph" w:customStyle="1" w:styleId="BIEmailAddress">
    <w:name w:val="BI_Email_Address"/>
    <w:basedOn w:val="Normal"/>
    <w:next w:val="Normal"/>
    <w:uiPriority w:val="99"/>
    <w:rsid w:val="00A227EA"/>
    <w:pPr>
      <w:spacing w:after="200" w:line="480" w:lineRule="auto"/>
      <w:ind w:firstLine="0"/>
    </w:pPr>
    <w:rPr>
      <w:rFonts w:ascii="Times" w:eastAsia="Times New Roman" w:hAnsi="Times" w:cs="Times"/>
      <w:sz w:val="24"/>
      <w:szCs w:val="24"/>
      <w:lang w:val="en-US"/>
    </w:rPr>
  </w:style>
  <w:style w:type="paragraph" w:customStyle="1" w:styleId="TFReferencesSection">
    <w:name w:val="TF_References_Section"/>
    <w:basedOn w:val="Normal"/>
    <w:uiPriority w:val="99"/>
    <w:rsid w:val="00A227EA"/>
    <w:pPr>
      <w:spacing w:after="200" w:line="480" w:lineRule="auto"/>
      <w:ind w:firstLine="187"/>
    </w:pPr>
    <w:rPr>
      <w:rFonts w:ascii="Times" w:eastAsia="Times New Roman" w:hAnsi="Times" w:cs="Times"/>
      <w:sz w:val="24"/>
      <w:szCs w:val="24"/>
      <w:lang w:val="en-US"/>
    </w:rPr>
  </w:style>
  <w:style w:type="character" w:customStyle="1" w:styleId="Mencinsinresolver1">
    <w:name w:val="Mención sin resolver1"/>
    <w:uiPriority w:val="99"/>
    <w:semiHidden/>
    <w:unhideWhenUsed/>
    <w:rsid w:val="00A227EA"/>
    <w:rPr>
      <w:color w:val="605E5C"/>
      <w:shd w:val="clear" w:color="auto" w:fill="E1DFDD"/>
    </w:rPr>
  </w:style>
  <w:style w:type="paragraph" w:customStyle="1" w:styleId="Experimental">
    <w:name w:val="Experimental"/>
    <w:basedOn w:val="Normal"/>
    <w:link w:val="ExperimentalChar"/>
    <w:uiPriority w:val="99"/>
    <w:rsid w:val="00A227EA"/>
    <w:pPr>
      <w:spacing w:after="80" w:line="276" w:lineRule="auto"/>
      <w:ind w:firstLine="0"/>
    </w:pPr>
    <w:rPr>
      <w:rFonts w:ascii="Cambria" w:eastAsia="Times New Roman" w:hAnsi="Cambria" w:cs="Times New Roman"/>
      <w:sz w:val="15"/>
      <w:szCs w:val="15"/>
      <w:lang w:val="en-CA" w:eastAsia="en-CA"/>
    </w:rPr>
  </w:style>
  <w:style w:type="character" w:customStyle="1" w:styleId="ExperimentalChar">
    <w:name w:val="Experimental Char"/>
    <w:link w:val="Experimental"/>
    <w:uiPriority w:val="99"/>
    <w:locked/>
    <w:rsid w:val="00A227EA"/>
    <w:rPr>
      <w:rFonts w:ascii="Cambria" w:hAnsi="Cambria"/>
      <w:sz w:val="15"/>
      <w:szCs w:val="15"/>
      <w:lang w:val="en-CA" w:eastAsia="en-CA"/>
    </w:rPr>
  </w:style>
  <w:style w:type="character" w:customStyle="1" w:styleId="fontstyle01">
    <w:name w:val="fontstyle01"/>
    <w:rsid w:val="00A227EA"/>
    <w:rPr>
      <w:rFonts w:ascii="Times New Roman" w:hAnsi="Times New Roman" w:cs="Times New Roman" w:hint="default"/>
      <w:b/>
      <w:bCs/>
      <w:i w:val="0"/>
      <w:iCs w:val="0"/>
      <w:color w:val="000000"/>
      <w:sz w:val="32"/>
      <w:szCs w:val="32"/>
    </w:rPr>
  </w:style>
  <w:style w:type="character" w:styleId="Refdecomentario">
    <w:name w:val="annotation reference"/>
    <w:uiPriority w:val="99"/>
    <w:semiHidden/>
    <w:unhideWhenUsed/>
    <w:rsid w:val="00A227EA"/>
    <w:rPr>
      <w:sz w:val="16"/>
      <w:szCs w:val="16"/>
    </w:rPr>
  </w:style>
  <w:style w:type="paragraph" w:styleId="Textocomentario">
    <w:name w:val="annotation text"/>
    <w:basedOn w:val="Normal"/>
    <w:link w:val="TextocomentarioCar"/>
    <w:uiPriority w:val="99"/>
    <w:semiHidden/>
    <w:unhideWhenUsed/>
    <w:rsid w:val="00A227EA"/>
    <w:rPr>
      <w:sz w:val="20"/>
      <w:szCs w:val="20"/>
    </w:rPr>
  </w:style>
  <w:style w:type="character" w:customStyle="1" w:styleId="TextocomentarioCar">
    <w:name w:val="Texto comentario Car"/>
    <w:basedOn w:val="Fuentedeprrafopredeter"/>
    <w:link w:val="Textocomentario"/>
    <w:uiPriority w:val="99"/>
    <w:semiHidden/>
    <w:rsid w:val="00A227EA"/>
    <w:rPr>
      <w:rFonts w:ascii="Arial" w:eastAsia="Arial" w:hAnsi="Arial" w:cs="Arial"/>
      <w:lang w:val="vi-VN" w:eastAsia="en-US"/>
    </w:rPr>
  </w:style>
  <w:style w:type="paragraph" w:styleId="Asuntodelcomentario">
    <w:name w:val="annotation subject"/>
    <w:basedOn w:val="Textocomentario"/>
    <w:next w:val="Textocomentario"/>
    <w:link w:val="AsuntodelcomentarioCar"/>
    <w:uiPriority w:val="99"/>
    <w:semiHidden/>
    <w:unhideWhenUsed/>
    <w:rsid w:val="00A227EA"/>
    <w:rPr>
      <w:b/>
      <w:bCs/>
    </w:rPr>
  </w:style>
  <w:style w:type="character" w:customStyle="1" w:styleId="AsuntodelcomentarioCar">
    <w:name w:val="Asunto del comentario Car"/>
    <w:basedOn w:val="TextocomentarioCar"/>
    <w:link w:val="Asuntodelcomentario"/>
    <w:uiPriority w:val="99"/>
    <w:semiHidden/>
    <w:rsid w:val="00A227EA"/>
    <w:rPr>
      <w:rFonts w:ascii="Arial" w:eastAsia="Arial" w:hAnsi="Arial" w:cs="Arial"/>
      <w:b/>
      <w:bCs/>
      <w:lang w:val="vi-VN" w:eastAsia="en-US"/>
    </w:rPr>
  </w:style>
  <w:style w:type="character" w:customStyle="1" w:styleId="cf01">
    <w:name w:val="cf01"/>
    <w:rsid w:val="00A227EA"/>
    <w:rPr>
      <w:rFonts w:ascii="Segoe UI" w:hAnsi="Segoe UI" w:cs="Segoe UI" w:hint="default"/>
      <w:sz w:val="18"/>
      <w:szCs w:val="18"/>
    </w:rPr>
  </w:style>
  <w:style w:type="character" w:styleId="Hipervnculovisitado">
    <w:name w:val="FollowedHyperlink"/>
    <w:uiPriority w:val="99"/>
    <w:semiHidden/>
    <w:unhideWhenUsed/>
    <w:rsid w:val="00A227EA"/>
    <w:rPr>
      <w:color w:val="954F72"/>
      <w:u w:val="single"/>
    </w:rPr>
  </w:style>
  <w:style w:type="paragraph" w:styleId="Prrafodelista">
    <w:name w:val="List Paragraph"/>
    <w:basedOn w:val="Normal"/>
    <w:uiPriority w:val="34"/>
    <w:qFormat/>
    <w:rsid w:val="00A227EA"/>
    <w:pPr>
      <w:ind w:left="720"/>
      <w:contextualSpacing/>
    </w:pPr>
  </w:style>
  <w:style w:type="character" w:styleId="Mencinsinresolver">
    <w:name w:val="Unresolved Mention"/>
    <w:basedOn w:val="Fuentedeprrafopredeter"/>
    <w:uiPriority w:val="99"/>
    <w:semiHidden/>
    <w:unhideWhenUsed/>
    <w:rsid w:val="003C10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4232-7023" TargetMode="External"/><Relationship Id="rId13" Type="http://schemas.openxmlformats.org/officeDocument/2006/relationships/hyperlink" Target="mailto:dobaquyet@yahoo.com" TargetMode="External"/><Relationship Id="rId18" Type="http://schemas.openxmlformats.org/officeDocument/2006/relationships/image" Target="media/image5.gif"/><Relationship Id="rId26" Type="http://schemas.openxmlformats.org/officeDocument/2006/relationships/hyperlink" Target="https://patents.google.com/patent/CN101914034A/en?oq=CN+101%2c914%2c034"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8.png"/><Relationship Id="rId34" Type="http://schemas.openxmlformats.org/officeDocument/2006/relationships/hyperlink" Target="http://koreascience.or.kr/article/JAKO200902727494345.page" TargetMode="External"/><Relationship Id="rId7" Type="http://schemas.openxmlformats.org/officeDocument/2006/relationships/hyperlink" Target="https://orcid.org/0000-0002-5853-764X" TargetMode="External"/><Relationship Id="rId12" Type="http://schemas.openxmlformats.org/officeDocument/2006/relationships/hyperlink" Target="mailto:vbduong2978@gmail.com" TargetMode="External"/><Relationship Id="rId17" Type="http://schemas.openxmlformats.org/officeDocument/2006/relationships/image" Target="media/image4.gif"/><Relationship Id="rId25" Type="http://schemas.openxmlformats.org/officeDocument/2006/relationships/hyperlink" Target="https://patents.google.com/patent/DE102006047620B4/en?oq=DE+102006047620" TargetMode="External"/><Relationship Id="rId33" Type="http://schemas.openxmlformats.org/officeDocument/2006/relationships/hyperlink" Target="https://www.thieme-connect.com/products/ejournals/abstract/10.1055/s-2003-36823"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yperlink" Target="https://pubs.acs.org/doi/abs/10.1021/ol501427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1055-3181" TargetMode="External"/><Relationship Id="rId24" Type="http://schemas.openxmlformats.org/officeDocument/2006/relationships/hyperlink" Target="https://www.sciencedirect.com/science/article/abs/pii/S0040403905017399" TargetMode="External"/><Relationship Id="rId32" Type="http://schemas.openxmlformats.org/officeDocument/2006/relationships/hyperlink" Target="https://patents.google.com/patent/US3870756A/en"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patents.google.com/patent/WO2002036559A3/en?oq=WO+2002036559" TargetMode="External"/><Relationship Id="rId28" Type="http://schemas.openxmlformats.org/officeDocument/2006/relationships/hyperlink" Target="https://pubs.acs.org/doi/10.1021/ed075p1267" TargetMode="External"/><Relationship Id="rId36" Type="http://schemas.openxmlformats.org/officeDocument/2006/relationships/footer" Target="footer1.xml"/><Relationship Id="rId10" Type="http://schemas.openxmlformats.org/officeDocument/2006/relationships/hyperlink" Target="https://orcid.org/0000-0002-2088-9973" TargetMode="External"/><Relationship Id="rId19" Type="http://schemas.openxmlformats.org/officeDocument/2006/relationships/image" Target="media/image6.gif"/><Relationship Id="rId31" Type="http://schemas.openxmlformats.org/officeDocument/2006/relationships/hyperlink" Target="https://patents.google.com/patent/CN104988725B/en?oq=CN+104988725" TargetMode="External"/><Relationship Id="rId4" Type="http://schemas.openxmlformats.org/officeDocument/2006/relationships/webSettings" Target="webSettings.xml"/><Relationship Id="rId9" Type="http://schemas.openxmlformats.org/officeDocument/2006/relationships/hyperlink" Target="https://orcid.org/0000-0002-7493-4717" TargetMode="External"/><Relationship Id="rId14" Type="http://schemas.openxmlformats.org/officeDocument/2006/relationships/image" Target="media/image1.gif"/><Relationship Id="rId22" Type="http://schemas.openxmlformats.org/officeDocument/2006/relationships/hyperlink" Target="https://onlinelibrary.wiley.com/doi/full/10.1111/j.1948-7134.2009.00007.x" TargetMode="External"/><Relationship Id="rId27" Type="http://schemas.openxmlformats.org/officeDocument/2006/relationships/hyperlink" Target="https://patents.google.com/patent/WO2016185177A1/en?oq=WO+2016185177" TargetMode="External"/><Relationship Id="rId30" Type="http://schemas.openxmlformats.org/officeDocument/2006/relationships/hyperlink" Target="https://pubs.acs.org/doi/10.1021/ed800169h" TargetMode="External"/><Relationship Id="rId35"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gif"/></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N&#250;mero%20nuevo\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74</TotalTime>
  <Pages>14</Pages>
  <Words>3459</Words>
  <Characters>19030</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22445</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Plantilla para pdf</dc:subject>
  <dc:creator>amanda</dc:creator>
  <cp:lastModifiedBy>SG</cp:lastModifiedBy>
  <cp:revision>32</cp:revision>
  <cp:lastPrinted>2021-12-02T21:21:00Z</cp:lastPrinted>
  <dcterms:created xsi:type="dcterms:W3CDTF">2021-11-17T18:53:00Z</dcterms:created>
  <dcterms:modified xsi:type="dcterms:W3CDTF">2021-12-03T16:16:00Z</dcterms:modified>
</cp:coreProperties>
</file>