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16F1" w14:textId="77777777" w:rsidR="00CA5A9D" w:rsidRPr="00CA5A9D" w:rsidRDefault="00CA5A9D" w:rsidP="00CA5A9D">
      <w:pPr>
        <w:spacing w:line="360" w:lineRule="auto"/>
        <w:jc w:val="right"/>
        <w:rPr>
          <w:rFonts w:eastAsia="Calibri"/>
          <w:sz w:val="20"/>
          <w:szCs w:val="20"/>
          <w:lang w:val="es-PE" w:eastAsia="en-US"/>
        </w:rPr>
      </w:pPr>
      <w:r w:rsidRPr="00CA5A9D">
        <w:rPr>
          <w:rFonts w:eastAsia="Calibri"/>
          <w:sz w:val="20"/>
          <w:szCs w:val="20"/>
          <w:lang w:val="es-PE" w:eastAsia="en-US"/>
        </w:rPr>
        <w:t>Artículo de investigación</w:t>
      </w:r>
    </w:p>
    <w:p w14:paraId="61430F77" w14:textId="77777777" w:rsidR="00CA5A9D" w:rsidRPr="00CA5A9D" w:rsidRDefault="00CA5A9D" w:rsidP="00CA5A9D">
      <w:pPr>
        <w:spacing w:line="360" w:lineRule="auto"/>
        <w:jc w:val="right"/>
        <w:rPr>
          <w:rFonts w:eastAsia="Calibri"/>
          <w:b/>
          <w:bCs/>
          <w:lang w:val="es-PE" w:eastAsia="en-US"/>
        </w:rPr>
      </w:pPr>
    </w:p>
    <w:p w14:paraId="64B521FE" w14:textId="77777777" w:rsidR="00CA5A9D" w:rsidRPr="00CA5A9D" w:rsidRDefault="00CA5A9D" w:rsidP="00CA5A9D">
      <w:pPr>
        <w:spacing w:line="360" w:lineRule="auto"/>
        <w:jc w:val="center"/>
        <w:rPr>
          <w:rFonts w:eastAsia="Calibri"/>
          <w:b/>
          <w:bCs/>
          <w:sz w:val="28"/>
          <w:szCs w:val="28"/>
          <w:lang w:val="es-PE" w:eastAsia="en-US"/>
        </w:rPr>
      </w:pPr>
      <w:r w:rsidRPr="00CA5A9D">
        <w:rPr>
          <w:rFonts w:eastAsia="Calibri"/>
          <w:b/>
          <w:bCs/>
          <w:sz w:val="28"/>
          <w:szCs w:val="28"/>
          <w:lang w:val="es-PE" w:eastAsia="en-US"/>
        </w:rPr>
        <w:t>Producción científica y características del docente universitario de obstetricia de una universidad pública</w:t>
      </w:r>
    </w:p>
    <w:p w14:paraId="13E5FE58" w14:textId="77777777" w:rsidR="00CA5A9D" w:rsidRPr="00CA5A9D" w:rsidRDefault="00CA5A9D" w:rsidP="00CA5A9D">
      <w:pPr>
        <w:spacing w:line="360" w:lineRule="auto"/>
        <w:jc w:val="center"/>
        <w:rPr>
          <w:rFonts w:eastAsia="Calibri"/>
          <w:sz w:val="28"/>
          <w:szCs w:val="28"/>
          <w:lang w:val="en-US" w:eastAsia="en-US"/>
        </w:rPr>
      </w:pPr>
      <w:r w:rsidRPr="00CA5A9D">
        <w:rPr>
          <w:rFonts w:eastAsia="Calibri"/>
          <w:sz w:val="28"/>
          <w:szCs w:val="28"/>
          <w:lang w:val="en-US" w:eastAsia="en-US"/>
        </w:rPr>
        <w:t>Scientific production and characteristics of the professor of midwifery at a public university</w:t>
      </w:r>
    </w:p>
    <w:p w14:paraId="795B2D1D" w14:textId="77777777" w:rsidR="00CA5A9D" w:rsidRPr="00CA5A9D" w:rsidRDefault="00CA5A9D" w:rsidP="00CA5A9D">
      <w:pPr>
        <w:spacing w:line="360" w:lineRule="auto"/>
        <w:jc w:val="both"/>
        <w:rPr>
          <w:rFonts w:eastAsia="Calibri"/>
          <w:lang w:val="en-US" w:eastAsia="en-US"/>
        </w:rPr>
      </w:pPr>
    </w:p>
    <w:p w14:paraId="39DEA5C0" w14:textId="77777777" w:rsidR="00CA5A9D" w:rsidRPr="00CA5A9D" w:rsidRDefault="00CA5A9D" w:rsidP="00CA5A9D">
      <w:pPr>
        <w:spacing w:line="360" w:lineRule="auto"/>
        <w:jc w:val="both"/>
        <w:rPr>
          <w:rFonts w:eastAsia="Calibri"/>
          <w:lang w:val="es-CU" w:eastAsia="en-US"/>
        </w:rPr>
      </w:pPr>
      <w:r w:rsidRPr="00CA5A9D">
        <w:rPr>
          <w:rFonts w:eastAsia="Calibri"/>
          <w:lang w:val="es-CU" w:eastAsia="en-US"/>
        </w:rPr>
        <w:t>Natalia Valverde-</w:t>
      </w:r>
      <w:proofErr w:type="spellStart"/>
      <w:r w:rsidRPr="00CA5A9D">
        <w:rPr>
          <w:rFonts w:eastAsia="Calibri"/>
          <w:lang w:val="es-CU" w:eastAsia="en-US"/>
        </w:rPr>
        <w:t>Espinoza</w:t>
      </w:r>
      <w:r w:rsidRPr="00CA5A9D">
        <w:rPr>
          <w:rFonts w:eastAsia="Calibri"/>
          <w:vertAlign w:val="superscript"/>
          <w:lang w:val="es-CU" w:eastAsia="en-US"/>
        </w:rPr>
        <w:t>1</w:t>
      </w:r>
      <w:proofErr w:type="spellEnd"/>
      <w:r w:rsidRPr="00CA5A9D">
        <w:rPr>
          <w:rFonts w:eastAsia="Calibri"/>
          <w:lang w:val="es-CU" w:eastAsia="en-US"/>
        </w:rPr>
        <w:t xml:space="preserve">* </w:t>
      </w:r>
      <w:hyperlink r:id="rId7" w:history="1">
        <w:r w:rsidRPr="00CA5A9D">
          <w:rPr>
            <w:rFonts w:eastAsia="Calibri"/>
            <w:color w:val="0563C1"/>
            <w:u w:val="single"/>
            <w:lang w:val="es-CU" w:eastAsia="en-US"/>
          </w:rPr>
          <w:t>https://orcid.org/0000-0002-5644-9582</w:t>
        </w:r>
      </w:hyperlink>
      <w:r w:rsidRPr="00CA5A9D">
        <w:rPr>
          <w:rFonts w:eastAsia="Calibri"/>
          <w:lang w:val="es-CU" w:eastAsia="en-US"/>
        </w:rPr>
        <w:t xml:space="preserve"> </w:t>
      </w:r>
    </w:p>
    <w:p w14:paraId="2D89861A" w14:textId="77777777" w:rsidR="00CA5A9D" w:rsidRPr="00CA5A9D" w:rsidRDefault="00CA5A9D" w:rsidP="00CA5A9D">
      <w:pPr>
        <w:spacing w:line="360" w:lineRule="auto"/>
        <w:jc w:val="both"/>
        <w:rPr>
          <w:rFonts w:eastAsia="Calibri"/>
          <w:lang w:val="en-US" w:eastAsia="en-US"/>
        </w:rPr>
      </w:pPr>
      <w:r w:rsidRPr="00CA5A9D">
        <w:rPr>
          <w:rFonts w:eastAsia="Calibri"/>
          <w:lang w:val="en-US" w:eastAsia="en-US"/>
        </w:rPr>
        <w:t xml:space="preserve">John </w:t>
      </w:r>
      <w:proofErr w:type="spellStart"/>
      <w:r w:rsidRPr="00CA5A9D">
        <w:rPr>
          <w:rFonts w:eastAsia="Calibri"/>
          <w:lang w:val="en-US" w:eastAsia="en-US"/>
        </w:rPr>
        <w:t>Barja-Ore</w:t>
      </w:r>
      <w:r w:rsidRPr="00CA5A9D">
        <w:rPr>
          <w:rFonts w:eastAsia="Calibri"/>
          <w:vertAlign w:val="superscript"/>
          <w:lang w:val="en-US" w:eastAsia="en-US"/>
        </w:rPr>
        <w:t>2</w:t>
      </w:r>
      <w:proofErr w:type="spellEnd"/>
      <w:r w:rsidRPr="00CA5A9D">
        <w:rPr>
          <w:rFonts w:eastAsia="Calibri"/>
          <w:lang w:val="en-US" w:eastAsia="en-US"/>
        </w:rPr>
        <w:t xml:space="preserve"> </w:t>
      </w:r>
      <w:hyperlink r:id="rId8" w:history="1">
        <w:r w:rsidRPr="00CA5A9D">
          <w:rPr>
            <w:rFonts w:eastAsia="Calibri"/>
            <w:color w:val="0563C1"/>
            <w:u w:val="single"/>
            <w:lang w:val="en-US" w:eastAsia="en-US"/>
          </w:rPr>
          <w:t>https://orcid.org/0000-0002-9455-0876</w:t>
        </w:r>
      </w:hyperlink>
      <w:r w:rsidRPr="00CA5A9D">
        <w:rPr>
          <w:rFonts w:eastAsia="Calibri"/>
          <w:lang w:val="en-US" w:eastAsia="en-US"/>
        </w:rPr>
        <w:t xml:space="preserve"> </w:t>
      </w:r>
    </w:p>
    <w:p w14:paraId="0FEA54A3" w14:textId="77777777" w:rsidR="00CA5A9D" w:rsidRPr="00CA5A9D" w:rsidRDefault="00CA5A9D" w:rsidP="00CA5A9D">
      <w:pPr>
        <w:spacing w:line="360" w:lineRule="auto"/>
        <w:jc w:val="both"/>
        <w:rPr>
          <w:rFonts w:eastAsia="Calibri"/>
          <w:lang w:val="en-US" w:eastAsia="en-US"/>
        </w:rPr>
      </w:pPr>
    </w:p>
    <w:p w14:paraId="2BBDA5BE" w14:textId="77777777" w:rsidR="00CA5A9D" w:rsidRPr="00CA5A9D" w:rsidRDefault="00CA5A9D" w:rsidP="00CA5A9D">
      <w:pPr>
        <w:spacing w:line="360" w:lineRule="auto"/>
        <w:jc w:val="both"/>
        <w:rPr>
          <w:rFonts w:eastAsia="Calibri"/>
          <w:lang w:val="es-CU" w:eastAsia="en-US"/>
        </w:rPr>
      </w:pPr>
      <w:proofErr w:type="spellStart"/>
      <w:r w:rsidRPr="00CA5A9D">
        <w:rPr>
          <w:rFonts w:eastAsia="Calibri"/>
          <w:vertAlign w:val="superscript"/>
          <w:lang w:val="es-CU" w:eastAsia="en-US"/>
        </w:rPr>
        <w:t>1</w:t>
      </w:r>
      <w:r w:rsidRPr="00CA5A9D">
        <w:rPr>
          <w:rFonts w:eastAsia="Calibri"/>
          <w:lang w:val="es-CU" w:eastAsia="en-US"/>
        </w:rPr>
        <w:t>Universidad</w:t>
      </w:r>
      <w:proofErr w:type="spellEnd"/>
      <w:r w:rsidRPr="00CA5A9D">
        <w:rPr>
          <w:rFonts w:eastAsia="Calibri"/>
          <w:lang w:val="es-CU" w:eastAsia="en-US"/>
        </w:rPr>
        <w:t xml:space="preserve"> Nacional Mayor de San Marcos. Lima, Perú.</w:t>
      </w:r>
    </w:p>
    <w:p w14:paraId="258C2A2A" w14:textId="77777777" w:rsidR="00CA5A9D" w:rsidRPr="00CA5A9D" w:rsidRDefault="00CA5A9D" w:rsidP="00CA5A9D">
      <w:pPr>
        <w:spacing w:line="360" w:lineRule="auto"/>
        <w:jc w:val="both"/>
        <w:rPr>
          <w:rFonts w:eastAsia="Calibri"/>
          <w:lang w:val="es-CU" w:eastAsia="en-US"/>
        </w:rPr>
      </w:pPr>
      <w:proofErr w:type="spellStart"/>
      <w:r w:rsidRPr="00CA5A9D">
        <w:rPr>
          <w:rFonts w:eastAsia="Calibri"/>
          <w:vertAlign w:val="superscript"/>
          <w:lang w:val="es-CU" w:eastAsia="en-US"/>
        </w:rPr>
        <w:t>2</w:t>
      </w:r>
      <w:r w:rsidRPr="00CA5A9D">
        <w:rPr>
          <w:rFonts w:eastAsia="Calibri"/>
          <w:lang w:val="es-CU" w:eastAsia="en-US"/>
        </w:rPr>
        <w:t>Universidad</w:t>
      </w:r>
      <w:proofErr w:type="spellEnd"/>
      <w:r w:rsidRPr="00CA5A9D">
        <w:rPr>
          <w:rFonts w:eastAsia="Calibri"/>
          <w:lang w:val="es-CU" w:eastAsia="en-US"/>
        </w:rPr>
        <w:t xml:space="preserve"> Privada del Norte. Lima, Perú.</w:t>
      </w:r>
    </w:p>
    <w:p w14:paraId="0D3A5352" w14:textId="77777777" w:rsidR="00CA5A9D" w:rsidRPr="00CA5A9D" w:rsidRDefault="00CA5A9D" w:rsidP="00CA5A9D">
      <w:pPr>
        <w:spacing w:line="360" w:lineRule="auto"/>
        <w:jc w:val="both"/>
        <w:rPr>
          <w:rFonts w:eastAsia="Calibri"/>
          <w:lang w:val="es-CU" w:eastAsia="en-US"/>
        </w:rPr>
      </w:pPr>
    </w:p>
    <w:p w14:paraId="119B1DE6" w14:textId="77777777" w:rsidR="00CA5A9D" w:rsidRPr="00CA5A9D" w:rsidRDefault="00CA5A9D" w:rsidP="00CA5A9D">
      <w:pPr>
        <w:spacing w:line="360" w:lineRule="auto"/>
        <w:jc w:val="both"/>
        <w:rPr>
          <w:rFonts w:eastAsia="Calibri"/>
          <w:color w:val="0070C0"/>
          <w:u w:val="single"/>
          <w:shd w:val="clear" w:color="auto" w:fill="FFFFFF"/>
          <w:lang w:val="es-CU" w:eastAsia="en-US"/>
        </w:rPr>
      </w:pPr>
      <w:r w:rsidRPr="00CA5A9D">
        <w:rPr>
          <w:rFonts w:eastAsia="Calibri"/>
          <w:lang w:val="es-CU" w:eastAsia="en-US"/>
        </w:rPr>
        <w:t xml:space="preserve">*Autor para la correspondencia. Correo electrónico: </w:t>
      </w:r>
      <w:hyperlink r:id="rId9" w:history="1">
        <w:r w:rsidRPr="00CA5A9D">
          <w:rPr>
            <w:rFonts w:eastAsia="Calibri"/>
            <w:color w:val="0563C1"/>
            <w:u w:val="single"/>
            <w:lang w:val="es-CU" w:eastAsia="en-US"/>
          </w:rPr>
          <w:t>natalia.valverde@unmsm.edu.pe</w:t>
        </w:r>
      </w:hyperlink>
      <w:r w:rsidRPr="00CA5A9D">
        <w:rPr>
          <w:rFonts w:eastAsia="Calibri"/>
          <w:lang w:val="es-CU" w:eastAsia="en-US"/>
        </w:rPr>
        <w:t xml:space="preserve"> </w:t>
      </w:r>
    </w:p>
    <w:p w14:paraId="06D6C15F" w14:textId="77777777" w:rsidR="00CA5A9D" w:rsidRPr="00CA5A9D" w:rsidRDefault="00CA5A9D" w:rsidP="00CA5A9D">
      <w:pPr>
        <w:spacing w:line="360" w:lineRule="auto"/>
        <w:jc w:val="both"/>
        <w:rPr>
          <w:rFonts w:eastAsia="Calibri"/>
          <w:b/>
          <w:bCs/>
          <w:lang w:val="es-PE" w:eastAsia="en-US"/>
        </w:rPr>
      </w:pPr>
    </w:p>
    <w:p w14:paraId="77C5118E" w14:textId="77777777" w:rsidR="00CA5A9D" w:rsidRPr="00CA5A9D" w:rsidRDefault="00CA5A9D" w:rsidP="00CA5A9D">
      <w:pPr>
        <w:spacing w:line="360" w:lineRule="auto"/>
        <w:jc w:val="both"/>
        <w:rPr>
          <w:rFonts w:eastAsia="Calibri"/>
          <w:b/>
          <w:bCs/>
          <w:lang w:val="es-PE" w:eastAsia="en-US"/>
        </w:rPr>
      </w:pPr>
      <w:r w:rsidRPr="00CA5A9D">
        <w:rPr>
          <w:rFonts w:eastAsia="Calibri"/>
          <w:b/>
          <w:bCs/>
          <w:lang w:val="es-PE" w:eastAsia="en-US"/>
        </w:rPr>
        <w:t>RESUMEN</w:t>
      </w:r>
    </w:p>
    <w:p w14:paraId="5E3F6FB1" w14:textId="77777777" w:rsidR="00CA5A9D" w:rsidRPr="00CA5A9D" w:rsidRDefault="00CA5A9D" w:rsidP="00CA5A9D">
      <w:pPr>
        <w:spacing w:line="360" w:lineRule="auto"/>
        <w:jc w:val="both"/>
        <w:rPr>
          <w:rFonts w:eastAsia="Calibri"/>
          <w:lang w:val="es-PE" w:eastAsia="en-US"/>
        </w:rPr>
      </w:pPr>
      <w:r w:rsidRPr="00CA5A9D">
        <w:rPr>
          <w:rFonts w:eastAsia="Calibri"/>
          <w:b/>
          <w:bCs/>
          <w:lang w:val="es-PE" w:eastAsia="en-US"/>
        </w:rPr>
        <w:t>Introducción:</w:t>
      </w:r>
      <w:r w:rsidRPr="00CA5A9D">
        <w:rPr>
          <w:rFonts w:eastAsia="Calibri"/>
          <w:lang w:val="es-PE" w:eastAsia="en-US"/>
        </w:rPr>
        <w:t xml:space="preserve"> La publicación científica es fundamental para el desarrollo del conocimiento. En el campo de la salud se promueve la práctica basada en la evidencia, por ello es necesario que los docentes de educación superior realicen investigación como parte de su labor formativa. </w:t>
      </w:r>
    </w:p>
    <w:p w14:paraId="42ACC3ED" w14:textId="77777777" w:rsidR="00CA5A9D" w:rsidRPr="00CA5A9D" w:rsidRDefault="00CA5A9D" w:rsidP="00CA5A9D">
      <w:pPr>
        <w:spacing w:line="360" w:lineRule="auto"/>
        <w:jc w:val="both"/>
        <w:rPr>
          <w:rFonts w:eastAsia="Calibri"/>
          <w:lang w:val="es-PE" w:eastAsia="en-US"/>
        </w:rPr>
      </w:pPr>
      <w:r w:rsidRPr="00CA5A9D">
        <w:rPr>
          <w:rFonts w:eastAsia="Calibri"/>
          <w:b/>
          <w:bCs/>
          <w:lang w:val="es-PE" w:eastAsia="en-US"/>
        </w:rPr>
        <w:t>Objetivo:</w:t>
      </w:r>
      <w:r w:rsidRPr="00CA5A9D">
        <w:rPr>
          <w:rFonts w:eastAsia="Calibri"/>
          <w:lang w:val="es-PE" w:eastAsia="en-US"/>
        </w:rPr>
        <w:t xml:space="preserve"> Describir el perfil del docente universitario de obstetricia de una universidad pública, según la producción científica.</w:t>
      </w:r>
    </w:p>
    <w:p w14:paraId="78E520C7" w14:textId="77777777" w:rsidR="00CA5A9D" w:rsidRPr="00CA5A9D" w:rsidRDefault="00CA5A9D" w:rsidP="00CA5A9D">
      <w:pPr>
        <w:spacing w:line="360" w:lineRule="auto"/>
        <w:jc w:val="both"/>
        <w:rPr>
          <w:rFonts w:eastAsia="Calibri"/>
          <w:lang w:val="es-PE" w:eastAsia="en-US"/>
        </w:rPr>
      </w:pPr>
      <w:r w:rsidRPr="00CA5A9D">
        <w:rPr>
          <w:rFonts w:eastAsia="Calibri"/>
          <w:b/>
          <w:bCs/>
          <w:lang w:val="es-PE" w:eastAsia="en-US"/>
        </w:rPr>
        <w:t>Métodos:</w:t>
      </w:r>
      <w:r w:rsidRPr="00CA5A9D">
        <w:rPr>
          <w:rFonts w:eastAsia="Calibri"/>
          <w:lang w:val="es-PE" w:eastAsia="en-US"/>
        </w:rPr>
        <w:t xml:space="preserve"> Estudio descriptivo y transversal, realizado en docentes de obstetricia de la Universidad Nacional Mayor de San Marcos a quienes se les aplicó un cuestionario para identificar sus características y una ficha de datos, para las características de sus publicaciones. Se realizó estadística descriptiva e inferencial con un nivel de confianza al 95 %. </w:t>
      </w:r>
    </w:p>
    <w:p w14:paraId="09276FA7" w14:textId="77777777" w:rsidR="00CA5A9D" w:rsidRPr="00CA5A9D" w:rsidRDefault="00CA5A9D" w:rsidP="00CA5A9D">
      <w:pPr>
        <w:spacing w:line="360" w:lineRule="auto"/>
        <w:jc w:val="both"/>
        <w:rPr>
          <w:rFonts w:eastAsia="Calibri"/>
          <w:lang w:val="es-PE" w:eastAsia="en-US"/>
        </w:rPr>
      </w:pPr>
      <w:r w:rsidRPr="00CA5A9D">
        <w:rPr>
          <w:rFonts w:eastAsia="Calibri"/>
          <w:b/>
          <w:bCs/>
          <w:lang w:val="es-PE" w:eastAsia="en-US"/>
        </w:rPr>
        <w:t xml:space="preserve">Resultados: </w:t>
      </w:r>
      <w:r w:rsidRPr="00CA5A9D">
        <w:rPr>
          <w:rFonts w:eastAsia="Calibri"/>
          <w:lang w:val="es-PE" w:eastAsia="en-US"/>
        </w:rPr>
        <w:t xml:space="preserve">El 36,1 % de los docentes de obstetricia publicó un artículo científico entre el año 2011 y 2020. Se logró identificar 110 artículos, de los cuales, el 68,2 % era un artículo original, 54,4 % tuvo un docente como autor principal y 26,4 % fue indexado en </w:t>
      </w:r>
      <w:proofErr w:type="spellStart"/>
      <w:r w:rsidRPr="00CA5A9D">
        <w:rPr>
          <w:rFonts w:eastAsia="Calibri"/>
          <w:lang w:val="es-PE" w:eastAsia="en-US"/>
        </w:rPr>
        <w:t>Scopus</w:t>
      </w:r>
      <w:proofErr w:type="spellEnd"/>
      <w:r w:rsidRPr="00CA5A9D">
        <w:rPr>
          <w:rFonts w:eastAsia="Calibri"/>
          <w:lang w:val="es-PE" w:eastAsia="en-US"/>
        </w:rPr>
        <w:t xml:space="preserve">. Se hallaron diferencias entre los docentes </w:t>
      </w:r>
      <w:r w:rsidRPr="00CA5A9D">
        <w:rPr>
          <w:rFonts w:eastAsia="Calibri"/>
          <w:lang w:val="es-PE" w:eastAsia="en-US"/>
        </w:rPr>
        <w:lastRenderedPageBreak/>
        <w:t>que publicaron o no algún artículo científico, respecto a la capacitación en asesoría de tesis (p= 0,007), en redacción científica (p= 0,001), con participación en talleres de investigación (p&lt; 0,001), responsables de curso (p&lt; 0,001) y con experiencia en asesoría de tesis (p&lt; 0,001).</w:t>
      </w:r>
    </w:p>
    <w:p w14:paraId="48F308CC" w14:textId="77777777" w:rsidR="00CA5A9D" w:rsidRPr="00CA5A9D" w:rsidRDefault="00CA5A9D" w:rsidP="00CA5A9D">
      <w:pPr>
        <w:tabs>
          <w:tab w:val="left" w:pos="2045"/>
        </w:tabs>
        <w:spacing w:line="360" w:lineRule="auto"/>
        <w:jc w:val="both"/>
        <w:rPr>
          <w:rFonts w:eastAsia="Calibri"/>
          <w:lang w:val="es-PE" w:eastAsia="en-US"/>
        </w:rPr>
      </w:pPr>
      <w:r w:rsidRPr="00CA5A9D">
        <w:rPr>
          <w:rFonts w:eastAsia="Calibri"/>
          <w:b/>
          <w:bCs/>
          <w:lang w:val="es-PE" w:eastAsia="en-US"/>
        </w:rPr>
        <w:t>Conclusiones:</w:t>
      </w:r>
      <w:r w:rsidRPr="00CA5A9D">
        <w:rPr>
          <w:rFonts w:eastAsia="Calibri"/>
          <w:lang w:val="es-PE" w:eastAsia="en-US"/>
        </w:rPr>
        <w:t xml:space="preserve"> Existe una</w:t>
      </w:r>
      <w:r w:rsidRPr="00CA5A9D">
        <w:rPr>
          <w:rFonts w:eastAsia="Calibri"/>
          <w:color w:val="222222"/>
          <w:shd w:val="clear" w:color="auto" w:fill="FFFFFF"/>
          <w:lang w:val="es-PE" w:eastAsia="en-US"/>
        </w:rPr>
        <w:t xml:space="preserve"> proporción baja de docentes de obstetricia que publican artículos científicos; además, diversas características académicas, laborales y sobre todo investigativas se asocian con esta producción de conocimiento.</w:t>
      </w:r>
    </w:p>
    <w:p w14:paraId="2EA55D9E" w14:textId="77777777" w:rsidR="00CA5A9D" w:rsidRPr="00CA5A9D" w:rsidRDefault="00CA5A9D" w:rsidP="00CA5A9D">
      <w:pPr>
        <w:spacing w:line="360" w:lineRule="auto"/>
        <w:jc w:val="both"/>
        <w:rPr>
          <w:rFonts w:eastAsia="Calibri"/>
          <w:lang w:val="es-PE" w:eastAsia="en-US"/>
        </w:rPr>
      </w:pPr>
      <w:r w:rsidRPr="00CA5A9D">
        <w:rPr>
          <w:rFonts w:eastAsia="Calibri"/>
          <w:b/>
          <w:bCs/>
          <w:lang w:val="es-PE" w:eastAsia="en-US"/>
        </w:rPr>
        <w:t>Palabras clave:</w:t>
      </w:r>
      <w:r w:rsidRPr="00CA5A9D">
        <w:rPr>
          <w:rFonts w:eastAsia="Calibri"/>
          <w:lang w:val="es-PE" w:eastAsia="en-US"/>
        </w:rPr>
        <w:t xml:space="preserve"> docentes; obstetricia; publicaciones electrónicas.</w:t>
      </w:r>
    </w:p>
    <w:p w14:paraId="19053245" w14:textId="77777777" w:rsidR="00CA5A9D" w:rsidRPr="00CA5A9D" w:rsidRDefault="00CA5A9D" w:rsidP="00CA5A9D">
      <w:pPr>
        <w:spacing w:line="360" w:lineRule="auto"/>
        <w:rPr>
          <w:rFonts w:eastAsia="Calibri"/>
          <w:b/>
          <w:bCs/>
          <w:lang w:val="es-CU" w:eastAsia="en-US"/>
        </w:rPr>
      </w:pPr>
    </w:p>
    <w:p w14:paraId="7766398F" w14:textId="77777777" w:rsidR="00CA5A9D" w:rsidRPr="00CA5A9D" w:rsidRDefault="00CA5A9D" w:rsidP="00CA5A9D">
      <w:pPr>
        <w:spacing w:line="360" w:lineRule="auto"/>
        <w:rPr>
          <w:rFonts w:eastAsia="Calibri"/>
          <w:b/>
          <w:bCs/>
          <w:lang w:val="en-US" w:eastAsia="en-US"/>
        </w:rPr>
      </w:pPr>
      <w:r w:rsidRPr="00CA5A9D">
        <w:rPr>
          <w:rFonts w:eastAsia="Calibri"/>
          <w:b/>
          <w:bCs/>
          <w:lang w:val="en-US" w:eastAsia="en-US"/>
        </w:rPr>
        <w:t>ABSTRACT</w:t>
      </w:r>
    </w:p>
    <w:p w14:paraId="27BB2181" w14:textId="77777777" w:rsidR="00CA5A9D" w:rsidRPr="00CA5A9D" w:rsidRDefault="00CA5A9D" w:rsidP="00CA5A9D">
      <w:pPr>
        <w:spacing w:line="360" w:lineRule="auto"/>
        <w:jc w:val="both"/>
        <w:rPr>
          <w:rFonts w:eastAsia="Calibri"/>
          <w:lang w:val="en-US" w:eastAsia="en-US"/>
        </w:rPr>
      </w:pPr>
      <w:r w:rsidRPr="00CA5A9D">
        <w:rPr>
          <w:rFonts w:eastAsia="Calibri"/>
          <w:b/>
          <w:bCs/>
          <w:lang w:val="en-US" w:eastAsia="en-US"/>
        </w:rPr>
        <w:t>Introduction:</w:t>
      </w:r>
      <w:r w:rsidRPr="00CA5A9D">
        <w:rPr>
          <w:rFonts w:eastAsia="Calibri"/>
          <w:lang w:val="en-US" w:eastAsia="en-US"/>
        </w:rPr>
        <w:t xml:space="preserve"> Scientific publication is fundamental for the development of knowledge. In the health field, evidence-based practice is promoted; therefore, it is necessary for higher education teachers to carry out research as part of their training. </w:t>
      </w:r>
    </w:p>
    <w:p w14:paraId="510123C2" w14:textId="77777777" w:rsidR="00CA5A9D" w:rsidRPr="00CA5A9D" w:rsidRDefault="00CA5A9D" w:rsidP="00CA5A9D">
      <w:pPr>
        <w:spacing w:line="360" w:lineRule="auto"/>
        <w:jc w:val="both"/>
        <w:rPr>
          <w:rFonts w:eastAsia="Calibri"/>
          <w:lang w:val="en-US" w:eastAsia="en-US"/>
        </w:rPr>
      </w:pPr>
      <w:r w:rsidRPr="00CA5A9D">
        <w:rPr>
          <w:rFonts w:eastAsia="Calibri"/>
          <w:b/>
          <w:bCs/>
          <w:lang w:val="en-US" w:eastAsia="en-US"/>
        </w:rPr>
        <w:t>Objective:</w:t>
      </w:r>
      <w:r w:rsidRPr="00CA5A9D">
        <w:rPr>
          <w:rFonts w:eastAsia="Calibri"/>
          <w:lang w:val="en-US" w:eastAsia="en-US"/>
        </w:rPr>
        <w:t xml:space="preserve"> To describe the profile of obstetrics university teachers at a public university according to their scientific production.</w:t>
      </w:r>
    </w:p>
    <w:p w14:paraId="33C5B7C6" w14:textId="77777777" w:rsidR="00CA5A9D" w:rsidRPr="00CA5A9D" w:rsidRDefault="00CA5A9D" w:rsidP="00CA5A9D">
      <w:pPr>
        <w:spacing w:line="360" w:lineRule="auto"/>
        <w:jc w:val="both"/>
        <w:rPr>
          <w:rFonts w:eastAsia="Calibri"/>
          <w:lang w:val="en-US" w:eastAsia="en-US"/>
        </w:rPr>
      </w:pPr>
      <w:r w:rsidRPr="00CA5A9D">
        <w:rPr>
          <w:rFonts w:eastAsia="Calibri"/>
          <w:b/>
          <w:bCs/>
          <w:lang w:val="en-US" w:eastAsia="en-US"/>
        </w:rPr>
        <w:t>Methods:</w:t>
      </w:r>
      <w:r w:rsidRPr="00CA5A9D">
        <w:rPr>
          <w:rFonts w:eastAsia="Calibri"/>
          <w:lang w:val="en-US" w:eastAsia="en-US"/>
        </w:rPr>
        <w:t xml:space="preserve"> A descriptive and cross-sectional study was carried out on Obstetrics teachers of the Universidad Nacional Mayor de San Marcos to whom a questionnaire was applied to identify their characteristics; and a data sheet was used to identify the characteristics of their publications. Descriptive and inferential statistics were performed at a 95% confidence level. </w:t>
      </w:r>
    </w:p>
    <w:p w14:paraId="4327E8CB" w14:textId="77777777" w:rsidR="00CA5A9D" w:rsidRPr="00CA5A9D" w:rsidRDefault="00CA5A9D" w:rsidP="00CA5A9D">
      <w:pPr>
        <w:spacing w:line="360" w:lineRule="auto"/>
        <w:jc w:val="both"/>
        <w:rPr>
          <w:rFonts w:eastAsia="Calibri"/>
          <w:lang w:val="en-US" w:eastAsia="en-US"/>
        </w:rPr>
      </w:pPr>
      <w:r w:rsidRPr="00CA5A9D">
        <w:rPr>
          <w:rFonts w:eastAsia="Calibri"/>
          <w:b/>
          <w:bCs/>
          <w:lang w:val="en-US" w:eastAsia="en-US"/>
        </w:rPr>
        <w:t>Results:</w:t>
      </w:r>
      <w:r w:rsidRPr="00CA5A9D">
        <w:rPr>
          <w:rFonts w:eastAsia="Calibri"/>
          <w:lang w:val="en-US" w:eastAsia="en-US"/>
        </w:rPr>
        <w:t xml:space="preserve"> 36.1% of obstetrics teachers published a scientific article between 2011 and 2020; 110 articles were identified, of which 68.2% were original articles, 54.4% had a teacher as the main author, 26.4% were indexed in Scopus. Differences were found between teachers who did or did not publish a scientific article with respect to training in thesis advising (p= 0.007), in scientific writing (p= 0.001), with participation in research workshops (p&lt; 0.001), those responsible for courses (p&lt; 0.001) and with experience in thesis advising (p&lt; 0.001).</w:t>
      </w:r>
    </w:p>
    <w:p w14:paraId="6D1A809F" w14:textId="77777777" w:rsidR="00CA5A9D" w:rsidRPr="00CA5A9D" w:rsidRDefault="00CA5A9D" w:rsidP="00CA5A9D">
      <w:pPr>
        <w:spacing w:line="360" w:lineRule="auto"/>
        <w:jc w:val="both"/>
        <w:rPr>
          <w:rFonts w:eastAsia="Calibri"/>
          <w:lang w:val="en-US" w:eastAsia="en-US"/>
        </w:rPr>
      </w:pPr>
      <w:r w:rsidRPr="00CA5A9D">
        <w:rPr>
          <w:rFonts w:eastAsia="Calibri"/>
          <w:b/>
          <w:bCs/>
          <w:lang w:val="en-US" w:eastAsia="en-US"/>
        </w:rPr>
        <w:t>Conclusions:</w:t>
      </w:r>
      <w:r w:rsidRPr="00CA5A9D">
        <w:rPr>
          <w:rFonts w:eastAsia="Calibri"/>
          <w:lang w:val="en-US" w:eastAsia="en-US"/>
        </w:rPr>
        <w:t xml:space="preserve"> There is a low proportion of obstetrics teachers who publish scientific articles; in addition; various academic, work and especially research characteristics are associated with this knowledge production.</w:t>
      </w:r>
    </w:p>
    <w:p w14:paraId="2CC53B8A" w14:textId="77777777" w:rsidR="00CA5A9D" w:rsidRPr="00CA5A9D" w:rsidRDefault="00CA5A9D" w:rsidP="00CA5A9D">
      <w:pPr>
        <w:spacing w:line="360" w:lineRule="auto"/>
        <w:jc w:val="both"/>
        <w:rPr>
          <w:rFonts w:eastAsia="Calibri"/>
          <w:lang w:val="en-US" w:eastAsia="en-US"/>
        </w:rPr>
      </w:pPr>
      <w:r w:rsidRPr="00CA5A9D">
        <w:rPr>
          <w:rFonts w:eastAsia="Calibri"/>
          <w:b/>
          <w:bCs/>
          <w:lang w:val="en-US" w:eastAsia="en-US"/>
        </w:rPr>
        <w:t>Keywords:</w:t>
      </w:r>
      <w:r w:rsidRPr="00CA5A9D">
        <w:rPr>
          <w:rFonts w:eastAsia="Calibri"/>
          <w:lang w:val="en-US" w:eastAsia="en-US"/>
        </w:rPr>
        <w:t xml:space="preserve"> teachers; obstetrics; electronic publications.</w:t>
      </w:r>
    </w:p>
    <w:p w14:paraId="2589E6A4" w14:textId="77777777" w:rsidR="00CA5A9D" w:rsidRPr="00CA5A9D" w:rsidRDefault="00CA5A9D" w:rsidP="00CA5A9D">
      <w:pPr>
        <w:spacing w:line="360" w:lineRule="auto"/>
        <w:jc w:val="both"/>
        <w:rPr>
          <w:rFonts w:eastAsia="Calibri"/>
          <w:lang w:val="en-US" w:eastAsia="en-US"/>
        </w:rPr>
      </w:pPr>
    </w:p>
    <w:p w14:paraId="3661DC53" w14:textId="77777777" w:rsidR="00CA5A9D" w:rsidRPr="00CA5A9D" w:rsidRDefault="00CA5A9D" w:rsidP="00CA5A9D">
      <w:pPr>
        <w:spacing w:line="360" w:lineRule="auto"/>
        <w:jc w:val="both"/>
        <w:rPr>
          <w:rFonts w:eastAsia="Calibri"/>
          <w:lang w:val="en-US" w:eastAsia="en-US"/>
        </w:rPr>
      </w:pPr>
    </w:p>
    <w:p w14:paraId="634E1F36" w14:textId="77777777" w:rsidR="00CA5A9D" w:rsidRPr="00CA5A9D" w:rsidRDefault="00CA5A9D" w:rsidP="00CA5A9D">
      <w:pPr>
        <w:spacing w:line="360" w:lineRule="auto"/>
        <w:jc w:val="both"/>
        <w:rPr>
          <w:rFonts w:eastAsia="Calibri"/>
          <w:lang w:val="es-CU" w:eastAsia="en-US"/>
        </w:rPr>
      </w:pPr>
      <w:r w:rsidRPr="00CA5A9D">
        <w:rPr>
          <w:rFonts w:eastAsia="Calibri"/>
          <w:lang w:val="es-CU" w:eastAsia="en-US"/>
        </w:rPr>
        <w:t>Recibido: 22/08/2022</w:t>
      </w:r>
    </w:p>
    <w:p w14:paraId="47104A43" w14:textId="77777777" w:rsidR="00CA5A9D" w:rsidRPr="00CA5A9D" w:rsidRDefault="00CA5A9D" w:rsidP="00CA5A9D">
      <w:pPr>
        <w:spacing w:line="360" w:lineRule="auto"/>
        <w:jc w:val="both"/>
        <w:rPr>
          <w:rFonts w:eastAsia="Calibri"/>
          <w:lang w:val="es-CU" w:eastAsia="en-US"/>
        </w:rPr>
      </w:pPr>
      <w:r w:rsidRPr="00CA5A9D">
        <w:rPr>
          <w:rFonts w:eastAsia="Calibri"/>
          <w:lang w:val="es-CU" w:eastAsia="en-US"/>
        </w:rPr>
        <w:t>Aprobado: 01/12/2022</w:t>
      </w:r>
    </w:p>
    <w:p w14:paraId="56FDB88A" w14:textId="77777777" w:rsidR="00CA5A9D" w:rsidRPr="00CA5A9D" w:rsidRDefault="00CA5A9D" w:rsidP="00CA5A9D">
      <w:pPr>
        <w:spacing w:line="360" w:lineRule="auto"/>
        <w:jc w:val="both"/>
        <w:rPr>
          <w:rFonts w:eastAsia="Calibri"/>
          <w:lang w:val="es-CU" w:eastAsia="en-US"/>
        </w:rPr>
      </w:pPr>
    </w:p>
    <w:p w14:paraId="5E9D7BEB" w14:textId="77777777" w:rsidR="00CA5A9D" w:rsidRPr="00CA5A9D" w:rsidRDefault="00CA5A9D" w:rsidP="00CA5A9D">
      <w:pPr>
        <w:spacing w:line="360" w:lineRule="auto"/>
        <w:jc w:val="both"/>
        <w:rPr>
          <w:rFonts w:eastAsia="Calibri"/>
          <w:lang w:val="es-CU" w:eastAsia="en-US"/>
        </w:rPr>
      </w:pPr>
    </w:p>
    <w:p w14:paraId="5AA7D4E4" w14:textId="77777777" w:rsidR="00CA5A9D" w:rsidRPr="00CA5A9D" w:rsidRDefault="00CA5A9D" w:rsidP="00CA5A9D">
      <w:pPr>
        <w:spacing w:line="360" w:lineRule="auto"/>
        <w:jc w:val="center"/>
        <w:rPr>
          <w:rFonts w:eastAsia="Calibri"/>
          <w:b/>
          <w:bCs/>
          <w:sz w:val="32"/>
          <w:szCs w:val="32"/>
          <w:lang w:val="es-CU" w:eastAsia="en-US"/>
        </w:rPr>
      </w:pPr>
      <w:r w:rsidRPr="00CA5A9D">
        <w:rPr>
          <w:rFonts w:eastAsia="Calibri"/>
          <w:b/>
          <w:bCs/>
          <w:sz w:val="32"/>
          <w:szCs w:val="32"/>
          <w:lang w:val="es-CU" w:eastAsia="en-US"/>
        </w:rPr>
        <w:t>INTRODUCCIÓN</w:t>
      </w:r>
    </w:p>
    <w:p w14:paraId="739F0598" w14:textId="77777777" w:rsidR="00CA5A9D" w:rsidRPr="00CA5A9D" w:rsidRDefault="00CA5A9D" w:rsidP="00CA5A9D">
      <w:pPr>
        <w:spacing w:line="360" w:lineRule="auto"/>
        <w:jc w:val="both"/>
        <w:rPr>
          <w:rFonts w:eastAsia="Calibri"/>
          <w:shd w:val="clear" w:color="auto" w:fill="FFFFFF"/>
          <w:lang w:val="es-PE" w:eastAsia="en-US"/>
        </w:rPr>
      </w:pPr>
      <w:r w:rsidRPr="00CA5A9D">
        <w:rPr>
          <w:rFonts w:eastAsia="Calibri"/>
          <w:shd w:val="clear" w:color="auto" w:fill="FFFFFF"/>
          <w:lang w:val="es-PE" w:eastAsia="en-US"/>
        </w:rPr>
        <w:t>La universidad tiene como principal función la producción y difusión de conocimiento, que genere un impacto en la sociedad.</w:t>
      </w:r>
      <w:r w:rsidRPr="00CA5A9D">
        <w:rPr>
          <w:rFonts w:eastAsia="Calibri"/>
          <w:shd w:val="clear" w:color="auto" w:fill="FFFFFF"/>
          <w:vertAlign w:val="superscript"/>
          <w:lang w:val="es-PE" w:eastAsia="en-US"/>
        </w:rPr>
        <w:fldChar w:fldCharType="begin"/>
      </w:r>
      <w:r w:rsidRPr="00CA5A9D">
        <w:rPr>
          <w:rFonts w:eastAsia="Calibri"/>
          <w:shd w:val="clear" w:color="auto" w:fill="FFFFFF"/>
          <w:vertAlign w:val="superscript"/>
          <w:lang w:val="es-PE" w:eastAsia="en-US"/>
        </w:rPr>
        <w:instrText xml:space="preserve"> ADDIN ZOTERO_ITEM CSL_CITATION {"citationID":"g4PAVgVk","properties":{"formattedCitation":"(1)","plainCitation":"(1)","noteIndex":0},"citationItems":[{"id":258,"uris":["http://zotero.org/users/local/hc4OEJvA/items/MUQLUG76"],"itemData":{"id":258,"type":"article-journal","container-title":"EDUMECENTRO","ISSN":"2077-2874","issue":"4","note":"publisher: 1999, Editorial Ciencias Médicas","page":"166-179","source":"SciELO","title":"La investigación científica: una función universitaria a considerar en el contexto ecuatoriano","title-short":"La investigación científica","volume":"10","author":[{"family":"Dáher Nader","given":"Jorge Elías"},{"family":"Panunzio","given":"Amelia Patricia"},{"family":"Hernández Navarro","given":"Marlene Isabel"}],"issued":{"date-parts":[["2018",12]]}}}],"schema":"https://github.com/citation-style-language/schema/raw/master/csl-citation.json"} </w:instrText>
      </w:r>
      <w:r w:rsidRPr="00CA5A9D">
        <w:rPr>
          <w:rFonts w:eastAsia="Calibri"/>
          <w:shd w:val="clear" w:color="auto" w:fill="FFFFFF"/>
          <w:vertAlign w:val="superscript"/>
          <w:lang w:val="es-PE" w:eastAsia="en-US"/>
        </w:rPr>
        <w:fldChar w:fldCharType="separate"/>
      </w:r>
      <w:r w:rsidRPr="00CA5A9D">
        <w:rPr>
          <w:rFonts w:eastAsia="Calibri"/>
          <w:szCs w:val="22"/>
          <w:vertAlign w:val="superscript"/>
          <w:lang w:val="es-PE" w:eastAsia="en-US"/>
        </w:rPr>
        <w:t>(1)</w:t>
      </w:r>
      <w:r w:rsidRPr="00CA5A9D">
        <w:rPr>
          <w:rFonts w:eastAsia="Calibri"/>
          <w:shd w:val="clear" w:color="auto" w:fill="FFFFFF"/>
          <w:vertAlign w:val="superscript"/>
          <w:lang w:val="es-PE" w:eastAsia="en-US"/>
        </w:rPr>
        <w:fldChar w:fldCharType="end"/>
      </w:r>
      <w:r w:rsidRPr="00CA5A9D">
        <w:rPr>
          <w:rFonts w:eastAsia="Calibri"/>
          <w:shd w:val="clear" w:color="auto" w:fill="FFFFFF"/>
          <w:lang w:val="es-PE" w:eastAsia="en-US"/>
        </w:rPr>
        <w:t xml:space="preserve"> Aunque el área de la salud es una de las que genera mayor producción científica a nivel mundial,</w:t>
      </w:r>
      <w:r w:rsidRPr="00CA5A9D">
        <w:rPr>
          <w:rFonts w:eastAsia="Calibri"/>
          <w:shd w:val="clear" w:color="auto" w:fill="FFFFFF"/>
          <w:vertAlign w:val="superscript"/>
          <w:lang w:val="es-PE" w:eastAsia="en-US"/>
        </w:rPr>
        <w:fldChar w:fldCharType="begin"/>
      </w:r>
      <w:r w:rsidRPr="00CA5A9D">
        <w:rPr>
          <w:rFonts w:eastAsia="Calibri"/>
          <w:shd w:val="clear" w:color="auto" w:fill="FFFFFF"/>
          <w:vertAlign w:val="superscript"/>
          <w:lang w:val="es-PE" w:eastAsia="en-US"/>
        </w:rPr>
        <w:instrText xml:space="preserve"> ADDIN ZOTERO_ITEM CSL_CITATION {"citationID":"nCCBVslN","properties":{"formattedCitation":"(2)","plainCitation":"(2)","noteIndex":0},"citationItems":[{"id":261,"uris":["http://zotero.org/users/local/hc4OEJvA/items/Z7FITQ6G"],"itemData":{"id":261,"type":"article-journal","abstract":"Research universities have a strong devotion and advocacy for research in their core academic mission. This is why they are widely recognized for their excellence in research which make them take the most renowned positions in the different worldwide university leagues. In order to examine the uniqueness of this group of universities we analyze the scientific production of a sample of them in a 5 year period of time. On the one hand, we analyze their preferences in research measured with the relative percentage of publications in the different subject areas, and on the other hand, we calculate the similarity between them in research preferences. In order to select a set of research universities, we studied the leading university rankings of Shanghai, QS, Leiden, and Times Higher Education (THE). Although the four rankings own well established and developed methodologies and hold great prestige, we choose to use THE because data were readily available for doing the study we had in mind. Having done that, we selected the twenty academic institutions ranked with the highest score in the last edition of THE World University Rankings 2020 and to contrast their impact, we also, we compared them with the twenty institutions with the lowest score in this ranking. At the same time, we extracted publication data from Scopus database for each university and we applied bibliometrics indicators from Elsevier’s SciVal. We applied the statistical techniques cosine similarity and agglomerative hierarchical clustering analysis to examine and compare affinities in research preferences among them. Moreover, a cluster analysis through VOSviewer was done to classify the total scientific production in the four major fields (health sciences, physical sciences, life sciences and social sciences). As expected, the results showed that top universities have strong research profiles, becoming the leaders in the world in those areas and cosine similarity pointed out that some are more affine among them than others. The results provide clues for enhancing existing collaboration, defining and re-directing lines of research, and seeking for new partnerships to face the current pandemic to find was to tackle down the covid-19 outbreak.","container-title":"Scientometrics","DOI":"10.1007/s11192-020-03790-1","ISSN":"1588-2861","issue":"3","journalAbbreviation":"Scientometrics","language":"en","page":"2269-2310","source":"Springer Link","title":"Quantifying the publication preferences of leading research universities","volume":"126","author":[{"family":"Lancho-Barrantes","given":"Barbara S."},{"family":"Cantu-Ortiz","given":"Francisco J."}],"issued":{"date-parts":[["2021",3,1]]}}}],"schema":"https://github.com/citation-style-language/schema/raw/master/csl-citation.json"} </w:instrText>
      </w:r>
      <w:r w:rsidRPr="00CA5A9D">
        <w:rPr>
          <w:rFonts w:eastAsia="Calibri"/>
          <w:shd w:val="clear" w:color="auto" w:fill="FFFFFF"/>
          <w:vertAlign w:val="superscript"/>
          <w:lang w:val="es-PE" w:eastAsia="en-US"/>
        </w:rPr>
        <w:fldChar w:fldCharType="separate"/>
      </w:r>
      <w:r w:rsidRPr="00CA5A9D">
        <w:rPr>
          <w:rFonts w:eastAsia="Calibri"/>
          <w:szCs w:val="22"/>
          <w:vertAlign w:val="superscript"/>
          <w:lang w:val="es-PE" w:eastAsia="en-US"/>
        </w:rPr>
        <w:t>(2)</w:t>
      </w:r>
      <w:r w:rsidRPr="00CA5A9D">
        <w:rPr>
          <w:rFonts w:eastAsia="Calibri"/>
          <w:shd w:val="clear" w:color="auto" w:fill="FFFFFF"/>
          <w:vertAlign w:val="superscript"/>
          <w:lang w:val="es-PE" w:eastAsia="en-US"/>
        </w:rPr>
        <w:fldChar w:fldCharType="end"/>
      </w:r>
      <w:r w:rsidRPr="00CA5A9D">
        <w:rPr>
          <w:rFonts w:eastAsia="Calibri"/>
          <w:shd w:val="clear" w:color="auto" w:fill="FFFFFF"/>
          <w:lang w:val="es-PE" w:eastAsia="en-US"/>
        </w:rPr>
        <w:t xml:space="preserve"> diversos estudios señalan que las facultades de medicina de las universidades peruanas son menos productivas, comparadas con facultades de otros países.</w:t>
      </w:r>
      <w:r w:rsidRPr="00CA5A9D">
        <w:rPr>
          <w:rFonts w:eastAsia="Calibri"/>
          <w:shd w:val="clear" w:color="auto" w:fill="FFFFFF"/>
          <w:vertAlign w:val="superscript"/>
          <w:lang w:val="es-PE" w:eastAsia="en-US"/>
        </w:rPr>
        <w:fldChar w:fldCharType="begin"/>
      </w:r>
      <w:r w:rsidRPr="00CA5A9D">
        <w:rPr>
          <w:rFonts w:eastAsia="Calibri"/>
          <w:shd w:val="clear" w:color="auto" w:fill="FFFFFF"/>
          <w:vertAlign w:val="superscript"/>
          <w:lang w:val="es-PE" w:eastAsia="en-US"/>
        </w:rPr>
        <w:instrText xml:space="preserve"> ADDIN ZOTERO_ITEM CSL_CITATION {"citationID":"wUOjNtf7","properties":{"formattedCitation":"(3,4)","plainCitation":"(3,4)","noteIndex":0},"citationItems":[{"id":"7apZyqZD/nYjmv1dW","uris":["http://zotero.org/users/local/FDBvpnFz/items/JVQUWJRI"],"itemData":{"id":145,"type":"article-journal","abstract":"Resumen\nIntroducción\nLos docentes universitarios desempeñan un papel importante como influencia para que los alumnos de pregrado realicen investigación, pero esta influencia no será adecuada si estos no han realizado con anterioridad investigación. El objetivo de este estudio es determinar las características de la producción científica en docentes de una escuela de medicina de Cusco, Perú.\nMetodología\nSe realizó un estudio transversal, analítico. Se incluyó a todos los docentes de una escuela de medicina de una universidad peruana. Se buscaron las publicaciones en las bases de datos de Scopus, Medline, SciELO, LILACS y LIPECS mediante las combinaciones de los posibles nombres científicos. Para el análisis se calcularon las razones de prevalencias crudas (RPc) y sus intervalos de confianza (IC) del 95%. Se consideró como significativo el valor p &lt; 0,05.\nResultados\nDe los 90 docentes, el 57,8% nunca realizó una publicación en una revista científica, el 10% publicó en los últimos 3 años y solo el 4,4% fueron publicadas en inglés. La mayoría de los artículos (43,3%) se publicó en la revista SITUA y solo el 7% de los artículos se encontraron en SCOPUS. El ser coordinador de curso (RPc: 3,33; IC del 95%: 1,16-11,39) y docente de investigación (RPc: 3,91; IC del 95%: 1,26-12,11) se asociaron con haber publicado un artículo original en la base de datos SciELO.\nConclusión\nLa producción científica de docentes universitarios de la Escuela de Medicina de la UNSAAC es baja. Ser coordinador de algún curso incrementó las posibilidades para publicar en SciELO y LIPECS.\nIntroduction\nMedical faculty plays an important role influencing for undergraduate students to carry out research, but this influence will not be adequate if they have not previously done research.\nObjective\nTo describe the characteristics of scientific production in teachers of a medical school in Cusco-Peru.\nMethodology\nAn analytical, cross-sectional study was made. All teachers from the Medical School of the National University of Saint Abbot of Cusco were included. Publications were searched in the databases of Scopus, Medline, SciELO, LILACS and LIPECS using combinations of possible scientific names. For the analysis, the crude prevalence ratios (RPc) and their 95% confidence intervals were calculated, p value &lt;0.05 was considered significant.\nResults\nOf the 90 teachers, 57.8% never published in a scientific journal, 10% published in the last 3 years and only 4.4% were published in English. Most articles (43.3%) were published in the journal SITUA, and only 7% of articles were found in SCOPUS. Being coordinator of the course (RPc: 3.33, CI95%: 1.16-11.39, p &lt;0.05) and research teacher (RPc: 3.91, CI95%: 1.26-12.11, p = 0.018) were associated with publishing an original article in the Scielo database.\nConclusion\nThe scientific production of the medical faculty of UNSAAC is low. Being coordinator of a course increased the probability to publish in SciELO and LIPECS.","collection-title":"METODOS Y RECURSOS EDUCATIVOS EN EDUCACION MÉDICA","container-title":"Educación Médica","DOI":"10.1016/j.edumed.2017.10.024","ISSN":"1575-1813","journalAbbreviation":"Educación Médica","language":"es","page":"2-9","source":"ScienceDirect","title":"Publicación científica de docentes de una escuela de medicina peruana: frecuencia y características asociadas","title-short":"Publicación científica de docentes de una escuela de medicina peruana","volume":"20","author":[{"family":"Chachaima-Mar","given":"Jorge Emerson"},{"family":"Fernández-Guzmán","given":"Daniel"},{"family":"Atamari-Anahui","given":"Noé"}],"issued":{"date-parts":[["2019",9,1]]}}},{"id":"7apZyqZD/2GeKWWlj","uris":["http://zotero.org/users/local/FDBvpnFz/items/QC2AQ3P9"],"itemData":{"id":148,"type":"article-journal","abstract":"Resumen\nIntroducción y objetivos\nLa producción científica de las instituciones académicas constituye una medida relevante de su calidad. El objetivo del presente estudio fue analizar la producción científica de la Facultad de Medicina de la Universidad Nacional de Trujillo en las bases de datos MEDLINE/PubMed y SCOPUS hasta junio de 2016.\nMaterial y métodos\nSe realizó un estudio bibliométrico en las bases de datos MEDLINE/PubMed y SCOPUS, recuperándose los artículos publicados hasta junio de 2016 que consignaron al menos un autor con la filiación «Facultad de Medicina de la Universidad Nacional de Trujillo» o alguna institución perteneciente a la misma. Se extrajeron los siguientes datos: tipo de publicación, título, autor principal, coautores, autor para la correspondencia, filiaciones pertenecientes, año de publicación, idioma, revista y base de datos indexada.\nResultados\nSe encontraron 54 publicaciones (43 en SCOPUS, 39 en Pubmed y 28 en ambas). Las publicaciones incluyeron 15 reportes de caso, 10 cartas al editor y 29 artículos originales publicados en 21 revistas, 2 de ellas fueron peruanas. El 16,7% (9/43) de las publicaciones fueron realizadas en el idioma inglés. Se registraron un total de 39 autores con filiación «Facultad de Medicina de la Universidad Nacional de Trujillo».\nConclusión\nLa producción científica de la Facultad de Medicina de la Universidad Nacional de Trujillo en MEDLINE/Pubmed y SCOPUS es baja. Es necesaria la implementación de estrategias que fomenten la producción científica involucrando a estudiantes, docentes, autoridades y egresados, así como la instauración de redes de colaboración que complementen las estrategias implementadas por CONCYTEC.\nIntroduction and objectives\nThe study of scientific production from academic institutions is an important indicator of their quality. The aim of this study was to analyse the scientific production of the Faculty of Medicine of the National University of Trujillo using MEDLINE/PubMed and SCOPUS databases up to June 2016.\nMaterial and methods\nA literature review was performed using MEDLINE/PubMed and SCOPUS databases. An analysis was made of all articles published up to June 2016, with at least one author affiliated to Faculty of Medicine of the National University of Trujillo or its associated institutions. The following data were collected: type of publication, title, main author, co-authors, corresponding author, area of medicine, publication year, language, journal, and database.\nResults\nA total of 54 articles were indexed (43 in SCOPUS, 39 in PubMed, and 28 in both). Publication types included 15 case reports, 10 letters to the editor and 29 original articles. The articles were published in 21 journals, including 2 Peruvian journals, and 16.7% (9/43) of them were written in English. The Faculty of Medicine of the National University of Trujillo affiliation was used by 39 authors.\nConclusion\nThe scientific production of the Faculty of Medicine of the National University of Trujillo indexed in MEDLINE/PubMed and SCOPUS is low. There is a need to establishment collaborative networks and strategies to promote scientific production involving students, teachers, authorities and graduates, and which complement the strategies implemented by CONCYTEC.","container-title":"Educación Médica","DOI":"10.1016/j.edumed.2017.01.010","ISSN":"1575-1813","journalAbbreviation":"Educación Médica","language":"es","page":"128-134","source":"ScienceDirect","title":"Producción científica de la facultad de medicina de una universidad peruana en SCOPUS y Pubmed","volume":"19","author":[{"family":"Gonzales-Saldaña","given":"Jaime"},{"family":"Chavez-Uceda","given":"Tony"},{"family":"Lemus-Arteaga","given":"Kevin"},{"family":"Silva-Ocas","given":"Isabel"},{"family":"Galvez-Olortegui","given":"Tomas"},{"family":"Galvez-Olortegui","given":"Jose"}],"issued":{"date-parts":[["2018",10,1]]}}}],"schema":"https://github.com/citation-style-language/schema/raw/master/csl-citation.json"} </w:instrText>
      </w:r>
      <w:r w:rsidRPr="00CA5A9D">
        <w:rPr>
          <w:rFonts w:eastAsia="Calibri"/>
          <w:shd w:val="clear" w:color="auto" w:fill="FFFFFF"/>
          <w:vertAlign w:val="superscript"/>
          <w:lang w:val="es-PE" w:eastAsia="en-US"/>
        </w:rPr>
        <w:fldChar w:fldCharType="separate"/>
      </w:r>
      <w:r w:rsidRPr="00CA5A9D">
        <w:rPr>
          <w:rFonts w:eastAsia="Calibri"/>
          <w:szCs w:val="22"/>
          <w:vertAlign w:val="superscript"/>
          <w:lang w:val="es-PE" w:eastAsia="en-US"/>
        </w:rPr>
        <w:t>(3,4)</w:t>
      </w:r>
      <w:r w:rsidRPr="00CA5A9D">
        <w:rPr>
          <w:rFonts w:eastAsia="Calibri"/>
          <w:shd w:val="clear" w:color="auto" w:fill="FFFFFF"/>
          <w:vertAlign w:val="superscript"/>
          <w:lang w:val="es-PE" w:eastAsia="en-US"/>
        </w:rPr>
        <w:fldChar w:fldCharType="end"/>
      </w:r>
    </w:p>
    <w:p w14:paraId="36A67F19" w14:textId="77777777" w:rsidR="00CA5A9D" w:rsidRPr="00CA5A9D" w:rsidRDefault="00CA5A9D" w:rsidP="00CA5A9D">
      <w:pPr>
        <w:spacing w:line="360" w:lineRule="auto"/>
        <w:jc w:val="both"/>
        <w:rPr>
          <w:rFonts w:eastAsia="Calibri"/>
          <w:shd w:val="clear" w:color="auto" w:fill="FFFFFF"/>
          <w:lang w:val="es-PE" w:eastAsia="en-US"/>
        </w:rPr>
      </w:pPr>
      <w:r w:rsidRPr="00CA5A9D">
        <w:rPr>
          <w:rFonts w:eastAsia="Calibri"/>
          <w:shd w:val="clear" w:color="auto" w:fill="FFFFFF"/>
          <w:lang w:val="es-PE" w:eastAsia="en-US"/>
        </w:rPr>
        <w:t>Los obstetras son profesionales de salud que están involucrados en el cumplimiento de los objetivos del desarrollo sostenible, especialmente en el tercero y el quinto, que están relacionados con la salud y bienestar e igualdad de género, respectivamente.</w:t>
      </w:r>
      <w:r w:rsidRPr="00CA5A9D">
        <w:rPr>
          <w:rFonts w:eastAsia="Calibri"/>
          <w:shd w:val="clear" w:color="auto" w:fill="FFFFFF"/>
          <w:vertAlign w:val="superscript"/>
          <w:lang w:val="es-PE" w:eastAsia="en-US"/>
        </w:rPr>
        <w:fldChar w:fldCharType="begin"/>
      </w:r>
      <w:r w:rsidRPr="00CA5A9D">
        <w:rPr>
          <w:rFonts w:eastAsia="Calibri"/>
          <w:shd w:val="clear" w:color="auto" w:fill="FFFFFF"/>
          <w:vertAlign w:val="superscript"/>
          <w:lang w:val="es-PE" w:eastAsia="en-US"/>
        </w:rPr>
        <w:instrText xml:space="preserve"> ADDIN ZOTERO_ITEM CSL_CITATION {"citationID":"ay4yfrrI","properties":{"formattedCitation":"(5)","plainCitation":"(5)","noteIndex":0},"citationItems":[{"id":"7apZyqZD/H5n6XAu0","uris":["http://zotero.org/users/local/FDBvpnFz/items/M46I2B5B"],"itemData":{"id":205,"type":"post-weblog","abstract":"Garantizar una vida sana y promover el bienestar en todas las edades es esencial para el desarrollo sostenible.\n\nActualmente, el mundo se enfrenta a una crisis sanitaria mundial sin precedentes; la COVID-19 está propagando el sufrimiento humano, desestabilizando la economía mundial y cambiando drásticamente las vidas de miles de millones de personas","container-title":"Desarrollo Sostenible","language":"es","title":"Salud","URL":"https://www.un.org/sustainabledevelopment/es/health/","accessed":{"date-parts":[["2021",7,8]]}}}],"schema":"https://github.com/citation-style-language/schema/raw/master/csl-citation.json"} </w:instrText>
      </w:r>
      <w:r w:rsidRPr="00CA5A9D">
        <w:rPr>
          <w:rFonts w:eastAsia="Calibri"/>
          <w:shd w:val="clear" w:color="auto" w:fill="FFFFFF"/>
          <w:vertAlign w:val="superscript"/>
          <w:lang w:val="es-PE" w:eastAsia="en-US"/>
        </w:rPr>
        <w:fldChar w:fldCharType="separate"/>
      </w:r>
      <w:r w:rsidRPr="00CA5A9D">
        <w:rPr>
          <w:rFonts w:eastAsia="Calibri"/>
          <w:szCs w:val="22"/>
          <w:vertAlign w:val="superscript"/>
          <w:lang w:val="es-PE" w:eastAsia="en-US"/>
        </w:rPr>
        <w:t>(5)</w:t>
      </w:r>
      <w:r w:rsidRPr="00CA5A9D">
        <w:rPr>
          <w:rFonts w:eastAsia="Calibri"/>
          <w:shd w:val="clear" w:color="auto" w:fill="FFFFFF"/>
          <w:vertAlign w:val="superscript"/>
          <w:lang w:val="es-PE" w:eastAsia="en-US"/>
        </w:rPr>
        <w:fldChar w:fldCharType="end"/>
      </w:r>
      <w:r w:rsidRPr="00CA5A9D">
        <w:rPr>
          <w:rFonts w:eastAsia="Calibri"/>
          <w:shd w:val="clear" w:color="auto" w:fill="FFFFFF"/>
          <w:lang w:val="es-PE" w:eastAsia="en-US"/>
        </w:rPr>
        <w:t xml:space="preserve"> Su participación activa mejora la calidad de los servicios de salud materna, salud perinatal, salud adolescente, así como los servicios de salud sexual y reproductiva, incluyendo la planificación familiar.</w:t>
      </w:r>
      <w:r w:rsidRPr="00CA5A9D">
        <w:rPr>
          <w:rFonts w:eastAsia="Calibri"/>
          <w:shd w:val="clear" w:color="auto" w:fill="FFFFFF"/>
          <w:vertAlign w:val="superscript"/>
          <w:lang w:val="es-PE" w:eastAsia="en-US"/>
        </w:rPr>
        <w:fldChar w:fldCharType="begin"/>
      </w:r>
      <w:r w:rsidRPr="00CA5A9D">
        <w:rPr>
          <w:rFonts w:eastAsia="Calibri"/>
          <w:shd w:val="clear" w:color="auto" w:fill="FFFFFF"/>
          <w:vertAlign w:val="superscript"/>
          <w:lang w:val="es-PE" w:eastAsia="en-US"/>
        </w:rPr>
        <w:instrText xml:space="preserve"> ADDIN ZOTERO_ITEM CSL_CITATION {"citationID":"2t9CuQSm","properties":{"formattedCitation":"(6\\uc0\\u8211{}9)","plainCitation":"(6–9)","noteIndex":0},"citationItems":[{"id":"7apZyqZD/7NiU69Bv","uris":["http://zotero.org/users/local/FDBvpnFz/items/NYXAGMTN"],"itemData":{"id":207,"type":"article-journal","abstract":"INTRODUCTION: Midwifery associations are organisations that represent midwives and the profession of midwifery. They support midwives to reduce maternal and newborn mortality and morbidity by promoting the overall integration of midwifery in health systems. Our objective was to generate a framework for evidence-informed midwifery association strengthening.\nMETHODS: A critical interpretive synthesis complemented by key informant interviews, focus groups, observations, and document review was used to inform the development of concepts and theory. Three electronic bibliographical databases (CINAHL, EMBASE and MEDLINE) were searched through to 2 September 2020. A coding structure was created to guide the synthesis across the five sources of evidence.\nRESULTS: A total of 1634 records were retrieved through electronic searches and 57 documents were included in the critical interpretive synthesis. Thirty-one (31) key informant interviews and five focus groups were completed including observations (255 pages) and audio recordings. Twenty-four (24) programme documents were reviewed. The resulting theoretical framework outlines the key factors by context, describes the system drivers that impact the sustainability of midwifery associations and identifies the key-enabling elements involved in designing programmes that strengthen midwifery associations.\nCONCLUSION: Midwifery associations act as the web that holds the profession together and are key to the integration of the profession in health systems, supporting enabling environments and improving gender inequities. Our findings highlight that in order to strengthen midwifery (education, regulation and services), we have to lead with association strengthening. Building strong associations is the foundation necessary to create formal quality midwifery education systems and to support midwifery regulation and accreditation mechanisms.","container-title":"BMJ global health","DOI":"10.1136/bmjgh-2020-004850","ISSN":"2059-7908","issue":"6","journalAbbreviation":"BMJ Glob Health","language":"eng","note":"PMID: 34083246\nPMCID: PMC8174493","page":"e004850","source":"PubMed","title":"Health systems factors impacting the integration of midwifery: an evidence-informed framework on strengthening midwifery associations","title-short":"Health systems factors impacting the integration of midwifery","volume":"6","author":[{"family":"Mattison","given":"Cristina"},{"family":"Bourret","given":"Kirsty"},{"family":"Hebert","given":"Emmanuelle"},{"family":"Leshabari","given":"Sebalda"},{"family":"Kabeya","given":"Ambrocckha"},{"family":"Achiga","given":"Patrick"},{"family":"Robinson","given":"Jamie"},{"family":"Darling","given":"Elizabeth"}],"issued":{"date-parts":[["2021",6]]}}},{"id":"7apZyqZD/TrXtYmJF","uris":["http://zotero.org/users/local/FDBvpnFz/items/S3QZTE47"],"itemData":{"id":210,"type":"article-journal","container-title":"European Journal of Midwifery","DOI":"10.18332/ejm/136048","ISSN":"2585-2906","journalAbbreviation":"Eur J Midwifery","note":"PMID: 33959703\nPMCID: PMC8093295","page":"12","source":"PubMed Central","title":"The Virtual International Day of the Midwife: A model for digital knowledge translation","title-short":"The Virtual International Day of the Midwife","volume":"5","author":[{"family":"Jevitt","given":"Cecilia M."},{"family":"Houston","given":"Jane F."},{"family":"Anderson","given":"Alison"},{"family":"Ku Carbonell","given":"Susana"},{"family":"Abdul","given":"Halima M."}],"issued":{"date-parts":[["2021",5,3]]}}},{"id":"7apZyqZD/GRMQCXHG","uris":["http://zotero.org/users/local/FDBvpnFz/items/BQNMM42Q"],"itemData":{"id":213,"type":"article-journal","abstract":"In this first paper in a series of four papers on midwifery, we aimed to examine, comprehensively and systematically, the contribution midwifery can make to the quality of care of women and infants globally, and the role of midwives and others in providing midwifery care. Drawing on international definitions and current practice, we mapped the scope of midwifery. We then developed a framework for quality maternal and newborn care using a mixed-methods approach including synthesis of findings from systematic reviews of women's views and experiences, effective practices, and maternal and newborn care providers. The framework differentiates between what care is provided and how and by whom it is provided, and describes the care and services that childbearing women and newborn infants need in all settings. We identified more than 50 short-term, medium-term, and long-term outcomes that could be improved by care within the scope of midwifery; reduced maternal and neonatal mortality and morbidity, reduced stillbirth and preterm birth, decreased number of unnecessary interventions, and improved psychosocial and public health outcomes. Midwifery was associated with more efficient use of resources and improved outcomes when provided by midwives who were educated, trained, licensed, and regulated. Our findings support a system-level shift from maternal and newborn care focused on identification and treatment of pathology for the minority to skilled care for all. This change includes preventive and supportive care that works to strengthen women's capabilities in the context of respectful relationships, is tailored to their needs, focuses on promotion of normal reproductive processes, and in which first-line management of complications and accessible emergency treatment are provided when needed. Midwifery is pivotal to this approach, which requires effective interdisciplinary teamwork and integration across facility and community settings. Future planning for maternal and newborn care systems can benefit from using the quality framework in planning workforce development and resource allocation.","container-title":"Lancet (London, England)","DOI":"10.1016/S0140-6736(14)60789-3","ISSN":"1474-547X","issue":"9948","journalAbbreviation":"Lancet","language":"eng","note":"PMID: 24965816","page":"1129-1145","source":"PubMed","title":"Midwifery and quality care: findings from a new evidence-informed framework for maternal and newborn care","title-short":"Midwifery and quality care","volume":"384","author":[{"family":"Renfrew","given":"Mary J."},{"family":"McFadden","given":"Alison"},{"family":"Bastos","given":"Maria Helena"},{"family":"Campbell","given":"James"},{"family":"Channon","given":"Andrew Amos"},{"family":"Cheung","given":"Ngai Fen"},{"family":"Silva","given":"Deborah Rachel Audebert Delage"},{"family":"Downe","given":"Soo"},{"family":"Kennedy","given":"Holly Powell"},{"family":"Malata","given":"Address"},{"family":"McCormick","given":"Felicia"},{"family":"Wick","given":"Laura"},{"family":"Declercq","given":"Eugene"}],"issued":{"date-parts":[["2014",9,20]]}}},{"id":"7apZyqZD/MomLrWTz","uris":["http://zotero.org/users/local/FDBvpnFz/items/GDQ2SYDA"],"itemData":{"id":227,"type":"article-journal","abstract":"This chapter positions and profiles midwifery onto the global health agenda and demonstrates the critical contribution of midwives to the achievement of the health agenda 2030. The chapter builds onto discussions presented in Chaps. 10.1007/978-3-030-46765-4_1 and 10.1007/978-3-030-46765-4_2—the Millennium Development Goals (MDGs), Sustainable Development Goals (SDGs) and associated global initiatives. A relationship between midwifery services, development and global health is established, and the chapter concludes with a mapping of midwives globally.","container-title":"Global Midwifery: Principles, Policy and Practice","DOI":"10.1007/978-3-030-46765-4_3","journalAbbreviation":"Global Midwifery: Principles, Policy and Practice","note":"PMID: null\nPMCID: PMC7991358","page":"29-46","source":"PubMed Central","title":"The Contribution of Midwifery to Global Health and Development","author":[{"family":"Kemp","given":"Joy"},{"family":"Maclean","given":"Gaynor D."},{"family":"Moyo","given":"Nester"}],"issued":{"date-parts":[["2020",9,25]]}}}],"schema":"https://github.com/citation-style-language/schema/raw/master/csl-citation.json"} </w:instrText>
      </w:r>
      <w:r w:rsidRPr="00CA5A9D">
        <w:rPr>
          <w:rFonts w:eastAsia="Calibri"/>
          <w:shd w:val="clear" w:color="auto" w:fill="FFFFFF"/>
          <w:vertAlign w:val="superscript"/>
          <w:lang w:val="es-PE" w:eastAsia="en-US"/>
        </w:rPr>
        <w:fldChar w:fldCharType="separate"/>
      </w:r>
      <w:r w:rsidRPr="00CA5A9D">
        <w:rPr>
          <w:rFonts w:eastAsia="Calibri"/>
          <w:vertAlign w:val="superscript"/>
          <w:lang w:val="es-PE" w:eastAsia="en-US"/>
        </w:rPr>
        <w:t>(6,7,8,9)</w:t>
      </w:r>
      <w:r w:rsidRPr="00CA5A9D">
        <w:rPr>
          <w:rFonts w:eastAsia="Calibri"/>
          <w:shd w:val="clear" w:color="auto" w:fill="FFFFFF"/>
          <w:vertAlign w:val="superscript"/>
          <w:lang w:val="es-PE" w:eastAsia="en-US"/>
        </w:rPr>
        <w:fldChar w:fldCharType="end"/>
      </w:r>
    </w:p>
    <w:p w14:paraId="2C66A4B2" w14:textId="77777777" w:rsidR="00CA5A9D" w:rsidRPr="00CA5A9D" w:rsidRDefault="00CA5A9D" w:rsidP="00CA5A9D">
      <w:pPr>
        <w:spacing w:line="360" w:lineRule="auto"/>
        <w:jc w:val="both"/>
        <w:rPr>
          <w:rFonts w:eastAsia="Calibri"/>
          <w:shd w:val="clear" w:color="auto" w:fill="FFFFFF"/>
          <w:lang w:val="es-PE" w:eastAsia="en-US"/>
        </w:rPr>
      </w:pPr>
      <w:r w:rsidRPr="00CA5A9D">
        <w:rPr>
          <w:rFonts w:eastAsia="Calibri"/>
          <w:shd w:val="clear" w:color="auto" w:fill="FFFFFF"/>
          <w:lang w:val="es-PE" w:eastAsia="en-US"/>
        </w:rPr>
        <w:t>Además de desarrollar actividades clínicas, los obstetras participan en la docencia e investigación científica.</w:t>
      </w:r>
      <w:r w:rsidRPr="00CA5A9D">
        <w:rPr>
          <w:rFonts w:eastAsia="Calibri"/>
          <w:shd w:val="clear" w:color="auto" w:fill="FFFFFF"/>
          <w:vertAlign w:val="superscript"/>
          <w:lang w:val="es-PE" w:eastAsia="en-US"/>
        </w:rPr>
        <w:fldChar w:fldCharType="begin"/>
      </w:r>
      <w:r w:rsidRPr="00CA5A9D">
        <w:rPr>
          <w:rFonts w:eastAsia="Calibri"/>
          <w:shd w:val="clear" w:color="auto" w:fill="FFFFFF"/>
          <w:vertAlign w:val="superscript"/>
          <w:lang w:val="es-PE" w:eastAsia="en-US"/>
        </w:rPr>
        <w:instrText xml:space="preserve"> ADDIN ZOTERO_ITEM CSL_CITATION {"citationID":"EpZhHVRc","properties":{"formattedCitation":"(10)","plainCitation":"(10)","noteIndex":0},"citationItems":[{"id":"7apZyqZD/TOH90hG2","uris":["http://zotero.org/users/local/FDBvpnFz/items/K3MWFPTH"],"itemData":{"id":221,"type":"article-journal","abstract":"ResumenIntroducción:El estudio demuestra la evolución de la formación de Matronas/Matrones en Chile para proporcionar atención de salud humanizada y de calidad a la mujer en todo su curso de vida, en el ámbito de la salud sexual, reproductiva y recién nacido.Objetivo:Examinar los principales hitos en la formación de Matronas/Matrones, avances y sistematicidad del proceso evolutivo en Chile.Método:Se revisaron textos, publicaciones en revistas, reglamentos y normas de los últimos quince años de la historia y desarrollo de la profesión de Matrona/Matrón en Chile.La búsqueda bibliográfica se realizó entre marzo 2018 y mayo 2019. Se consultaron las bases de datos Dialnet, PubMed/Medline, Scielo, Medwave.Resultados:La formación profesional de la Matrona/Matrón constituye el desarrollo académico y continuo necesario para enfrentar diversos desempeños. Transita de una formación empírica como partera a una formación profesional con la creación de la primera Escuela de Matronas de la Universidad de Chile en 1834. Desde el siglo XVIII comienza a cambiar la disciplina obstétrica con tendencia a la fundamentación científica: planes de estudio rediseñados, modificación de requisitos de ingreso, nuevas escuelas en universidades públicas y privadas. Actualmente la carrera dura cinco años, otorgándose el grado de Licenciatura y título profesional de Matrona/Matrón.Conclusión:La Matrona chilena debe ser una profesional con talento humano y compromiso con la sociedad para otorgar cuidados de salud seguros, respetuosos y de calidad en la salud sexual y reproductiva, al recién nacido y familia.PALABRAS CLAVE: Profesión; Partería; Historia; Rol; Parto","container-title":"Revista chilena de obstetricia y ginecología","DOI":"10.4067/S0717-75262020000200115","ISSN":"0717-7526","issue":"2","journalAbbreviation":"Rev. chil. obstet. ginecol","note":"publisher: Sociedad Chilena de Obstetricia y Ginecología","page":"115-122","source":"SciELO","title":"Formación profesional de la matrona/matrón en Chile: años de historia","title-short":"Formación profesional de la matrona/matrón en Chile","volume":"85","author":[{"family":"Cerda","given":"Lucila"}],"issued":{"date-parts":[["2020",4]]}}}],"schema":"https://github.com/citation-style-language/schema/raw/master/csl-citation.json"} </w:instrText>
      </w:r>
      <w:r w:rsidRPr="00CA5A9D">
        <w:rPr>
          <w:rFonts w:eastAsia="Calibri"/>
          <w:shd w:val="clear" w:color="auto" w:fill="FFFFFF"/>
          <w:vertAlign w:val="superscript"/>
          <w:lang w:val="es-PE" w:eastAsia="en-US"/>
        </w:rPr>
        <w:fldChar w:fldCharType="separate"/>
      </w:r>
      <w:r w:rsidRPr="00CA5A9D">
        <w:rPr>
          <w:rFonts w:eastAsia="Calibri"/>
          <w:szCs w:val="22"/>
          <w:vertAlign w:val="superscript"/>
          <w:lang w:val="es-PE" w:eastAsia="en-US"/>
        </w:rPr>
        <w:t>(10)</w:t>
      </w:r>
      <w:r w:rsidRPr="00CA5A9D">
        <w:rPr>
          <w:rFonts w:eastAsia="Calibri"/>
          <w:shd w:val="clear" w:color="auto" w:fill="FFFFFF"/>
          <w:vertAlign w:val="superscript"/>
          <w:lang w:val="es-PE" w:eastAsia="en-US"/>
        </w:rPr>
        <w:fldChar w:fldCharType="end"/>
      </w:r>
      <w:r w:rsidRPr="00CA5A9D">
        <w:rPr>
          <w:rFonts w:eastAsia="Calibri"/>
          <w:shd w:val="clear" w:color="auto" w:fill="FFFFFF"/>
          <w:lang w:val="es-PE" w:eastAsia="en-US"/>
        </w:rPr>
        <w:t xml:space="preserve"> Con base en esto, aquellos inmersos en la educación superior deben tener experiencia en publicación científica y favorecer el desarrollo y fortalecimiento de competencias investigativas en los futuros profesionales. Pese a ello, se ha demostrado que existe una insuficiente producción científica por parte de los profesionales de obstetricia en el campo de la Ginecología y Obstetricia en revistas científicas latinoamericanas indexadas en </w:t>
      </w:r>
      <w:proofErr w:type="spellStart"/>
      <w:r w:rsidRPr="00CA5A9D">
        <w:rPr>
          <w:rFonts w:eastAsia="Calibri"/>
          <w:shd w:val="clear" w:color="auto" w:fill="FFFFFF"/>
          <w:lang w:val="es-PE" w:eastAsia="en-US"/>
        </w:rPr>
        <w:t>Scopus</w:t>
      </w:r>
      <w:proofErr w:type="spellEnd"/>
      <w:r w:rsidRPr="00CA5A9D">
        <w:rPr>
          <w:rFonts w:eastAsia="Calibri"/>
          <w:shd w:val="clear" w:color="auto" w:fill="FFFFFF"/>
          <w:lang w:val="es-PE" w:eastAsia="en-US"/>
        </w:rPr>
        <w:t>.</w:t>
      </w:r>
      <w:r w:rsidRPr="00CA5A9D">
        <w:rPr>
          <w:rFonts w:eastAsia="Calibri"/>
          <w:shd w:val="clear" w:color="auto" w:fill="FFFFFF"/>
          <w:vertAlign w:val="superscript"/>
          <w:lang w:val="es-PE" w:eastAsia="en-US"/>
        </w:rPr>
        <w:fldChar w:fldCharType="begin"/>
      </w:r>
      <w:r w:rsidRPr="00CA5A9D">
        <w:rPr>
          <w:rFonts w:eastAsia="Calibri"/>
          <w:shd w:val="clear" w:color="auto" w:fill="FFFFFF"/>
          <w:vertAlign w:val="superscript"/>
          <w:lang w:val="es-PE" w:eastAsia="en-US"/>
        </w:rPr>
        <w:instrText xml:space="preserve"> ADDIN ZOTERO_ITEM CSL_CITATION {"citationID":"I7OPaKd9","properties":{"formattedCitation":"(11)","plainCitation":"(11)","noteIndex":0},"citationItems":[{"id":"7apZyqZD/4FXDY23O","uris":["http://zotero.org/users/local/FDBvpnFz/items/43J3DLGC"],"itemData":{"id":119,"type":"article-journal","abstract":"Objetive: To describe the characteristics of the scientific production of midwives in Latin American obstetrics and gynecology journals indexed to Scopus during the period 2011 to 2016.\nMethods: This paper reports a descriptive bibliometric study, with intentional non-probabilistic sampling. We analyzed articles of research papers published by midwives in medical specialty journals in obstetrics and gynecology of Latin America indexed to Scopus, in the 2011 to 2016 period.\nResults: We found eight obstetrics and gynecology journals in Latin America indexed in Scopus. There were 1,696 articles published between 2011 and 2016, of which 4.9% were authored or co-authored by midwives. Of these publications, 93.8% were related to topics of the specialty, 62.5% had midwives as corresponding authors, 64.1% of papers were in Spanish, only 3.1% were published in English, and 57.8% of midwives worked in Chile at the time of publication. In 2016, there was one-fifth the number of publications compared to 2012.\nConclusions: We found little scientific production by midwives in Latin American obstetrics and gynecology journals indexed in Scopus. Strategies that encourage and allow research and scientific production by midwives are needed.","container-title":"Medwave","DOI":"10.5867/medwave.2019.05.7658","ISSN":"0717-6384","issue":"5","journalAbbreviation":"Medwave","language":"spa, eng","note":"PMID: 31442215","page":"e7658","source":"PubMed","title":"Scientific production of midwives in Latin American obstetrics and gynecology journals indexed in Scopus","volume":"19","author":[{"family":"Zavaleta-Lopez","given":"Elizabeth"},{"family":"Villarreal-Zegarra","given":"David"},{"family":"Cjuno","given":"Julio"},{"family":"Bazalar-Palacios","given":"Janina"}],"issued":{"date-parts":[["2019",6,26]]}}}],"schema":"https://github.com/citation-style-language/schema/raw/master/csl-citation.json"} </w:instrText>
      </w:r>
      <w:r w:rsidRPr="00CA5A9D">
        <w:rPr>
          <w:rFonts w:eastAsia="Calibri"/>
          <w:shd w:val="clear" w:color="auto" w:fill="FFFFFF"/>
          <w:vertAlign w:val="superscript"/>
          <w:lang w:val="es-PE" w:eastAsia="en-US"/>
        </w:rPr>
        <w:fldChar w:fldCharType="separate"/>
      </w:r>
      <w:r w:rsidRPr="00CA5A9D">
        <w:rPr>
          <w:rFonts w:eastAsia="Calibri"/>
          <w:szCs w:val="22"/>
          <w:vertAlign w:val="superscript"/>
          <w:lang w:val="es-PE" w:eastAsia="en-US"/>
        </w:rPr>
        <w:t>(11)</w:t>
      </w:r>
      <w:r w:rsidRPr="00CA5A9D">
        <w:rPr>
          <w:rFonts w:eastAsia="Calibri"/>
          <w:shd w:val="clear" w:color="auto" w:fill="FFFFFF"/>
          <w:vertAlign w:val="superscript"/>
          <w:lang w:val="es-PE" w:eastAsia="en-US"/>
        </w:rPr>
        <w:fldChar w:fldCharType="end"/>
      </w:r>
      <w:r w:rsidRPr="00CA5A9D">
        <w:rPr>
          <w:rFonts w:eastAsia="Calibri"/>
          <w:shd w:val="clear" w:color="auto" w:fill="FFFFFF"/>
          <w:lang w:val="es-PE" w:eastAsia="en-US"/>
        </w:rPr>
        <w:t xml:space="preserve"> </w:t>
      </w:r>
    </w:p>
    <w:p w14:paraId="78C9067E" w14:textId="77777777" w:rsidR="00CA5A9D" w:rsidRPr="00CA5A9D" w:rsidRDefault="00CA5A9D" w:rsidP="00CA5A9D">
      <w:pPr>
        <w:spacing w:line="360" w:lineRule="auto"/>
        <w:jc w:val="both"/>
        <w:rPr>
          <w:rFonts w:eastAsia="Calibri"/>
          <w:shd w:val="clear" w:color="auto" w:fill="FFFFFF"/>
          <w:lang w:val="es-PE" w:eastAsia="en-US"/>
        </w:rPr>
      </w:pPr>
      <w:r w:rsidRPr="00CA5A9D">
        <w:rPr>
          <w:rFonts w:eastAsia="Calibri"/>
          <w:shd w:val="clear" w:color="auto" w:fill="FFFFFF"/>
          <w:lang w:val="es-PE" w:eastAsia="en-US"/>
        </w:rPr>
        <w:t xml:space="preserve">En Perú, alrededor del 10 % de obstetras que se dedican a la docencia en universidades públicas y privadas habían publicado al menos un artículo científico en revistas indexadas en </w:t>
      </w:r>
      <w:proofErr w:type="spellStart"/>
      <w:r w:rsidRPr="00CA5A9D">
        <w:rPr>
          <w:rFonts w:eastAsia="Calibri"/>
          <w:shd w:val="clear" w:color="auto" w:fill="FFFFFF"/>
          <w:lang w:val="es-PE" w:eastAsia="en-US"/>
        </w:rPr>
        <w:t>Scopus</w:t>
      </w:r>
      <w:proofErr w:type="spellEnd"/>
      <w:r w:rsidRPr="00CA5A9D">
        <w:rPr>
          <w:rFonts w:eastAsia="Calibri"/>
          <w:shd w:val="clear" w:color="auto" w:fill="FFFFFF"/>
          <w:lang w:val="es-PE" w:eastAsia="en-US"/>
        </w:rPr>
        <w:t xml:space="preserve"> o Scielo.</w:t>
      </w:r>
      <w:r w:rsidRPr="00CA5A9D">
        <w:rPr>
          <w:rFonts w:eastAsia="Calibri"/>
          <w:shd w:val="clear" w:color="auto" w:fill="FFFFFF"/>
          <w:vertAlign w:val="superscript"/>
          <w:lang w:val="es-PE" w:eastAsia="en-US"/>
        </w:rPr>
        <w:fldChar w:fldCharType="begin"/>
      </w:r>
      <w:r w:rsidRPr="00CA5A9D">
        <w:rPr>
          <w:rFonts w:eastAsia="Calibri"/>
          <w:shd w:val="clear" w:color="auto" w:fill="FFFFFF"/>
          <w:vertAlign w:val="superscript"/>
          <w:lang w:val="es-PE" w:eastAsia="en-US"/>
        </w:rPr>
        <w:instrText xml:space="preserve"> ADDIN ZOTERO_ITEM CSL_CITATION {"citationID":"GQEVudnJ","properties":{"formattedCitation":"(12)","plainCitation":"(12)","noteIndex":0},"citationItems":[{"id":"7apZyqZD/vdBsTVWd","uris":["http://zotero.org/users/local/FDBvpnFz/items/P6MIUZMV"],"itemData":{"id":143,"type":"article-journal","abstract":"Resumen\n\t\t\t\t\tObjetivo: Describir las características de la producción científica de los obstetras docentes de universidades en el Perú. Material y métodos: Estudio descriptivo y transversal, que incluyó a 115 obstetras docentes de universidades peruanas públicas y privadas. Se estudiaron sus características y la de sus publicaciones científicas realizadas entre el 2010 y 2019, e indexadas en Scopus y Scielo. La búsqueda sistemática se realizó en estas bases de datos, en Google Académico y en el perfil de usuario del Directorio de Recursos Humanos afines a la Ciencia y Tecnología. Resultados: El 10,4% de docentes realizó alguna publicación científica, de ellos, la mayoría sólo publicó un artículo (58,4%) y era autor de al menos un artículo original (91,7%). Se identificaron 32 artículos, el 53,1% de estos se publicaron en revistas peruanas, además, la mayoría estaba en español (87,5%), fue publicada entre el 2010 y 2014 (62,5%) y eran originales y originales breves (71,9%). Entre estos artículos, 65,1% eran del área de salud materna y perinatal. La proporción de docentes con alguna publicación fue mayor en la universidades públicas (11,2%) que en las privadas (7,7%). Conclusiones: Una mínima proporción de obstetras docentes de universidades del Perú realizó la publicación de algún artículo, y la producción científica de estos en los últimos diez años, fue insuficiente.","container-title":"Revista Internacional de Salud Materno Fetal","DOI":"10.47784/rismf.2020.5.4.101","ISSN":"2519-9994","issue":"4","language":"es","note":"number: 4","page":"7-13","source":"ojs.revistamaternofetal.com","title":"Producción científica de los obstetras docentes de universidades peruanas, 2010 a 2019","volume":"5","author":[{"family":"Barja-Ore","given":"John"},{"family":"Mamani-Concha","given":"Maricielo"},{"family":"Huaripata-Villegas","given":"Lazetti Milena"},{"family":"Campos-Quintana","given":"Milagros Nataly"}],"issued":{"date-parts":[["2020",12,31]]}}}],"schema":"https://github.com/citation-style-language/schema/raw/master/csl-citation.json"} </w:instrText>
      </w:r>
      <w:r w:rsidRPr="00CA5A9D">
        <w:rPr>
          <w:rFonts w:eastAsia="Calibri"/>
          <w:shd w:val="clear" w:color="auto" w:fill="FFFFFF"/>
          <w:vertAlign w:val="superscript"/>
          <w:lang w:val="es-PE" w:eastAsia="en-US"/>
        </w:rPr>
        <w:fldChar w:fldCharType="separate"/>
      </w:r>
      <w:r w:rsidRPr="00CA5A9D">
        <w:rPr>
          <w:rFonts w:eastAsia="Calibri"/>
          <w:szCs w:val="22"/>
          <w:vertAlign w:val="superscript"/>
          <w:lang w:val="es-PE" w:eastAsia="en-US"/>
        </w:rPr>
        <w:t>(12)</w:t>
      </w:r>
      <w:r w:rsidRPr="00CA5A9D">
        <w:rPr>
          <w:rFonts w:eastAsia="Calibri"/>
          <w:shd w:val="clear" w:color="auto" w:fill="FFFFFF"/>
          <w:vertAlign w:val="superscript"/>
          <w:lang w:val="es-PE" w:eastAsia="en-US"/>
        </w:rPr>
        <w:fldChar w:fldCharType="end"/>
      </w:r>
      <w:r w:rsidRPr="00CA5A9D">
        <w:rPr>
          <w:rFonts w:eastAsia="Calibri"/>
          <w:shd w:val="clear" w:color="auto" w:fill="FFFFFF"/>
          <w:lang w:val="es-PE" w:eastAsia="en-US"/>
        </w:rPr>
        <w:t xml:space="preserve"> Aunque este dato evidencia la necesidad de promover la investigación en este grupo de profesionales, es importante reconocer que la producción científica de docentes puede estar asociada con factores académicos, laborales, económicos, entre otros.</w:t>
      </w:r>
      <w:r w:rsidRPr="00CA5A9D">
        <w:rPr>
          <w:rFonts w:eastAsia="Calibri"/>
          <w:shd w:val="clear" w:color="auto" w:fill="FFFFFF"/>
          <w:vertAlign w:val="superscript"/>
          <w:lang w:val="es-PE" w:eastAsia="en-US"/>
        </w:rPr>
        <w:fldChar w:fldCharType="begin"/>
      </w:r>
      <w:r w:rsidRPr="00CA5A9D">
        <w:rPr>
          <w:rFonts w:eastAsia="Calibri"/>
          <w:shd w:val="clear" w:color="auto" w:fill="FFFFFF"/>
          <w:vertAlign w:val="superscript"/>
          <w:lang w:val="es-PE" w:eastAsia="en-US"/>
        </w:rPr>
        <w:instrText xml:space="preserve"> ADDIN ZOTERO_ITEM CSL_CITATION {"citationID":"NhzNxvTC","properties":{"formattedCitation":"(13,14)","plainCitation":"(13,14)","noteIndex":0},"citationItems":[{"id":"7apZyqZD/tKrI38Sp","uris":["http://zotero.org/users/local/FDBvpnFz/items/YF83EBPU"],"itemData":{"id":129,"type":"article-journal","abstract":"Background:\nA defining feature of any university is its dedication to scholarly activities, leading to the generation of knowledge and ideas Research productivity is a measure of achievement of a scholar. The number of research publications in peer-reviewed journals is an important criterion for assessing productivity and prestige in the academia.\n\nAims and Objectives:\nThis cross-sectional descriptive study assessed the level of research productivity (RP) among junior faculty at the College of Medicine, University of Lagos, and investigated factors affecting their research output prior to the implementation of a 5-year training grant funded by the National Institutes of Health.\n\nMethods:\nSeventy junior faculty members attended a pre-program training, and the self-reported number of peer-reviewed publications (PRPs) was used as an indicator. Intrinsic and extrinsic factors influencing RP among the attendees were assessed and ranked.\n\nResults:\nThe majority (42/70, 60%) of the respondents had &lt;10 PRPs. The median (interquartile range) number of PRPs was 7 (3–18). A desire for the development of their personal skills, contribution to society, and personal research interests topped the list of intrinsic factors influencing RP. Work flexibility, research autonomy, and scholarly pursuits were the bottom three. A desire for promotion, respect from peers, and increased social standing were the top three extrinsic factors, while monetary incentives, employment opportunities, and the need to attend conferences were the lowest three. The top barriers to RP were lack of resources and lack of mentoring. Perceived older age, lack of time, and motivation were the lowest three barriers. Older age and professional cadre were associated with increased RP (P &lt; 0.05).\n\nConclusion:\nAmong the participants, research output appears to be motivated primarily by a desire for personal development,promotion, and respect from peers. Lack of access to resources was the main barrier to increased RP. These factors may need to be considered when developing programs designed to promote RP.","container-title":"Annals of African Medicine","DOI":"10.4103/aam.aam_54_19","ISSN":"1596-3519","issue":"2","journalAbbreviation":"Ann Afr Med","note":"PMID: 32499469\nPMCID: PMC7453948","page":"124-130","source":"PubMed Central","title":"A Preprogram Appraisal of Factors Influencing Research Productivity among Faculty at College of Medicine, University of Lagos","volume":"19","author":[{"family":"Ogunsola","given":"Folasade Tolulope"},{"family":"Odukoya","given":"Oluwakemi Ololade"},{"family":"Banigbe","given":"Bolanle"},{"family":"Caleb-Adepoju","given":"Sikeade Olawumi"},{"family":"Folarin","given":"Olalekan"},{"family":"Afolabi","given":"Bosede Bukola"},{"family":"Okubadejo","given":"Njideka Ulunma"},{"family":"Adeyemo","given":"Wasiu Lanre"},{"family":"Akanmu","given":"Alani Sulaimon"},{"family":"Osuntoki","given":"Akinniyi"},{"family":"Okonkwo","given":"Prosper"},{"family":"Murphy","given":"Robert"},{"family":"Kanki","given":"Phyllis"}],"issued":{"date-parts":[["2020"]]}}},{"id":"7apZyqZD/fg8oI4JP","uris":["http://zotero.org/users/local/FDBvpnFz/items/HE63Q5YT"],"itemData":{"id":154,"type":"article-journal","container-title":"Revista Peruana de Medicina Experimental y Salud Publica","ISSN":"1726-4634","issue":"3","note":"publisher: Instituto Nacional de Salud","page":"424-430","source":"SciELO","title":"Publicación y factores asociados en docentes universitarios de investigación científica de escuelas de medicina del Perú","volume":"31","author":[{"family":"Pereyra-Elías","given":"Reneé"},{"family":"Huaccho-Rojas","given":"Juan Jesús"},{"family":"Taype-Rondan","given":"Álvaro"},{"family":"Mejia","given":"Christian R."},{"family":"Mayta-Tristán","given":"Percy"}],"issued":{"date-parts":[["2014",7]]}}}],"schema":"https://github.com/citation-style-language/schema/raw/master/csl-citation.json"} </w:instrText>
      </w:r>
      <w:r w:rsidRPr="00CA5A9D">
        <w:rPr>
          <w:rFonts w:eastAsia="Calibri"/>
          <w:shd w:val="clear" w:color="auto" w:fill="FFFFFF"/>
          <w:vertAlign w:val="superscript"/>
          <w:lang w:val="es-PE" w:eastAsia="en-US"/>
        </w:rPr>
        <w:fldChar w:fldCharType="separate"/>
      </w:r>
      <w:r w:rsidRPr="00CA5A9D">
        <w:rPr>
          <w:rFonts w:eastAsia="Calibri"/>
          <w:szCs w:val="22"/>
          <w:vertAlign w:val="superscript"/>
          <w:lang w:val="es-PE" w:eastAsia="en-US"/>
        </w:rPr>
        <w:t>(13,14)</w:t>
      </w:r>
      <w:r w:rsidRPr="00CA5A9D">
        <w:rPr>
          <w:rFonts w:eastAsia="Calibri"/>
          <w:shd w:val="clear" w:color="auto" w:fill="FFFFFF"/>
          <w:vertAlign w:val="superscript"/>
          <w:lang w:val="es-PE" w:eastAsia="en-US"/>
        </w:rPr>
        <w:fldChar w:fldCharType="end"/>
      </w:r>
      <w:r w:rsidRPr="00CA5A9D">
        <w:rPr>
          <w:rFonts w:eastAsia="Calibri"/>
          <w:shd w:val="clear" w:color="auto" w:fill="FFFFFF"/>
          <w:lang w:val="es-PE" w:eastAsia="en-US"/>
        </w:rPr>
        <w:t xml:space="preserve"> </w:t>
      </w:r>
    </w:p>
    <w:p w14:paraId="530B1B10" w14:textId="77777777" w:rsidR="00CA5A9D" w:rsidRPr="00CA5A9D" w:rsidRDefault="00CA5A9D" w:rsidP="00CA5A9D">
      <w:pPr>
        <w:spacing w:line="360" w:lineRule="auto"/>
        <w:jc w:val="both"/>
        <w:rPr>
          <w:rFonts w:eastAsia="Calibri"/>
          <w:shd w:val="clear" w:color="auto" w:fill="FFFFFF"/>
          <w:lang w:val="es-PE" w:eastAsia="en-US"/>
        </w:rPr>
      </w:pPr>
      <w:r w:rsidRPr="00CA5A9D">
        <w:rPr>
          <w:rFonts w:eastAsia="Calibri"/>
          <w:shd w:val="clear" w:color="auto" w:fill="FFFFFF"/>
          <w:lang w:val="es-PE" w:eastAsia="en-US"/>
        </w:rPr>
        <w:lastRenderedPageBreak/>
        <w:t>El objetivo del estudio es describir el perfil del docente universitario de obstetricia de una universidad pública y la proporción de su producción científica.</w:t>
      </w:r>
    </w:p>
    <w:p w14:paraId="6C1A286D" w14:textId="77777777" w:rsidR="00CA5A9D" w:rsidRPr="00CA5A9D" w:rsidRDefault="00CA5A9D" w:rsidP="00CA5A9D">
      <w:pPr>
        <w:spacing w:line="360" w:lineRule="auto"/>
        <w:jc w:val="both"/>
        <w:rPr>
          <w:rFonts w:eastAsia="Calibri"/>
          <w:shd w:val="clear" w:color="auto" w:fill="FFFFFF"/>
          <w:lang w:val="es-PE" w:eastAsia="en-US"/>
        </w:rPr>
      </w:pPr>
    </w:p>
    <w:p w14:paraId="428DC1DA" w14:textId="77777777" w:rsidR="00CA5A9D" w:rsidRPr="00CA5A9D" w:rsidRDefault="00CA5A9D" w:rsidP="00CA5A9D">
      <w:pPr>
        <w:spacing w:line="360" w:lineRule="auto"/>
        <w:jc w:val="center"/>
        <w:rPr>
          <w:rFonts w:eastAsia="Calibri"/>
          <w:b/>
          <w:bCs/>
          <w:lang w:val="es-PE" w:eastAsia="en-US"/>
        </w:rPr>
      </w:pPr>
    </w:p>
    <w:p w14:paraId="5352A388" w14:textId="77777777" w:rsidR="00CA5A9D" w:rsidRPr="00CA5A9D" w:rsidRDefault="00CA5A9D" w:rsidP="00CA5A9D">
      <w:pPr>
        <w:spacing w:line="360" w:lineRule="auto"/>
        <w:jc w:val="center"/>
        <w:rPr>
          <w:rFonts w:eastAsia="Calibri"/>
          <w:b/>
          <w:bCs/>
          <w:sz w:val="32"/>
          <w:szCs w:val="32"/>
          <w:lang w:val="es-PE" w:eastAsia="en-US"/>
        </w:rPr>
      </w:pPr>
      <w:r w:rsidRPr="00CA5A9D">
        <w:rPr>
          <w:rFonts w:eastAsia="Calibri"/>
          <w:b/>
          <w:bCs/>
          <w:sz w:val="32"/>
          <w:szCs w:val="32"/>
          <w:lang w:val="es-PE" w:eastAsia="en-US"/>
        </w:rPr>
        <w:t>MÉTODOS</w:t>
      </w:r>
    </w:p>
    <w:p w14:paraId="2458825B" w14:textId="77777777" w:rsidR="00CA5A9D" w:rsidRPr="00CA5A9D" w:rsidRDefault="00CA5A9D" w:rsidP="00CA5A9D">
      <w:pPr>
        <w:spacing w:line="360" w:lineRule="auto"/>
        <w:jc w:val="both"/>
        <w:rPr>
          <w:rFonts w:eastAsia="Calibri"/>
          <w:shd w:val="clear" w:color="auto" w:fill="FFFFFF"/>
          <w:lang w:val="es-PE" w:eastAsia="en-US"/>
        </w:rPr>
      </w:pPr>
      <w:r w:rsidRPr="00CA5A9D">
        <w:rPr>
          <w:rFonts w:eastAsia="Calibri"/>
          <w:shd w:val="clear" w:color="auto" w:fill="FFFFFF"/>
          <w:lang w:val="es-PE" w:eastAsia="en-US"/>
        </w:rPr>
        <w:t xml:space="preserve">Estudio descriptivo de corte transversal, ejecutado durante el mes de julio a setiembre del 2021, que incluyó a docentes del Departamento Académico de Obstetricia de la Universidad Nacional Mayor de San Marcos. Fueron incluidos aquellos que tenían experiencia mínima de 6 meses como docente en la institución, los que completaron debidamente el instrumento y desearon participar de forma voluntaria en el estudio. </w:t>
      </w:r>
    </w:p>
    <w:p w14:paraId="728DB0C0" w14:textId="77777777" w:rsidR="00CA5A9D" w:rsidRPr="00CA5A9D" w:rsidRDefault="00CA5A9D" w:rsidP="00CA5A9D">
      <w:pPr>
        <w:spacing w:line="360" w:lineRule="auto"/>
        <w:jc w:val="both"/>
        <w:rPr>
          <w:rFonts w:eastAsia="Calibri"/>
          <w:shd w:val="clear" w:color="auto" w:fill="FFFFFF"/>
          <w:lang w:val="es-PE" w:eastAsia="en-US"/>
        </w:rPr>
      </w:pPr>
      <w:r w:rsidRPr="00CA5A9D">
        <w:rPr>
          <w:rFonts w:eastAsia="Calibri"/>
          <w:shd w:val="clear" w:color="auto" w:fill="FFFFFF"/>
          <w:lang w:val="es-PE" w:eastAsia="en-US"/>
        </w:rPr>
        <w:t>La población estuvo conformada por 100 docentes de Departamento Académico de Obstetricia. La selección se realizó de forma no aleatoria y la muestra final estuvo conformada por 72 docentes con más de 6 meses de experiencia; 28 docentes no aceptaron participar del estudio.</w:t>
      </w:r>
    </w:p>
    <w:p w14:paraId="40C2B1D5" w14:textId="77777777" w:rsidR="00CA5A9D" w:rsidRPr="00CA5A9D" w:rsidRDefault="00CA5A9D" w:rsidP="00CA5A9D">
      <w:pPr>
        <w:spacing w:line="360" w:lineRule="auto"/>
        <w:jc w:val="both"/>
        <w:rPr>
          <w:rFonts w:eastAsia="Calibri"/>
          <w:shd w:val="clear" w:color="auto" w:fill="FFFFFF"/>
          <w:lang w:val="es-PE" w:eastAsia="en-US"/>
        </w:rPr>
      </w:pPr>
      <w:r w:rsidRPr="00CA5A9D">
        <w:rPr>
          <w:rFonts w:eastAsia="Calibri"/>
          <w:shd w:val="clear" w:color="auto" w:fill="FFFFFF"/>
          <w:lang w:val="es-PE" w:eastAsia="en-US"/>
        </w:rPr>
        <w:t>Como variable de estudio se consideró a las características de los artículos, las cuales fueron: tipo de artículo, autoría, colaboración internacional, temática, idioma de la publicación, indización (</w:t>
      </w:r>
      <w:proofErr w:type="spellStart"/>
      <w:r w:rsidRPr="00CA5A9D">
        <w:rPr>
          <w:rFonts w:eastAsia="Calibri"/>
          <w:shd w:val="clear" w:color="auto" w:fill="FFFFFF"/>
          <w:lang w:val="es-PE" w:eastAsia="en-US"/>
        </w:rPr>
        <w:t>MedLine</w:t>
      </w:r>
      <w:proofErr w:type="spellEnd"/>
      <w:r w:rsidRPr="00CA5A9D">
        <w:rPr>
          <w:rFonts w:eastAsia="Calibri"/>
          <w:shd w:val="clear" w:color="auto" w:fill="FFFFFF"/>
          <w:lang w:val="es-PE" w:eastAsia="en-US"/>
        </w:rPr>
        <w:t xml:space="preserve">, </w:t>
      </w:r>
      <w:proofErr w:type="spellStart"/>
      <w:r w:rsidRPr="00CA5A9D">
        <w:rPr>
          <w:rFonts w:eastAsia="Calibri"/>
          <w:shd w:val="clear" w:color="auto" w:fill="FFFFFF"/>
          <w:lang w:val="es-PE" w:eastAsia="en-US"/>
        </w:rPr>
        <w:t>Scopus</w:t>
      </w:r>
      <w:proofErr w:type="spellEnd"/>
      <w:r w:rsidRPr="00CA5A9D">
        <w:rPr>
          <w:rFonts w:eastAsia="Calibri"/>
          <w:shd w:val="clear" w:color="auto" w:fill="FFFFFF"/>
          <w:lang w:val="es-PE" w:eastAsia="en-US"/>
        </w:rPr>
        <w:t xml:space="preserve">, Scielo y </w:t>
      </w:r>
      <w:proofErr w:type="spellStart"/>
      <w:r w:rsidRPr="00CA5A9D">
        <w:rPr>
          <w:rFonts w:eastAsia="Calibri"/>
          <w:shd w:val="clear" w:color="auto" w:fill="FFFFFF"/>
          <w:lang w:val="es-PE" w:eastAsia="en-US"/>
        </w:rPr>
        <w:t>Latindex</w:t>
      </w:r>
      <w:proofErr w:type="spellEnd"/>
      <w:r w:rsidRPr="00CA5A9D">
        <w:rPr>
          <w:rFonts w:eastAsia="Calibri"/>
          <w:shd w:val="clear" w:color="auto" w:fill="FFFFFF"/>
          <w:lang w:val="es-PE" w:eastAsia="en-US"/>
        </w:rPr>
        <w:t xml:space="preserve">) y el cuartil de la revista indizada en </w:t>
      </w:r>
      <w:proofErr w:type="spellStart"/>
      <w:r w:rsidRPr="00CA5A9D">
        <w:rPr>
          <w:rFonts w:eastAsia="Calibri"/>
          <w:shd w:val="clear" w:color="auto" w:fill="FFFFFF"/>
          <w:lang w:val="es-PE" w:eastAsia="en-US"/>
        </w:rPr>
        <w:t>Scopus</w:t>
      </w:r>
      <w:proofErr w:type="spellEnd"/>
      <w:r w:rsidRPr="00CA5A9D">
        <w:rPr>
          <w:rFonts w:eastAsia="Calibri"/>
          <w:shd w:val="clear" w:color="auto" w:fill="FFFFFF"/>
          <w:lang w:val="es-PE" w:eastAsia="en-US"/>
        </w:rPr>
        <w:t xml:space="preserve"> y </w:t>
      </w:r>
      <w:proofErr w:type="spellStart"/>
      <w:r w:rsidRPr="00CA5A9D">
        <w:rPr>
          <w:rFonts w:eastAsia="Calibri"/>
          <w:shd w:val="clear" w:color="auto" w:fill="FFFFFF"/>
          <w:lang w:val="es-PE" w:eastAsia="en-US"/>
        </w:rPr>
        <w:t>MedLine</w:t>
      </w:r>
      <w:proofErr w:type="spellEnd"/>
      <w:r w:rsidRPr="00CA5A9D">
        <w:rPr>
          <w:rFonts w:eastAsia="Calibri"/>
          <w:shd w:val="clear" w:color="auto" w:fill="FFFFFF"/>
          <w:lang w:val="es-PE" w:eastAsia="en-US"/>
        </w:rPr>
        <w:t xml:space="preserve"> (categorizada como </w:t>
      </w:r>
      <w:proofErr w:type="spellStart"/>
      <w:r w:rsidRPr="00CA5A9D">
        <w:rPr>
          <w:rFonts w:eastAsia="Calibri"/>
          <w:shd w:val="clear" w:color="auto" w:fill="FFFFFF"/>
          <w:lang w:val="es-PE" w:eastAsia="en-US"/>
        </w:rPr>
        <w:t>Q1</w:t>
      </w:r>
      <w:proofErr w:type="spellEnd"/>
      <w:r w:rsidRPr="00CA5A9D">
        <w:rPr>
          <w:rFonts w:eastAsia="Calibri"/>
          <w:shd w:val="clear" w:color="auto" w:fill="FFFFFF"/>
          <w:lang w:val="es-PE" w:eastAsia="en-US"/>
        </w:rPr>
        <w:t xml:space="preserve">, </w:t>
      </w:r>
      <w:proofErr w:type="spellStart"/>
      <w:r w:rsidRPr="00CA5A9D">
        <w:rPr>
          <w:rFonts w:eastAsia="Calibri"/>
          <w:shd w:val="clear" w:color="auto" w:fill="FFFFFF"/>
          <w:lang w:val="es-PE" w:eastAsia="en-US"/>
        </w:rPr>
        <w:t>Q2</w:t>
      </w:r>
      <w:proofErr w:type="spellEnd"/>
      <w:r w:rsidRPr="00CA5A9D">
        <w:rPr>
          <w:rFonts w:eastAsia="Calibri"/>
          <w:shd w:val="clear" w:color="auto" w:fill="FFFFFF"/>
          <w:lang w:val="es-PE" w:eastAsia="en-US"/>
        </w:rPr>
        <w:t xml:space="preserve">, </w:t>
      </w:r>
      <w:proofErr w:type="spellStart"/>
      <w:r w:rsidRPr="00CA5A9D">
        <w:rPr>
          <w:rFonts w:eastAsia="Calibri"/>
          <w:shd w:val="clear" w:color="auto" w:fill="FFFFFF"/>
          <w:lang w:val="es-PE" w:eastAsia="en-US"/>
        </w:rPr>
        <w:t>Q3</w:t>
      </w:r>
      <w:proofErr w:type="spellEnd"/>
      <w:r w:rsidRPr="00CA5A9D">
        <w:rPr>
          <w:rFonts w:eastAsia="Calibri"/>
          <w:shd w:val="clear" w:color="auto" w:fill="FFFFFF"/>
          <w:lang w:val="es-PE" w:eastAsia="en-US"/>
        </w:rPr>
        <w:t xml:space="preserve">, </w:t>
      </w:r>
      <w:proofErr w:type="spellStart"/>
      <w:r w:rsidRPr="00CA5A9D">
        <w:rPr>
          <w:rFonts w:eastAsia="Calibri"/>
          <w:shd w:val="clear" w:color="auto" w:fill="FFFFFF"/>
          <w:lang w:val="es-PE" w:eastAsia="en-US"/>
        </w:rPr>
        <w:t>Q4</w:t>
      </w:r>
      <w:proofErr w:type="spellEnd"/>
      <w:r w:rsidRPr="00CA5A9D">
        <w:rPr>
          <w:rFonts w:eastAsia="Calibri"/>
          <w:shd w:val="clear" w:color="auto" w:fill="FFFFFF"/>
          <w:lang w:val="es-PE" w:eastAsia="en-US"/>
        </w:rPr>
        <w:t xml:space="preserve"> y “no aplica” si el manuscrito no pertenece a estas 2 bases de datos). </w:t>
      </w:r>
    </w:p>
    <w:p w14:paraId="082D0A6E" w14:textId="77777777" w:rsidR="00CA5A9D" w:rsidRPr="00CA5A9D" w:rsidRDefault="00CA5A9D" w:rsidP="00CA5A9D">
      <w:pPr>
        <w:spacing w:line="360" w:lineRule="auto"/>
        <w:jc w:val="both"/>
        <w:rPr>
          <w:rFonts w:eastAsia="Calibri"/>
          <w:shd w:val="clear" w:color="auto" w:fill="FFFFFF"/>
          <w:lang w:val="es-PE" w:eastAsia="en-US"/>
        </w:rPr>
      </w:pPr>
      <w:r w:rsidRPr="00CA5A9D">
        <w:rPr>
          <w:rFonts w:eastAsia="Calibri"/>
          <w:shd w:val="clear" w:color="auto" w:fill="FFFFFF"/>
          <w:lang w:val="es-PE" w:eastAsia="en-US"/>
        </w:rPr>
        <w:t>Además, se estudiaron las características personales edad y sexo; características académicas (titulación mediante tesis, tener maestría, tener doctorado, capacitación en metodología de la investigación, asesoría de tesis, redacción científica en los últimos 5 años y curso de investigación en los últimos 3 años);  características laborales (número de universidades donde enseña, ser responsable de curso, enseñar cursos de investigación, tener experiencia como asesor de tesis y laborar en área asistencial) y las características investigativas (ser docente investigador, haber desarrollado proyectos de investigación en los últimos 3 años, participación en congreso nacional o internacional en los últimos 5 años y pertenecer a un grupo de investigación).</w:t>
      </w:r>
    </w:p>
    <w:p w14:paraId="42F5CD77" w14:textId="77777777" w:rsidR="00CA5A9D" w:rsidRPr="00CA5A9D" w:rsidRDefault="00CA5A9D" w:rsidP="00CA5A9D">
      <w:pPr>
        <w:spacing w:line="360" w:lineRule="auto"/>
        <w:jc w:val="both"/>
        <w:rPr>
          <w:rFonts w:eastAsia="Calibri"/>
          <w:shd w:val="clear" w:color="auto" w:fill="FFFFFF"/>
          <w:lang w:val="es-PE" w:eastAsia="en-US"/>
        </w:rPr>
      </w:pPr>
      <w:r w:rsidRPr="00CA5A9D">
        <w:rPr>
          <w:rFonts w:eastAsia="Calibri"/>
          <w:shd w:val="clear" w:color="auto" w:fill="FFFFFF"/>
          <w:lang w:val="es-PE" w:eastAsia="en-US"/>
        </w:rPr>
        <w:t xml:space="preserve">Para la recolección de datos se utilizó un cuestionario validado en contenido por 5 expertos con experiencia en investigación científica (el cuestionario se suministra como archivo complementario al presente artículo). Este instrumento se adaptó a una versión </w:t>
      </w:r>
      <w:r w:rsidRPr="00CA5A9D">
        <w:rPr>
          <w:rFonts w:eastAsia="Calibri"/>
          <w:i/>
          <w:iCs/>
          <w:shd w:val="clear" w:color="auto" w:fill="FFFFFF"/>
          <w:lang w:val="es-PE" w:eastAsia="en-US"/>
        </w:rPr>
        <w:t>online</w:t>
      </w:r>
      <w:r w:rsidRPr="00CA5A9D">
        <w:rPr>
          <w:rFonts w:eastAsia="Calibri"/>
          <w:shd w:val="clear" w:color="auto" w:fill="FFFFFF"/>
          <w:lang w:val="es-PE" w:eastAsia="en-US"/>
        </w:rPr>
        <w:t xml:space="preserve"> con Google </w:t>
      </w:r>
      <w:proofErr w:type="spellStart"/>
      <w:r w:rsidRPr="00CA5A9D">
        <w:rPr>
          <w:rFonts w:eastAsia="Calibri"/>
          <w:shd w:val="clear" w:color="auto" w:fill="FFFFFF"/>
          <w:lang w:val="es-PE" w:eastAsia="en-US"/>
        </w:rPr>
        <w:t>Forms</w:t>
      </w:r>
      <w:proofErr w:type="spellEnd"/>
      <w:r w:rsidRPr="00CA5A9D">
        <w:rPr>
          <w:rFonts w:eastAsia="Calibri"/>
          <w:shd w:val="clear" w:color="auto" w:fill="FFFFFF"/>
          <w:lang w:val="es-PE" w:eastAsia="en-US"/>
        </w:rPr>
        <w:t xml:space="preserve">, cuyo enlace se </w:t>
      </w:r>
      <w:r w:rsidRPr="00CA5A9D">
        <w:rPr>
          <w:rFonts w:eastAsia="Calibri"/>
          <w:shd w:val="clear" w:color="auto" w:fill="FFFFFF"/>
          <w:lang w:val="es-PE" w:eastAsia="en-US"/>
        </w:rPr>
        <w:lastRenderedPageBreak/>
        <w:t xml:space="preserve">distribuyó individualmente a cada docente a través de sus correos institucionales. Además, se utilizó una ficha de datos, para recopilar la información de los artículos publicados entre el año 2011 y 2020 de los docentes que participaron en la encuesta. La búsqueda y verificación se realizó en las bases de datos </w:t>
      </w:r>
      <w:proofErr w:type="spellStart"/>
      <w:r w:rsidRPr="00CA5A9D">
        <w:rPr>
          <w:rFonts w:eastAsia="Calibri"/>
          <w:shd w:val="clear" w:color="auto" w:fill="FFFFFF"/>
          <w:lang w:val="es-PE" w:eastAsia="en-US"/>
        </w:rPr>
        <w:t>Latindex</w:t>
      </w:r>
      <w:proofErr w:type="spellEnd"/>
      <w:r w:rsidRPr="00CA5A9D">
        <w:rPr>
          <w:rFonts w:eastAsia="Calibri"/>
          <w:shd w:val="clear" w:color="auto" w:fill="FFFFFF"/>
          <w:lang w:val="es-PE" w:eastAsia="en-US"/>
        </w:rPr>
        <w:t xml:space="preserve">, Scielo, </w:t>
      </w:r>
      <w:proofErr w:type="spellStart"/>
      <w:r w:rsidRPr="00CA5A9D">
        <w:rPr>
          <w:rFonts w:eastAsia="Calibri"/>
          <w:shd w:val="clear" w:color="auto" w:fill="FFFFFF"/>
          <w:lang w:val="es-PE" w:eastAsia="en-US"/>
        </w:rPr>
        <w:t>MedLine</w:t>
      </w:r>
      <w:proofErr w:type="spellEnd"/>
      <w:r w:rsidRPr="00CA5A9D">
        <w:rPr>
          <w:rFonts w:eastAsia="Calibri"/>
          <w:shd w:val="clear" w:color="auto" w:fill="FFFFFF"/>
          <w:lang w:val="es-PE" w:eastAsia="en-US"/>
        </w:rPr>
        <w:t xml:space="preserve"> y </w:t>
      </w:r>
      <w:proofErr w:type="spellStart"/>
      <w:r w:rsidRPr="00CA5A9D">
        <w:rPr>
          <w:rFonts w:eastAsia="Calibri"/>
          <w:shd w:val="clear" w:color="auto" w:fill="FFFFFF"/>
          <w:lang w:val="es-PE" w:eastAsia="en-US"/>
        </w:rPr>
        <w:t>Scopus</w:t>
      </w:r>
      <w:proofErr w:type="spellEnd"/>
      <w:r w:rsidRPr="00CA5A9D">
        <w:rPr>
          <w:rFonts w:eastAsia="Calibri"/>
          <w:shd w:val="clear" w:color="auto" w:fill="FFFFFF"/>
          <w:lang w:val="es-PE" w:eastAsia="en-US"/>
        </w:rPr>
        <w:t>, con nombres y apellidos completos, apellidos unidos por guion, verificando la filiación del docente, para evitar homónimos.</w:t>
      </w:r>
    </w:p>
    <w:p w14:paraId="6AD82E36" w14:textId="77777777" w:rsidR="00CA5A9D" w:rsidRPr="00CA5A9D" w:rsidRDefault="00CA5A9D" w:rsidP="00CA5A9D">
      <w:pPr>
        <w:spacing w:line="360" w:lineRule="auto"/>
        <w:jc w:val="both"/>
        <w:rPr>
          <w:rFonts w:eastAsia="Calibri"/>
          <w:shd w:val="clear" w:color="auto" w:fill="FFFFFF"/>
          <w:lang w:val="es-PE" w:eastAsia="en-US"/>
        </w:rPr>
      </w:pPr>
      <w:r w:rsidRPr="00CA5A9D">
        <w:rPr>
          <w:rFonts w:eastAsia="Calibri"/>
          <w:shd w:val="clear" w:color="auto" w:fill="FFFFFF"/>
          <w:lang w:val="es-PE" w:eastAsia="en-US"/>
        </w:rPr>
        <w:t xml:space="preserve">Para el procesamiento de datos se generó una base de datos en Excel, la cual fue analizada con el programa estadístico STATA, versión 17. Se estimaron frecuencias y porcentajes para las variables cualitativas (características de las publicaciones científicas, sexo, titulación mediante tesis, tener maestría, tener doctorado, capacitación en investigación, características laborales y para las características investigativas); además, se estimaron la media y desviación estándar, para la variable edad. En el análisis bivariado, para la variable edad se empleó la prueba t de Student para 2 muestras independientes (entre docentes con y sin publicaciones científicas), con varianza igual; para las variables cualitativas antes descritas, se utilizó la prueba </w:t>
      </w:r>
      <w:r w:rsidRPr="00CA5A9D">
        <w:rPr>
          <w:rFonts w:eastAsia="Calibri"/>
          <w:i/>
          <w:iCs/>
          <w:shd w:val="clear" w:color="auto" w:fill="FFFFFF"/>
          <w:lang w:val="es-PE" w:eastAsia="en-US"/>
        </w:rPr>
        <w:t>ji</w:t>
      </w:r>
      <w:r w:rsidRPr="00CA5A9D">
        <w:rPr>
          <w:rFonts w:eastAsia="Calibri"/>
          <w:shd w:val="clear" w:color="auto" w:fill="FFFFFF"/>
          <w:lang w:val="es-PE" w:eastAsia="en-US"/>
        </w:rPr>
        <w:t xml:space="preserve"> cuadrado de Pearson y la prueba exacta de Fisher con un nivel de confianza del 95 %. </w:t>
      </w:r>
    </w:p>
    <w:p w14:paraId="0271C19C" w14:textId="77777777" w:rsidR="00CA5A9D" w:rsidRPr="00CA5A9D" w:rsidRDefault="00CA5A9D" w:rsidP="00CA5A9D">
      <w:pPr>
        <w:spacing w:line="360" w:lineRule="auto"/>
        <w:jc w:val="both"/>
        <w:rPr>
          <w:rFonts w:eastAsia="Calibri"/>
          <w:shd w:val="clear" w:color="auto" w:fill="FFFFFF"/>
          <w:lang w:val="es-PE" w:eastAsia="en-US"/>
        </w:rPr>
      </w:pPr>
      <w:r w:rsidRPr="00CA5A9D">
        <w:rPr>
          <w:rFonts w:eastAsia="Calibri"/>
          <w:shd w:val="clear" w:color="auto" w:fill="FFFFFF"/>
          <w:lang w:val="es-PE" w:eastAsia="en-US"/>
        </w:rPr>
        <w:t xml:space="preserve">La investigación contó con la aprobación del Comité de Ética en Investigación de la Facultad de Medicina de la Universidad Nacional Mayor de San Marcos (Acta </w:t>
      </w:r>
      <w:proofErr w:type="spellStart"/>
      <w:r w:rsidRPr="00CA5A9D">
        <w:rPr>
          <w:rFonts w:eastAsia="Calibri"/>
          <w:shd w:val="clear" w:color="auto" w:fill="FFFFFF"/>
          <w:lang w:val="es-PE" w:eastAsia="en-US"/>
        </w:rPr>
        <w:t>N°0131</w:t>
      </w:r>
      <w:proofErr w:type="spellEnd"/>
      <w:r w:rsidRPr="00CA5A9D">
        <w:rPr>
          <w:rFonts w:eastAsia="Calibri"/>
          <w:shd w:val="clear" w:color="auto" w:fill="FFFFFF"/>
          <w:lang w:val="es-PE" w:eastAsia="en-US"/>
        </w:rPr>
        <w:t xml:space="preserve">). Además, se respetó la autonomía de los sujetos de estudio con el uso del consentimiento informado y se aseguró </w:t>
      </w:r>
      <w:bookmarkStart w:id="0" w:name="_Hlk105356767"/>
      <w:r w:rsidRPr="00CA5A9D">
        <w:rPr>
          <w:rFonts w:eastAsia="Calibri"/>
          <w:shd w:val="clear" w:color="auto" w:fill="FFFFFF"/>
          <w:lang w:val="es-PE" w:eastAsia="en-US"/>
        </w:rPr>
        <w:t>la confidencialidad de los datos proporcionados por cada uno.</w:t>
      </w:r>
    </w:p>
    <w:p w14:paraId="611D380A" w14:textId="77777777" w:rsidR="00CA5A9D" w:rsidRPr="00CA5A9D" w:rsidRDefault="00CA5A9D" w:rsidP="00CA5A9D">
      <w:pPr>
        <w:spacing w:line="360" w:lineRule="auto"/>
        <w:jc w:val="both"/>
        <w:rPr>
          <w:rFonts w:eastAsia="Calibri"/>
          <w:shd w:val="clear" w:color="auto" w:fill="FFFFFF"/>
          <w:lang w:val="es-PE" w:eastAsia="en-US"/>
        </w:rPr>
      </w:pPr>
    </w:p>
    <w:p w14:paraId="38FBC495" w14:textId="77777777" w:rsidR="00CA5A9D" w:rsidRPr="00CA5A9D" w:rsidRDefault="00CA5A9D" w:rsidP="00CA5A9D">
      <w:pPr>
        <w:spacing w:line="360" w:lineRule="auto"/>
        <w:jc w:val="both"/>
        <w:rPr>
          <w:rFonts w:eastAsia="Calibri"/>
          <w:b/>
          <w:bCs/>
          <w:lang w:val="es-PE" w:eastAsia="en-US"/>
        </w:rPr>
      </w:pPr>
    </w:p>
    <w:p w14:paraId="2DB156A8" w14:textId="77777777" w:rsidR="00CA5A9D" w:rsidRPr="00CA5A9D" w:rsidRDefault="00CA5A9D" w:rsidP="00CA5A9D">
      <w:pPr>
        <w:spacing w:line="360" w:lineRule="auto"/>
        <w:jc w:val="center"/>
        <w:rPr>
          <w:rFonts w:eastAsia="Calibri"/>
          <w:b/>
          <w:bCs/>
          <w:sz w:val="32"/>
          <w:szCs w:val="32"/>
          <w:lang w:val="es-PE" w:eastAsia="en-US"/>
        </w:rPr>
      </w:pPr>
      <w:r w:rsidRPr="00CA5A9D">
        <w:rPr>
          <w:rFonts w:eastAsia="Calibri"/>
          <w:b/>
          <w:bCs/>
          <w:sz w:val="32"/>
          <w:szCs w:val="32"/>
          <w:lang w:val="es-PE" w:eastAsia="en-US"/>
        </w:rPr>
        <w:t>RESULTADOS</w:t>
      </w:r>
    </w:p>
    <w:p w14:paraId="07562C4C" w14:textId="77777777" w:rsidR="00CA5A9D" w:rsidRPr="00CA5A9D" w:rsidRDefault="00CA5A9D" w:rsidP="00CA5A9D">
      <w:pPr>
        <w:spacing w:line="360" w:lineRule="auto"/>
        <w:jc w:val="both"/>
        <w:rPr>
          <w:rFonts w:eastAsia="Calibri"/>
          <w:lang w:val="es-PE" w:eastAsia="en-US"/>
        </w:rPr>
      </w:pPr>
      <w:r w:rsidRPr="00CA5A9D">
        <w:rPr>
          <w:rFonts w:eastAsia="Calibri"/>
          <w:lang w:val="es-PE" w:eastAsia="en-US"/>
        </w:rPr>
        <w:t xml:space="preserve">El 36,1 % de los docentes ha publicado un artículo científico entre el 2011 y 2020. De los 110 artículos identificado, el 68,2 % es un artículo original, un 54,5 % tiene un docente como autor principal, el 0,9 % tiene colaboración internacional y la temática más frecuente es la salud materna (54,5 %). El 50,9 % se publicaron en revistas indexadas en </w:t>
      </w:r>
      <w:proofErr w:type="spellStart"/>
      <w:r w:rsidRPr="00CA5A9D">
        <w:rPr>
          <w:rFonts w:eastAsia="Calibri"/>
          <w:lang w:val="es-PE" w:eastAsia="en-US"/>
        </w:rPr>
        <w:t>Latindex</w:t>
      </w:r>
      <w:proofErr w:type="spellEnd"/>
      <w:r w:rsidRPr="00CA5A9D">
        <w:rPr>
          <w:rFonts w:eastAsia="Calibri"/>
          <w:lang w:val="es-PE" w:eastAsia="en-US"/>
        </w:rPr>
        <w:t xml:space="preserve"> (tabla 1)</w:t>
      </w:r>
      <w:bookmarkStart w:id="1" w:name="_Hlk105343304"/>
      <w:bookmarkStart w:id="2" w:name="_Hlk106783849"/>
      <w:bookmarkStart w:id="3" w:name="_Hlk107426015"/>
      <w:r w:rsidRPr="00CA5A9D">
        <w:rPr>
          <w:rFonts w:eastAsia="Calibri"/>
          <w:lang w:val="es-PE" w:eastAsia="en-US"/>
        </w:rPr>
        <w:t>.</w:t>
      </w:r>
    </w:p>
    <w:p w14:paraId="0FEE1B1B" w14:textId="77777777" w:rsidR="00CA5A9D" w:rsidRPr="00CA5A9D" w:rsidRDefault="00CA5A9D" w:rsidP="00CA5A9D">
      <w:pPr>
        <w:spacing w:line="360" w:lineRule="auto"/>
        <w:jc w:val="both"/>
        <w:rPr>
          <w:rFonts w:eastAsia="Calibri"/>
          <w:b/>
          <w:bCs/>
          <w:lang w:val="es-PE" w:eastAsia="en-US"/>
        </w:rPr>
      </w:pPr>
    </w:p>
    <w:p w14:paraId="3C9296D4" w14:textId="77777777" w:rsidR="00CA5A9D" w:rsidRPr="00CA5A9D" w:rsidRDefault="00CA5A9D" w:rsidP="00CA5A9D">
      <w:pPr>
        <w:spacing w:after="160" w:line="259" w:lineRule="auto"/>
        <w:rPr>
          <w:rFonts w:eastAsia="Calibri"/>
          <w:b/>
          <w:bCs/>
          <w:sz w:val="22"/>
          <w:szCs w:val="22"/>
          <w:lang w:val="es-PE" w:eastAsia="en-US"/>
        </w:rPr>
      </w:pPr>
      <w:r w:rsidRPr="00CA5A9D">
        <w:rPr>
          <w:rFonts w:eastAsia="Calibri"/>
          <w:b/>
          <w:bCs/>
          <w:sz w:val="22"/>
          <w:szCs w:val="22"/>
          <w:lang w:val="es-PE" w:eastAsia="en-US"/>
        </w:rPr>
        <w:br w:type="page"/>
      </w:r>
    </w:p>
    <w:p w14:paraId="5EB10972" w14:textId="77777777" w:rsidR="00CA5A9D" w:rsidRPr="00CA5A9D" w:rsidRDefault="00CA5A9D" w:rsidP="00CA5A9D">
      <w:pPr>
        <w:spacing w:line="360" w:lineRule="auto"/>
        <w:jc w:val="center"/>
        <w:rPr>
          <w:rFonts w:eastAsia="Calibri"/>
          <w:sz w:val="22"/>
          <w:szCs w:val="22"/>
          <w:lang w:val="es-PE" w:eastAsia="en-US"/>
        </w:rPr>
      </w:pPr>
      <w:r w:rsidRPr="00CA5A9D">
        <w:rPr>
          <w:rFonts w:eastAsia="Calibri"/>
          <w:b/>
          <w:bCs/>
          <w:sz w:val="22"/>
          <w:szCs w:val="22"/>
          <w:lang w:val="es-PE" w:eastAsia="en-US"/>
        </w:rPr>
        <w:lastRenderedPageBreak/>
        <w:t xml:space="preserve">Tabla 1 - </w:t>
      </w:r>
      <w:r w:rsidRPr="00CA5A9D">
        <w:rPr>
          <w:rFonts w:eastAsia="Calibri"/>
          <w:sz w:val="22"/>
          <w:szCs w:val="22"/>
          <w:lang w:val="es-PE" w:eastAsia="en-US"/>
        </w:rPr>
        <w:t>Características de las publicaciones científicas de los docentes</w:t>
      </w:r>
    </w:p>
    <w:p w14:paraId="48C450BA" w14:textId="3FB69AB1" w:rsidR="00CA5A9D" w:rsidRPr="00CA5A9D" w:rsidRDefault="00CA5A9D" w:rsidP="00CA5A9D">
      <w:pPr>
        <w:spacing w:line="360" w:lineRule="auto"/>
        <w:jc w:val="center"/>
        <w:rPr>
          <w:rFonts w:eastAsia="Calibri"/>
          <w:sz w:val="22"/>
          <w:szCs w:val="22"/>
          <w:shd w:val="clear" w:color="auto" w:fill="FFFFFF"/>
          <w:lang w:val="es-PE" w:eastAsia="en-US"/>
        </w:rPr>
      </w:pPr>
      <w:r w:rsidRPr="00CA5A9D">
        <w:rPr>
          <w:rFonts w:eastAsia="Calibri"/>
          <w:noProof/>
          <w:sz w:val="22"/>
          <w:szCs w:val="22"/>
          <w:shd w:val="clear" w:color="auto" w:fill="FFFFFF"/>
          <w:lang w:val="es-PE" w:eastAsia="en-US"/>
        </w:rPr>
        <w:drawing>
          <wp:inline distT="0" distB="0" distL="0" distR="0" wp14:anchorId="49E2D50B" wp14:editId="68B0F762">
            <wp:extent cx="3021330" cy="7161670"/>
            <wp:effectExtent l="0" t="0" r="7620" b="127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5967" cy="7172662"/>
                    </a:xfrm>
                    <a:prstGeom prst="rect">
                      <a:avLst/>
                    </a:prstGeom>
                    <a:noFill/>
                    <a:ln>
                      <a:noFill/>
                    </a:ln>
                  </pic:spPr>
                </pic:pic>
              </a:graphicData>
            </a:graphic>
          </wp:inline>
        </w:drawing>
      </w:r>
    </w:p>
    <w:bookmarkEnd w:id="1"/>
    <w:p w14:paraId="2E59C225" w14:textId="77777777" w:rsidR="00CA5A9D" w:rsidRPr="00CA5A9D" w:rsidRDefault="00CA5A9D" w:rsidP="00CA5A9D">
      <w:pPr>
        <w:spacing w:line="360" w:lineRule="auto"/>
        <w:jc w:val="both"/>
        <w:rPr>
          <w:rFonts w:eastAsia="Calibri"/>
          <w:lang w:val="es-PE" w:eastAsia="en-US"/>
        </w:rPr>
      </w:pPr>
    </w:p>
    <w:p w14:paraId="4479BF5C" w14:textId="77777777" w:rsidR="00CA5A9D" w:rsidRPr="00CA5A9D" w:rsidRDefault="00CA5A9D" w:rsidP="00CA5A9D">
      <w:pPr>
        <w:spacing w:line="360" w:lineRule="auto"/>
        <w:jc w:val="both"/>
        <w:rPr>
          <w:rFonts w:eastAsia="Calibri"/>
          <w:lang w:val="es-PE" w:eastAsia="en-US"/>
        </w:rPr>
      </w:pPr>
      <w:r w:rsidRPr="00CA5A9D">
        <w:rPr>
          <w:rFonts w:eastAsia="Calibri"/>
          <w:lang w:val="es-PE" w:eastAsia="en-US"/>
        </w:rPr>
        <w:t xml:space="preserve">La edad promedio de los docentes es de 50,6 años y el 90,3 % es de sexo femenino. El 62,5 % y el 11,1 % tiene el grado académico de magíster y doctor, respectivamente. Se encontró diferencia entre los docentes que asistieron a cursos de asesoría de tesis (p= 0,007), redacción científica (p= 0,001) y taller de investigación (p&lt; 0,001), con mayor proporción de docentes que publicaron algún artículo científico (tabla 2). </w:t>
      </w:r>
    </w:p>
    <w:p w14:paraId="0DAF15ED" w14:textId="77777777" w:rsidR="00CA5A9D" w:rsidRPr="00CA5A9D" w:rsidRDefault="00CA5A9D" w:rsidP="00CA5A9D">
      <w:pPr>
        <w:spacing w:line="360" w:lineRule="auto"/>
        <w:jc w:val="both"/>
        <w:rPr>
          <w:rFonts w:eastAsia="Calibri"/>
          <w:lang w:val="es-PE" w:eastAsia="en-US"/>
        </w:rPr>
      </w:pPr>
    </w:p>
    <w:p w14:paraId="10E8CEFC" w14:textId="77777777" w:rsidR="00CA5A9D" w:rsidRPr="00CA5A9D" w:rsidRDefault="00CA5A9D" w:rsidP="00CA5A9D">
      <w:pPr>
        <w:spacing w:line="360" w:lineRule="auto"/>
        <w:jc w:val="center"/>
        <w:rPr>
          <w:rFonts w:eastAsia="Calibri"/>
          <w:sz w:val="22"/>
          <w:szCs w:val="22"/>
          <w:lang w:val="es-PE" w:eastAsia="en-US"/>
        </w:rPr>
      </w:pPr>
      <w:r w:rsidRPr="00CA5A9D">
        <w:rPr>
          <w:rFonts w:eastAsia="Calibri"/>
          <w:b/>
          <w:bCs/>
          <w:sz w:val="22"/>
          <w:szCs w:val="22"/>
          <w:lang w:val="es-PE" w:eastAsia="en-US"/>
        </w:rPr>
        <w:t>Tabla 2 -</w:t>
      </w:r>
      <w:r w:rsidRPr="00CA5A9D">
        <w:rPr>
          <w:rFonts w:eastAsia="Calibri"/>
          <w:sz w:val="22"/>
          <w:szCs w:val="22"/>
          <w:lang w:val="es-PE" w:eastAsia="en-US"/>
        </w:rPr>
        <w:t xml:space="preserve"> Características personales y académicas de los docentes de obstetricia según la publicación de artículos científicos</w:t>
      </w:r>
    </w:p>
    <w:p w14:paraId="4E5961A1" w14:textId="1F5112DD" w:rsidR="00CA5A9D" w:rsidRPr="00CA5A9D" w:rsidRDefault="00CA5A9D" w:rsidP="00CA5A9D">
      <w:pPr>
        <w:spacing w:line="360" w:lineRule="auto"/>
        <w:ind w:left="426" w:right="282"/>
        <w:jc w:val="center"/>
        <w:rPr>
          <w:rFonts w:ascii="Verdana" w:hAnsi="Verdana"/>
          <w:sz w:val="18"/>
          <w:szCs w:val="18"/>
          <w:lang w:val="es-PE" w:eastAsia="es-PE"/>
        </w:rPr>
      </w:pPr>
      <w:r w:rsidRPr="00CA5A9D">
        <w:rPr>
          <w:rFonts w:ascii="Verdana" w:hAnsi="Verdana"/>
          <w:noProof/>
          <w:sz w:val="18"/>
          <w:szCs w:val="18"/>
          <w:lang w:val="es-PE" w:eastAsia="es-PE"/>
        </w:rPr>
        <w:drawing>
          <wp:inline distT="0" distB="0" distL="0" distR="0" wp14:anchorId="49C28210" wp14:editId="7A9D045A">
            <wp:extent cx="3218763" cy="4544135"/>
            <wp:effectExtent l="0" t="0" r="127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3383" cy="4578893"/>
                    </a:xfrm>
                    <a:prstGeom prst="rect">
                      <a:avLst/>
                    </a:prstGeom>
                    <a:noFill/>
                    <a:ln>
                      <a:noFill/>
                    </a:ln>
                  </pic:spPr>
                </pic:pic>
              </a:graphicData>
            </a:graphic>
          </wp:inline>
        </w:drawing>
      </w:r>
    </w:p>
    <w:p w14:paraId="56032D49" w14:textId="77777777" w:rsidR="00CA5A9D" w:rsidRPr="00CA5A9D" w:rsidRDefault="00CA5A9D" w:rsidP="00D225D1">
      <w:pPr>
        <w:ind w:left="425" w:right="284"/>
        <w:jc w:val="center"/>
        <w:rPr>
          <w:sz w:val="16"/>
          <w:szCs w:val="16"/>
          <w:lang w:val="es-PE" w:eastAsia="es-PE"/>
        </w:rPr>
      </w:pPr>
      <w:r w:rsidRPr="00CA5A9D">
        <w:rPr>
          <w:sz w:val="16"/>
          <w:szCs w:val="16"/>
          <w:lang w:val="es-PE" w:eastAsia="es-PE"/>
        </w:rPr>
        <w:t>x̄: media; DE: Desviación estándar.</w:t>
      </w:r>
    </w:p>
    <w:p w14:paraId="52ED3484" w14:textId="77777777" w:rsidR="00CA5A9D" w:rsidRPr="00CA5A9D" w:rsidRDefault="00CA5A9D" w:rsidP="00D225D1">
      <w:pPr>
        <w:ind w:left="425" w:right="284"/>
        <w:jc w:val="center"/>
        <w:rPr>
          <w:sz w:val="16"/>
          <w:szCs w:val="16"/>
          <w:lang w:val="es-PE" w:eastAsia="es-PE"/>
        </w:rPr>
      </w:pPr>
      <w:r w:rsidRPr="00CA5A9D">
        <w:rPr>
          <w:sz w:val="16"/>
          <w:szCs w:val="16"/>
          <w:lang w:val="es-PE" w:eastAsia="es-PE"/>
        </w:rPr>
        <w:t>* estimado para t Student para 2 muestras independientes con varianzas iguales.</w:t>
      </w:r>
    </w:p>
    <w:p w14:paraId="7104947A" w14:textId="77777777" w:rsidR="00CA5A9D" w:rsidRPr="00CA5A9D" w:rsidRDefault="00CA5A9D" w:rsidP="00D225D1">
      <w:pPr>
        <w:ind w:left="425" w:right="284"/>
        <w:jc w:val="center"/>
        <w:rPr>
          <w:sz w:val="16"/>
          <w:szCs w:val="16"/>
          <w:lang w:val="es-PE" w:eastAsia="es-PE"/>
        </w:rPr>
      </w:pPr>
      <w:r w:rsidRPr="00CA5A9D">
        <w:rPr>
          <w:rFonts w:eastAsia="Calibri"/>
          <w:sz w:val="16"/>
          <w:szCs w:val="16"/>
          <w:vertAlign w:val="superscript"/>
          <w:lang w:val="es-PE" w:eastAsia="es-PE"/>
        </w:rPr>
        <w:t xml:space="preserve">† </w:t>
      </w:r>
      <w:r w:rsidRPr="00CA5A9D">
        <w:rPr>
          <w:sz w:val="16"/>
          <w:szCs w:val="16"/>
          <w:lang w:val="es-PE" w:eastAsia="es-PE"/>
        </w:rPr>
        <w:t>estimado para prueba exacta de Fisher.</w:t>
      </w:r>
    </w:p>
    <w:p w14:paraId="57C0F512" w14:textId="77777777" w:rsidR="00CA5A9D" w:rsidRPr="00CA5A9D" w:rsidRDefault="00CA5A9D" w:rsidP="00D225D1">
      <w:pPr>
        <w:ind w:left="425" w:right="284"/>
        <w:jc w:val="center"/>
        <w:rPr>
          <w:sz w:val="16"/>
          <w:szCs w:val="16"/>
          <w:lang w:val="es-PE" w:eastAsia="es-PE"/>
        </w:rPr>
      </w:pPr>
      <w:r w:rsidRPr="00CA5A9D">
        <w:rPr>
          <w:rFonts w:eastAsia="Calibri"/>
          <w:sz w:val="16"/>
          <w:szCs w:val="16"/>
          <w:vertAlign w:val="superscript"/>
          <w:lang w:val="es-PE" w:eastAsia="es-PE"/>
        </w:rPr>
        <w:t xml:space="preserve">‡ </w:t>
      </w:r>
      <w:r w:rsidRPr="00CA5A9D">
        <w:rPr>
          <w:sz w:val="16"/>
          <w:szCs w:val="16"/>
          <w:lang w:val="es-PE" w:eastAsia="es-PE"/>
        </w:rPr>
        <w:t xml:space="preserve">estimado para prueba de </w:t>
      </w:r>
      <w:r w:rsidRPr="00CA5A9D">
        <w:rPr>
          <w:i/>
          <w:iCs/>
          <w:sz w:val="16"/>
          <w:szCs w:val="16"/>
          <w:lang w:val="es-PE" w:eastAsia="es-PE"/>
        </w:rPr>
        <w:t>ji</w:t>
      </w:r>
      <w:r w:rsidRPr="00CA5A9D">
        <w:rPr>
          <w:sz w:val="16"/>
          <w:szCs w:val="16"/>
          <w:lang w:val="es-PE" w:eastAsia="es-PE"/>
        </w:rPr>
        <w:t xml:space="preserve"> cuadrado.</w:t>
      </w:r>
    </w:p>
    <w:p w14:paraId="20868AFC" w14:textId="77777777" w:rsidR="00CA5A9D" w:rsidRPr="00CA5A9D" w:rsidRDefault="00CA5A9D" w:rsidP="00CA5A9D">
      <w:pPr>
        <w:spacing w:line="360" w:lineRule="auto"/>
        <w:jc w:val="both"/>
        <w:rPr>
          <w:rFonts w:eastAsia="Calibri"/>
          <w:lang w:val="es-PE" w:eastAsia="en-US"/>
        </w:rPr>
      </w:pPr>
    </w:p>
    <w:p w14:paraId="648E980C" w14:textId="77777777" w:rsidR="00CA5A9D" w:rsidRPr="00CA5A9D" w:rsidRDefault="00CA5A9D" w:rsidP="00CA5A9D">
      <w:pPr>
        <w:spacing w:line="360" w:lineRule="auto"/>
        <w:jc w:val="both"/>
        <w:rPr>
          <w:rFonts w:eastAsia="Calibri"/>
          <w:lang w:val="es-PE" w:eastAsia="en-US"/>
        </w:rPr>
      </w:pPr>
      <w:r w:rsidRPr="00CA5A9D">
        <w:rPr>
          <w:rFonts w:eastAsia="Calibri"/>
          <w:lang w:val="es-PE" w:eastAsia="en-US"/>
        </w:rPr>
        <w:t>El 23,6 % enseña en 2 universidades, el 19,4 % es responsable de curso, el 29,2 % enseña cursos de investigación y el 51,4 % tiene experiencia como asesor de tesis. La publicación de un artículo científico mostró diferencias significativas en el grupo de docentes responsables de cursos (p&lt; 0,001), que enseñan investigación (p&lt; 0,001) y tienen experiencia en la asesoría de tesis (p&lt; 0,001) (tabla 3).</w:t>
      </w:r>
    </w:p>
    <w:p w14:paraId="4D6BEE88" w14:textId="77777777" w:rsidR="00CA5A9D" w:rsidRPr="00CA5A9D" w:rsidRDefault="00CA5A9D" w:rsidP="00CA5A9D">
      <w:pPr>
        <w:spacing w:line="360" w:lineRule="auto"/>
        <w:jc w:val="both"/>
        <w:rPr>
          <w:rFonts w:eastAsia="Calibri"/>
          <w:lang w:val="es-PE" w:eastAsia="en-US"/>
        </w:rPr>
      </w:pPr>
    </w:p>
    <w:p w14:paraId="40AAC002" w14:textId="77777777" w:rsidR="00CA5A9D" w:rsidRPr="00CA5A9D" w:rsidRDefault="00CA5A9D" w:rsidP="00CA5A9D">
      <w:pPr>
        <w:spacing w:line="360" w:lineRule="auto"/>
        <w:jc w:val="center"/>
        <w:rPr>
          <w:rFonts w:eastAsia="Calibri"/>
          <w:sz w:val="22"/>
          <w:szCs w:val="22"/>
          <w:lang w:val="es-PE" w:eastAsia="en-US"/>
        </w:rPr>
      </w:pPr>
      <w:r w:rsidRPr="00CA5A9D">
        <w:rPr>
          <w:rFonts w:eastAsia="Calibri"/>
          <w:b/>
          <w:bCs/>
          <w:sz w:val="22"/>
          <w:szCs w:val="22"/>
          <w:lang w:val="es-PE" w:eastAsia="en-US"/>
        </w:rPr>
        <w:t>Tabla 3 -</w:t>
      </w:r>
      <w:r w:rsidRPr="00CA5A9D">
        <w:rPr>
          <w:rFonts w:eastAsia="Calibri"/>
          <w:sz w:val="22"/>
          <w:szCs w:val="22"/>
          <w:lang w:val="es-PE" w:eastAsia="en-US"/>
        </w:rPr>
        <w:t xml:space="preserve"> Características laborales de los docentes de obstetricia según la publicación de artículos científicos</w:t>
      </w:r>
    </w:p>
    <w:p w14:paraId="7194D614" w14:textId="0B71EB3C" w:rsidR="00CA5A9D" w:rsidRPr="00CA5A9D" w:rsidRDefault="00CA5A9D" w:rsidP="00CA5A9D">
      <w:pPr>
        <w:spacing w:line="360" w:lineRule="auto"/>
        <w:ind w:left="426" w:right="282"/>
        <w:jc w:val="center"/>
        <w:rPr>
          <w:rFonts w:eastAsia="Calibri"/>
          <w:sz w:val="16"/>
          <w:szCs w:val="16"/>
          <w:vertAlign w:val="superscript"/>
          <w:lang w:val="es-PE" w:eastAsia="es-PE"/>
        </w:rPr>
      </w:pPr>
      <w:r w:rsidRPr="00CA5A9D">
        <w:rPr>
          <w:rFonts w:eastAsia="Calibri"/>
          <w:noProof/>
          <w:sz w:val="16"/>
          <w:szCs w:val="16"/>
          <w:vertAlign w:val="superscript"/>
          <w:lang w:val="es-PE" w:eastAsia="es-PE"/>
        </w:rPr>
        <w:drawing>
          <wp:inline distT="0" distB="0" distL="0" distR="0" wp14:anchorId="72D57583" wp14:editId="10D661C8">
            <wp:extent cx="3543300" cy="3886200"/>
            <wp:effectExtent l="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3886200"/>
                    </a:xfrm>
                    <a:prstGeom prst="rect">
                      <a:avLst/>
                    </a:prstGeom>
                    <a:noFill/>
                    <a:ln>
                      <a:noFill/>
                    </a:ln>
                  </pic:spPr>
                </pic:pic>
              </a:graphicData>
            </a:graphic>
          </wp:inline>
        </w:drawing>
      </w:r>
    </w:p>
    <w:p w14:paraId="75E5B6CC" w14:textId="77777777" w:rsidR="00CA5A9D" w:rsidRPr="00CA5A9D" w:rsidRDefault="00CA5A9D" w:rsidP="00CA5A9D">
      <w:pPr>
        <w:spacing w:line="360" w:lineRule="auto"/>
        <w:ind w:left="426" w:right="282"/>
        <w:jc w:val="center"/>
        <w:rPr>
          <w:sz w:val="16"/>
          <w:szCs w:val="16"/>
          <w:lang w:val="es-PE" w:eastAsia="es-PE"/>
        </w:rPr>
      </w:pPr>
      <w:r w:rsidRPr="00CA5A9D">
        <w:rPr>
          <w:rFonts w:eastAsia="Calibri"/>
          <w:sz w:val="16"/>
          <w:szCs w:val="16"/>
          <w:vertAlign w:val="superscript"/>
          <w:lang w:val="es-PE" w:eastAsia="es-PE"/>
        </w:rPr>
        <w:t xml:space="preserve">† </w:t>
      </w:r>
      <w:r w:rsidRPr="00CA5A9D">
        <w:rPr>
          <w:sz w:val="16"/>
          <w:szCs w:val="16"/>
          <w:lang w:val="es-PE" w:eastAsia="es-PE"/>
        </w:rPr>
        <w:t>estimado para prueba exacta de Fisher.</w:t>
      </w:r>
    </w:p>
    <w:p w14:paraId="08A2A1EE" w14:textId="77777777" w:rsidR="00CA5A9D" w:rsidRPr="00CA5A9D" w:rsidRDefault="00CA5A9D" w:rsidP="00CA5A9D">
      <w:pPr>
        <w:spacing w:line="360" w:lineRule="auto"/>
        <w:ind w:left="426" w:right="282"/>
        <w:jc w:val="center"/>
        <w:rPr>
          <w:sz w:val="16"/>
          <w:szCs w:val="16"/>
          <w:lang w:val="es-PE" w:eastAsia="es-PE"/>
        </w:rPr>
      </w:pPr>
      <w:r w:rsidRPr="00CA5A9D">
        <w:rPr>
          <w:rFonts w:eastAsia="Calibri"/>
          <w:sz w:val="16"/>
          <w:szCs w:val="16"/>
          <w:vertAlign w:val="superscript"/>
          <w:lang w:val="es-PE" w:eastAsia="es-PE"/>
        </w:rPr>
        <w:t xml:space="preserve">‡ </w:t>
      </w:r>
      <w:r w:rsidRPr="00CA5A9D">
        <w:rPr>
          <w:sz w:val="16"/>
          <w:szCs w:val="16"/>
          <w:lang w:val="es-PE" w:eastAsia="es-PE"/>
        </w:rPr>
        <w:t>estimado para prueba de chi cuadrado.</w:t>
      </w:r>
    </w:p>
    <w:p w14:paraId="622AD7A3" w14:textId="77777777" w:rsidR="00CA5A9D" w:rsidRPr="00CA5A9D" w:rsidRDefault="00CA5A9D" w:rsidP="00CA5A9D">
      <w:pPr>
        <w:spacing w:line="360" w:lineRule="auto"/>
        <w:rPr>
          <w:rFonts w:eastAsia="Calibri"/>
          <w:lang w:val="es-PE" w:eastAsia="en-US"/>
        </w:rPr>
      </w:pPr>
    </w:p>
    <w:p w14:paraId="209F808D" w14:textId="77777777" w:rsidR="00CA5A9D" w:rsidRPr="00CA5A9D" w:rsidRDefault="00CA5A9D" w:rsidP="00CA5A9D">
      <w:pPr>
        <w:spacing w:line="360" w:lineRule="auto"/>
        <w:jc w:val="both"/>
        <w:rPr>
          <w:rFonts w:eastAsia="Calibri"/>
          <w:lang w:val="es-PE" w:eastAsia="en-US"/>
        </w:rPr>
      </w:pPr>
      <w:r w:rsidRPr="00CA5A9D">
        <w:rPr>
          <w:rFonts w:eastAsia="Calibri"/>
          <w:lang w:val="es-PE" w:eastAsia="en-US"/>
        </w:rPr>
        <w:t>El 11,1 % de docentes es calificado como docente investigador, 58,3 % ha desarrollado algún proyecto de investigación y 26,4 % ha participado como panelista en algún congreso nacional. Todas las características vinculadas a la investigación demostraron diferencias significativas respecto a la publicación de artículos científicos por parte de los docentes (tabla 4).</w:t>
      </w:r>
    </w:p>
    <w:p w14:paraId="22137020" w14:textId="77777777" w:rsidR="00CA5A9D" w:rsidRPr="00CA5A9D" w:rsidRDefault="00CA5A9D" w:rsidP="00CA5A9D">
      <w:pPr>
        <w:spacing w:line="360" w:lineRule="auto"/>
        <w:jc w:val="both"/>
        <w:rPr>
          <w:rFonts w:eastAsia="Calibri"/>
          <w:lang w:val="es-PE" w:eastAsia="en-US"/>
        </w:rPr>
      </w:pPr>
    </w:p>
    <w:p w14:paraId="35C29867" w14:textId="77777777" w:rsidR="00CA5A9D" w:rsidRPr="00CA5A9D" w:rsidRDefault="00CA5A9D" w:rsidP="00CA5A9D">
      <w:pPr>
        <w:spacing w:line="360" w:lineRule="auto"/>
        <w:jc w:val="center"/>
        <w:rPr>
          <w:rFonts w:eastAsia="Calibri"/>
          <w:sz w:val="22"/>
          <w:szCs w:val="22"/>
          <w:lang w:val="es-PE" w:eastAsia="en-US"/>
        </w:rPr>
      </w:pPr>
      <w:r w:rsidRPr="00CA5A9D">
        <w:rPr>
          <w:rFonts w:eastAsia="Calibri"/>
          <w:b/>
          <w:bCs/>
          <w:sz w:val="22"/>
          <w:szCs w:val="22"/>
          <w:lang w:val="es-PE" w:eastAsia="en-US"/>
        </w:rPr>
        <w:t>Tabla 4 -</w:t>
      </w:r>
      <w:r w:rsidRPr="00CA5A9D">
        <w:rPr>
          <w:rFonts w:eastAsia="Calibri"/>
          <w:sz w:val="22"/>
          <w:szCs w:val="22"/>
          <w:lang w:val="es-PE" w:eastAsia="en-US"/>
        </w:rPr>
        <w:t xml:space="preserve"> Características investigativas de los docentes de obstetricia según la publicación de artículos científicos</w:t>
      </w:r>
    </w:p>
    <w:bookmarkEnd w:id="0"/>
    <w:bookmarkEnd w:id="2"/>
    <w:p w14:paraId="055D6550" w14:textId="2CB34EA5" w:rsidR="00CA5A9D" w:rsidRPr="00CA5A9D" w:rsidRDefault="00CA5A9D" w:rsidP="00CA5A9D">
      <w:pPr>
        <w:spacing w:line="360" w:lineRule="auto"/>
        <w:ind w:left="426" w:right="282"/>
        <w:jc w:val="center"/>
        <w:rPr>
          <w:rFonts w:eastAsia="Calibri"/>
          <w:sz w:val="16"/>
          <w:szCs w:val="16"/>
          <w:vertAlign w:val="superscript"/>
          <w:lang w:val="es-PE" w:eastAsia="es-PE"/>
        </w:rPr>
      </w:pPr>
      <w:r w:rsidRPr="00CA5A9D">
        <w:rPr>
          <w:rFonts w:eastAsia="Calibri"/>
          <w:noProof/>
          <w:sz w:val="16"/>
          <w:szCs w:val="16"/>
          <w:vertAlign w:val="superscript"/>
          <w:lang w:val="es-PE" w:eastAsia="es-PE"/>
        </w:rPr>
        <w:drawing>
          <wp:inline distT="0" distB="0" distL="0" distR="0" wp14:anchorId="60AD2382" wp14:editId="50B4371E">
            <wp:extent cx="3686175" cy="4086225"/>
            <wp:effectExtent l="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6175" cy="4086225"/>
                    </a:xfrm>
                    <a:prstGeom prst="rect">
                      <a:avLst/>
                    </a:prstGeom>
                    <a:noFill/>
                    <a:ln>
                      <a:noFill/>
                    </a:ln>
                  </pic:spPr>
                </pic:pic>
              </a:graphicData>
            </a:graphic>
          </wp:inline>
        </w:drawing>
      </w:r>
    </w:p>
    <w:p w14:paraId="6B0462E2" w14:textId="77777777" w:rsidR="00CA5A9D" w:rsidRPr="00CA5A9D" w:rsidRDefault="00CA5A9D" w:rsidP="00CA5A9D">
      <w:pPr>
        <w:spacing w:line="360" w:lineRule="auto"/>
        <w:ind w:left="426" w:right="282"/>
        <w:jc w:val="center"/>
        <w:rPr>
          <w:sz w:val="16"/>
          <w:szCs w:val="16"/>
          <w:lang w:val="es-PE" w:eastAsia="es-PE"/>
        </w:rPr>
      </w:pPr>
      <w:r w:rsidRPr="00CA5A9D">
        <w:rPr>
          <w:rFonts w:eastAsia="Calibri"/>
          <w:sz w:val="16"/>
          <w:szCs w:val="16"/>
          <w:vertAlign w:val="superscript"/>
          <w:lang w:val="es-PE" w:eastAsia="es-PE"/>
        </w:rPr>
        <w:t xml:space="preserve">† </w:t>
      </w:r>
      <w:r w:rsidRPr="00CA5A9D">
        <w:rPr>
          <w:sz w:val="16"/>
          <w:szCs w:val="16"/>
          <w:lang w:val="es-PE" w:eastAsia="es-PE"/>
        </w:rPr>
        <w:t>estimado para prueba exacta de Fisher.</w:t>
      </w:r>
    </w:p>
    <w:p w14:paraId="22527A7B" w14:textId="77777777" w:rsidR="00CA5A9D" w:rsidRPr="00CA5A9D" w:rsidRDefault="00CA5A9D" w:rsidP="00CA5A9D">
      <w:pPr>
        <w:spacing w:line="360" w:lineRule="auto"/>
        <w:ind w:left="426" w:right="282"/>
        <w:jc w:val="center"/>
        <w:rPr>
          <w:sz w:val="16"/>
          <w:szCs w:val="16"/>
          <w:lang w:val="es-PE" w:eastAsia="es-PE"/>
        </w:rPr>
      </w:pPr>
      <w:r w:rsidRPr="00CA5A9D">
        <w:rPr>
          <w:rFonts w:eastAsia="Calibri"/>
          <w:sz w:val="16"/>
          <w:szCs w:val="16"/>
          <w:vertAlign w:val="superscript"/>
          <w:lang w:val="es-PE" w:eastAsia="es-PE"/>
        </w:rPr>
        <w:t xml:space="preserve">‡ </w:t>
      </w:r>
      <w:r w:rsidRPr="00CA5A9D">
        <w:rPr>
          <w:sz w:val="16"/>
          <w:szCs w:val="16"/>
          <w:lang w:val="es-PE" w:eastAsia="es-PE"/>
        </w:rPr>
        <w:t xml:space="preserve">estimado para prueba de </w:t>
      </w:r>
      <w:r w:rsidRPr="00CA5A9D">
        <w:rPr>
          <w:i/>
          <w:iCs/>
          <w:sz w:val="16"/>
          <w:szCs w:val="16"/>
          <w:lang w:val="es-PE" w:eastAsia="es-PE"/>
        </w:rPr>
        <w:t>ji</w:t>
      </w:r>
      <w:r w:rsidRPr="00CA5A9D">
        <w:rPr>
          <w:sz w:val="16"/>
          <w:szCs w:val="16"/>
          <w:lang w:val="es-PE" w:eastAsia="es-PE"/>
        </w:rPr>
        <w:t xml:space="preserve"> cuadrado.</w:t>
      </w:r>
    </w:p>
    <w:bookmarkEnd w:id="3"/>
    <w:p w14:paraId="51317642" w14:textId="77777777" w:rsidR="00CA5A9D" w:rsidRPr="00CA5A9D" w:rsidRDefault="00CA5A9D" w:rsidP="00CA5A9D">
      <w:pPr>
        <w:spacing w:line="360" w:lineRule="auto"/>
        <w:rPr>
          <w:rFonts w:eastAsia="Calibri"/>
          <w:lang w:val="es-PE" w:eastAsia="en-US"/>
        </w:rPr>
      </w:pPr>
    </w:p>
    <w:p w14:paraId="719296F1" w14:textId="77777777" w:rsidR="00CA5A9D" w:rsidRPr="00CA5A9D" w:rsidRDefault="00CA5A9D" w:rsidP="00CA5A9D">
      <w:pPr>
        <w:spacing w:line="360" w:lineRule="auto"/>
        <w:jc w:val="center"/>
        <w:rPr>
          <w:rFonts w:eastAsia="Calibri"/>
          <w:b/>
          <w:bCs/>
          <w:lang w:val="es-PE" w:eastAsia="en-US"/>
        </w:rPr>
      </w:pPr>
    </w:p>
    <w:p w14:paraId="1FB59B02" w14:textId="77777777" w:rsidR="00CA5A9D" w:rsidRPr="00CA5A9D" w:rsidRDefault="00CA5A9D" w:rsidP="00CA5A9D">
      <w:pPr>
        <w:spacing w:line="360" w:lineRule="auto"/>
        <w:jc w:val="center"/>
        <w:rPr>
          <w:rFonts w:eastAsia="Calibri"/>
          <w:b/>
          <w:bCs/>
          <w:sz w:val="32"/>
          <w:szCs w:val="32"/>
          <w:lang w:val="es-PE" w:eastAsia="en-US"/>
        </w:rPr>
      </w:pPr>
      <w:r w:rsidRPr="00CA5A9D">
        <w:rPr>
          <w:rFonts w:eastAsia="Calibri"/>
          <w:b/>
          <w:bCs/>
          <w:sz w:val="32"/>
          <w:szCs w:val="32"/>
          <w:lang w:val="es-PE" w:eastAsia="en-US"/>
        </w:rPr>
        <w:t>DISCUSIÓN</w:t>
      </w:r>
    </w:p>
    <w:p w14:paraId="15084E28" w14:textId="77777777" w:rsidR="00CA5A9D" w:rsidRPr="00CA5A9D" w:rsidRDefault="00CA5A9D" w:rsidP="00CA5A9D">
      <w:pPr>
        <w:spacing w:line="360" w:lineRule="auto"/>
        <w:jc w:val="both"/>
        <w:rPr>
          <w:rFonts w:eastAsia="Calibri"/>
          <w:color w:val="222222"/>
          <w:shd w:val="clear" w:color="auto" w:fill="FFFFFF"/>
          <w:lang w:val="es-PE" w:eastAsia="en-US"/>
        </w:rPr>
      </w:pPr>
      <w:r w:rsidRPr="00CA5A9D">
        <w:rPr>
          <w:rFonts w:eastAsia="Calibri"/>
          <w:color w:val="222222"/>
          <w:shd w:val="clear" w:color="auto" w:fill="FFFFFF"/>
          <w:lang w:val="es-PE" w:eastAsia="en-US"/>
        </w:rPr>
        <w:t>En la educación superior, la labor docente está orientada no solo a la formación y fortalecimiento de competencias profesionales, sino también al desarrollo de la investigación. Esta última es cuantificada mediante la generación de nuevo conocimiento divulgado mediante artículos científicos y que a su vez, requiere de un trabajo colaborativo entre pares y con involucramiento de los estudiantes.</w:t>
      </w:r>
      <w:r w:rsidRPr="00CA5A9D">
        <w:rPr>
          <w:rFonts w:eastAsia="Calibri"/>
          <w:color w:val="222222"/>
          <w:shd w:val="clear" w:color="auto" w:fill="FFFFFF"/>
          <w:vertAlign w:val="superscript"/>
          <w:lang w:val="es-PE" w:eastAsia="en-US"/>
        </w:rPr>
        <w:fldChar w:fldCharType="begin"/>
      </w:r>
      <w:r w:rsidRPr="00CA5A9D">
        <w:rPr>
          <w:rFonts w:eastAsia="Calibri"/>
          <w:color w:val="222222"/>
          <w:shd w:val="clear" w:color="auto" w:fill="FFFFFF"/>
          <w:vertAlign w:val="superscript"/>
          <w:lang w:val="es-PE" w:eastAsia="en-US"/>
        </w:rPr>
        <w:instrText xml:space="preserve"> ADDIN ZOTERO_ITEM CSL_CITATION {"citationID":"zq0soJf4","properties":{"formattedCitation":"(12)","plainCitation":"(12)","noteIndex":0},"citationItems":[{"id":"7apZyqZD/vdBsTVWd","uris":["http://zotero.org/users/local/FDBvpnFz/items/P6MIUZMV"],"itemData":{"id":"Wn3tr31y/cvHEDdYC","type":"article-journal","abstract":"Resumen\n\t\t\t\t\tObjetivo: Describir las características de la producción científica de los obstetras docentes de universidades en el Perú. Material y métodos: Estudio descriptivo y transversal, que incluyó a 115 obstetras docentes de universidades peruanas públicas y privadas. Se estudiaron sus características y la de sus publicaciones científicas realizadas entre el 2010 y 2019, e indexadas en Scopus y Scielo. La búsqueda sistemática se realizó en estas bases de datos, en Google Académico y en el perfil de usuario del Directorio de Recursos Humanos afines a la Ciencia y Tecnología. Resultados: El 10,4% de docentes realizó alguna publicación científica, de ellos, la mayoría sólo publicó un artículo (58,4%) y era autor de al menos un artículo original (91,7%). Se identificaron 32 artículos, el 53,1% de estos se publicaron en revistas peruanas, además, la mayoría estaba en español (87,5%), fue publicada entre el 2010 y 2014 (62,5%) y eran originales y originales breves (71,9%). Entre estos artículos, 65,1% eran del área de salud materna y perinatal. La proporción de docentes con alguna publicación fue mayor en la universidades públicas (11,2%) que en las privadas (7,7%). Conclusiones: Una mínima proporción de obstetras docentes de universidades del Perú realizó la publicación de algún artículo, y la producción científica de estos en los últimos diez años, fue insuficiente.","container-title":"Revista Internacional de Salud Materno Fetal","DOI":"10.47784/rismf.2020.5.4.101","ISSN":"2519-9994","issue":"4","language":"es","note":"number: 4","page":"7-13","source":"ojs.revistamaternofetal.com","title":"Producción científica de los obstetras docentes de universidades peruanas, 2010 a 2019","volume":"5","author":[{"family":"Barja-Ore","given":"John"},{"family":"Mamani-Concha","given":"Maricielo"},{"family":"Huaripata-Villegas","given":"Lazetti Milena"},{"family":"Campos-Quintana","given":"Milagros Nataly"}],"issued":{"date-parts":[["2020",12,31]]}}}],"schema":"https://github.com/citation-style-language/schema/raw/master/csl-citation.json"} </w:instrText>
      </w:r>
      <w:r w:rsidRPr="00CA5A9D">
        <w:rPr>
          <w:rFonts w:eastAsia="Calibri"/>
          <w:color w:val="222222"/>
          <w:shd w:val="clear" w:color="auto" w:fill="FFFFFF"/>
          <w:vertAlign w:val="superscript"/>
          <w:lang w:val="es-PE" w:eastAsia="en-US"/>
        </w:rPr>
        <w:fldChar w:fldCharType="separate"/>
      </w:r>
      <w:r w:rsidRPr="00CA5A9D">
        <w:rPr>
          <w:rFonts w:eastAsia="Calibri"/>
          <w:szCs w:val="22"/>
          <w:vertAlign w:val="superscript"/>
          <w:lang w:val="es-PE" w:eastAsia="en-US"/>
        </w:rPr>
        <w:t>(12)</w:t>
      </w:r>
      <w:r w:rsidRPr="00CA5A9D">
        <w:rPr>
          <w:rFonts w:eastAsia="Calibri"/>
          <w:color w:val="222222"/>
          <w:shd w:val="clear" w:color="auto" w:fill="FFFFFF"/>
          <w:vertAlign w:val="superscript"/>
          <w:lang w:val="es-PE" w:eastAsia="en-US"/>
        </w:rPr>
        <w:fldChar w:fldCharType="end"/>
      </w:r>
    </w:p>
    <w:p w14:paraId="7AAB115F" w14:textId="77777777" w:rsidR="00CA5A9D" w:rsidRPr="00CA5A9D" w:rsidRDefault="00CA5A9D" w:rsidP="00CA5A9D">
      <w:pPr>
        <w:spacing w:line="360" w:lineRule="auto"/>
        <w:jc w:val="both"/>
        <w:rPr>
          <w:rFonts w:eastAsia="Calibri"/>
          <w:color w:val="222222"/>
          <w:shd w:val="clear" w:color="auto" w:fill="FFFFFF"/>
          <w:lang w:val="es-PE" w:eastAsia="en-US"/>
        </w:rPr>
      </w:pPr>
      <w:r w:rsidRPr="00CA5A9D">
        <w:rPr>
          <w:rFonts w:eastAsia="Calibri"/>
          <w:color w:val="222222"/>
          <w:shd w:val="clear" w:color="auto" w:fill="FFFFFF"/>
          <w:lang w:val="es-PE" w:eastAsia="en-US"/>
        </w:rPr>
        <w:lastRenderedPageBreak/>
        <w:t xml:space="preserve">En el presente estudio, alrededor del 40 % de los docentes de obstetricia han realizado la publicación de algún artículo científico, mientras que </w:t>
      </w:r>
      <w:proofErr w:type="spellStart"/>
      <w:r w:rsidRPr="00CA5A9D">
        <w:rPr>
          <w:rFonts w:eastAsia="Calibri"/>
          <w:i/>
          <w:iCs/>
          <w:color w:val="222222"/>
          <w:shd w:val="clear" w:color="auto" w:fill="FFFFFF"/>
          <w:lang w:val="es-PE" w:eastAsia="en-US"/>
        </w:rPr>
        <w:t>Goyet</w:t>
      </w:r>
      <w:proofErr w:type="spellEnd"/>
      <w:r w:rsidRPr="00CA5A9D">
        <w:rPr>
          <w:rFonts w:eastAsia="Calibri"/>
          <w:i/>
          <w:iCs/>
          <w:color w:val="222222"/>
          <w:shd w:val="clear" w:color="auto" w:fill="FFFFFF"/>
          <w:lang w:val="es-PE" w:eastAsia="en-US"/>
        </w:rPr>
        <w:t xml:space="preserve"> </w:t>
      </w:r>
      <w:r w:rsidRPr="00CA5A9D">
        <w:rPr>
          <w:rFonts w:eastAsia="Calibri"/>
          <w:color w:val="222222"/>
          <w:shd w:val="clear" w:color="auto" w:fill="FFFFFF"/>
          <w:lang w:val="es-PE" w:eastAsia="en-US"/>
        </w:rPr>
        <w:t>y otros</w:t>
      </w:r>
      <w:r w:rsidRPr="00CA5A9D">
        <w:rPr>
          <w:rFonts w:eastAsia="Calibri"/>
          <w:color w:val="222222"/>
          <w:shd w:val="clear" w:color="auto" w:fill="FFFFFF"/>
          <w:vertAlign w:val="superscript"/>
          <w:lang w:val="es-PE" w:eastAsia="en-US"/>
        </w:rPr>
        <w:fldChar w:fldCharType="begin"/>
      </w:r>
      <w:r w:rsidRPr="00CA5A9D">
        <w:rPr>
          <w:rFonts w:eastAsia="Calibri"/>
          <w:color w:val="222222"/>
          <w:shd w:val="clear" w:color="auto" w:fill="FFFFFF"/>
          <w:vertAlign w:val="superscript"/>
          <w:lang w:val="es-PE" w:eastAsia="en-US"/>
        </w:rPr>
        <w:instrText xml:space="preserve"> ADDIN ZOTERO_ITEM CSL_CITATION {"citationID":"y7Pvh2sh","properties":{"formattedCitation":"(15)","plainCitation":"(15)","noteIndex":0},"citationItems":[{"id":206,"uris":["http://zotero.org/users/local/hc4OEJvA/items/CNSE24TM"],"itemData":{"id":206,"type":"article-journal","abstract":"OBJECTIVE: We describe French midwives' experience and perception of research and publication as well as their publications in scientific and professional journals.\nDESIGN: We conducted an online cross sectional survey of midwives from June to November 2016; complemented by a bibliometric analysis of their publications in any language.\nSETTING: This study was conducted in France, where it is necessary to question some midwifery and obstetrical practices.\nPARTICIPANTS: 146 midwives working/residing in France or holding/studying in France for a PhD or a Masters' degree at the time of the study; or having already published articles in any scientific or professional journal.\nFINDINGS: Of the 146 eligible midwives, 91.8% were female; 15 (10.3%) had a PhD degree, 26 (17.8%) and 80 (54.8%) were preparing a PhD and a Master's degree, respectively. A total of 140 midwives (95.8%) were working in midwifery and 54 (37.0%) respondents reported having already participated in midwifery research programs. Publication experience was reported by 73 midwives, including 26 (17.8%) who have published at least one article on midwifery in a journal accessible online and peerreviewed. 97.2% of midwives with publication experience consider it useful to publish but 75.7% consider that it is a difficult process. Lack of time, not mastering scientific writing and English language are their main barriers to publication. We identified 218 articles published by these midwives before January 2016, including 180 (82.6%) on maternal and perinatal health. Of their 134 unique articles on midwifery accessible online, 77 (57.5%) dealt with bio-medical topics, 49 (36.6%) with health system issues, and 17 (12.7%) used human and social sciences approaches. Pregnancy and birth were the two most studied reproductive life phases. Eighty-nine (28.4%) of these 314 articles were about midwifery practices or interventions. Since 1990, 93 articles have been published on midwifery in peer-reviewed journals, including 32 in the French language. The number of publications increased significantly with time with a progression coefficient at +1.18% per year, in particular in scientific journals (+0.78% per year).\nKEY CONCLUSIONS AND IMPLICATION: We evidenced that even though midwives in France have a still limited experience of research, and few of them have completed a PhD degree, or receive a salary for doing research, they publish an increasing number of scientific articles on midwifery topics. However, very few research programs in France examine aspects of midwifery. This scarcity is a major barrier to the involvement of midwives in research. Scientific publications about midwifery in French language are limited mainly due to the lack of adequate and specialized journal in French. However, publishing in French would facilitate the access to knowledge and evidence of midwifery practitioners in Frenchspeaking countries, including French-speaking Africa, where maternal mortality ratios can be very high. We suggest and discuss a number of approaches to increase access to scientific knowledge on midwifery in France and French-speaking countries.","container-title":"Midwifery","DOI":"10.1016/j.midw.2018.06.021","ISSN":"1532-3099","journalAbbreviation":"Midwifery","language":"eng","note":"PMID: 29990626","page":"101-109","source":"PubMed","title":"State of midwifery research in France","volume":"64","author":[{"family":"Goyet","given":"Sophie"},{"family":"Sauvegrain","given":"Priscille"},{"family":"Schantz","given":"Clémence"},{"family":"Morin","given":"Christine"}],"issued":{"date-parts":[["2018",9]]}}}],"schema":"https://github.com/citation-style-language/schema/raw/master/csl-citation.json"} </w:instrText>
      </w:r>
      <w:r w:rsidRPr="00CA5A9D">
        <w:rPr>
          <w:rFonts w:eastAsia="Calibri"/>
          <w:color w:val="222222"/>
          <w:shd w:val="clear" w:color="auto" w:fill="FFFFFF"/>
          <w:vertAlign w:val="superscript"/>
          <w:lang w:val="es-PE" w:eastAsia="en-US"/>
        </w:rPr>
        <w:fldChar w:fldCharType="separate"/>
      </w:r>
      <w:r w:rsidRPr="00CA5A9D">
        <w:rPr>
          <w:rFonts w:eastAsia="Calibri"/>
          <w:szCs w:val="22"/>
          <w:vertAlign w:val="superscript"/>
          <w:lang w:val="es-PE" w:eastAsia="en-US"/>
        </w:rPr>
        <w:t>(15)</w:t>
      </w:r>
      <w:r w:rsidRPr="00CA5A9D">
        <w:rPr>
          <w:rFonts w:eastAsia="Calibri"/>
          <w:color w:val="222222"/>
          <w:shd w:val="clear" w:color="auto" w:fill="FFFFFF"/>
          <w:vertAlign w:val="superscript"/>
          <w:lang w:val="es-PE" w:eastAsia="en-US"/>
        </w:rPr>
        <w:fldChar w:fldCharType="end"/>
      </w:r>
      <w:r w:rsidRPr="00CA5A9D">
        <w:rPr>
          <w:rFonts w:eastAsia="Calibri"/>
          <w:color w:val="222222"/>
          <w:shd w:val="clear" w:color="auto" w:fill="FFFFFF"/>
          <w:lang w:val="es-PE" w:eastAsia="en-US"/>
        </w:rPr>
        <w:t xml:space="preserve"> estiman que aproximadamente el 20 % de los obstetras han publicado en revistas científicas. Por otra parte, el hallazgo del presente trabajo fue similar a una investigación realizada en docentes de medicina, ya que 42,2 % había publicado artículos científicos.</w:t>
      </w:r>
      <w:r w:rsidRPr="00CA5A9D">
        <w:rPr>
          <w:rFonts w:eastAsia="Calibri"/>
          <w:color w:val="222222"/>
          <w:shd w:val="clear" w:color="auto" w:fill="FFFFFF"/>
          <w:vertAlign w:val="superscript"/>
          <w:lang w:val="es-PE" w:eastAsia="en-US"/>
        </w:rPr>
        <w:fldChar w:fldCharType="begin"/>
      </w:r>
      <w:r w:rsidRPr="00CA5A9D">
        <w:rPr>
          <w:rFonts w:eastAsia="Calibri"/>
          <w:color w:val="222222"/>
          <w:shd w:val="clear" w:color="auto" w:fill="FFFFFF"/>
          <w:vertAlign w:val="superscript"/>
          <w:lang w:val="es-PE" w:eastAsia="en-US"/>
        </w:rPr>
        <w:instrText xml:space="preserve"> ADDIN ZOTERO_ITEM CSL_CITATION {"citationID":"ICwb1hK1","properties":{"formattedCitation":"(16)","plainCitation":"(16)","noteIndex":0},"citationItems":[{"id":213,"uris":["http://zotero.org/users/local/hc4OEJvA/items/8UT82927"],"itemData":{"id":213,"type":"article-journal","abstract":"Resumen\nIntroducción\nLos docentes universitarios desempeñan un papel importante como influencia para que los alumnos de pregrado realicen investigación, pero esta influencia no será adecuada si estos no han realizado con anterioridad investigación. El objetivo de este estudio es determinar las características de la producción científica en docentes de una escuela de medicina de Cusco, Perú.\nMetodología\nSe realizó un estudio transversal, analítico. Se incluyó a todos los docentes de una escuela de medicina de una universidad peruana. Se buscaron las publicaciones en las bases de datos de Scopus, Medline, SciELO, LILACS y LIPECS mediante las combinaciones de los posibles nombres científicos. Para el análisis se calcularon las razones de prevalencias crudas (RPc) y sus intervalos de confianza (IC) del 95%. Se consideró como significativo el valor p &lt; 0,05.\nResultados\nDe los 90 docentes, el 57,8% nunca realizó una publicación en una revista científica, el 10% publicó en los últimos 3 años y solo el 4,4% fueron publicadas en inglés. La mayoría de los artículos (43,3%) se publicó en la revista SITUA y solo el 7% de los artículos se encontraron en SCOPUS. El ser coordinador de curso (RPc: 3,33; IC del 95%: 1,16-11,39) y docente de investigación (RPc: 3,91; IC del 95%: 1,26-12,11) se asociaron con haber publicado un artículo original en la base de datos SciELO.\nConclusión\nLa producción científica de docentes universitarios de la Escuela de Medicina de la UNSAAC es baja. Ser coordinador de algún curso incrementó las posibilidades para publicar en SciELO y LIPECS.\nIntroduction\nMedical faculty plays an important role influencing for undergraduate students to carry out research, but this influence will not be adequate if they have not previously done research.\nObjective\nTo describe the characteristics of scientific production in teachers of a medical school in Cusco-Peru.\nMethodology\nAn analytical, cross-sectional study was made. All teachers from the Medical School of the National University of Saint Abbot of Cusco were included. Publications were searched in the databases of Scopus, Medline, SciELO, LILACS and LIPECS using combinations of possible scientific names. For the analysis, the crude prevalence ratios (RPc) and their 95% confidence intervals were calculated, p value &lt;0.05 was considered significant.\nResults\nOf the 90 teachers, 57.8% never published in a scientific journal, 10% published in the last 3 years and only 4.4% were published in English. Most articles (43.3%) were published in the journal SITUA, and only 7% of articles were found in SCOPUS. Being coordinator of the course (RPc: 3.33, CI95%: 1.16-11.39, p &lt;0.05) and research teacher (RPc: 3.91, CI95%: 1.26-12.11, p = 0.018) were associated with publishing an original article in the Scielo database.\nConclusion\nThe scientific production of the medical faculty of UNSAAC is low. Being coordinator of a course increased the probability to publish in SciELO and LIPECS.","collection-title":"METODOS Y RECURSOS EDUCATIVOS EN EDUCACION MÉDICA","container-title":"Educación Médica","DOI":"10.1016/j.edumed.2017.10.024","ISSN":"1575-1813","journalAbbreviation":"Educación Médica","language":"es","page":"2-9","source":"ScienceDirect","title":"Publicación científica de docentes de una escuela de medicina peruana: frecuencia y características asociadas","title-short":"Publicación científica de docentes de una escuela de medicina peruana","volume":"20","author":[{"family":"Chachaima-Mar","given":"Jorge Emerson"},{"family":"Fernández-Guzmán","given":"Daniel"},{"family":"Atamari-Anahui","given":"Noé"}],"issued":{"date-parts":[["2019",9,1]]}}}],"schema":"https://github.com/citation-style-language/schema/raw/master/csl-citation.json"} </w:instrText>
      </w:r>
      <w:r w:rsidRPr="00CA5A9D">
        <w:rPr>
          <w:rFonts w:eastAsia="Calibri"/>
          <w:color w:val="222222"/>
          <w:shd w:val="clear" w:color="auto" w:fill="FFFFFF"/>
          <w:vertAlign w:val="superscript"/>
          <w:lang w:val="es-PE" w:eastAsia="en-US"/>
        </w:rPr>
        <w:fldChar w:fldCharType="separate"/>
      </w:r>
      <w:r w:rsidRPr="00CA5A9D">
        <w:rPr>
          <w:rFonts w:eastAsia="Calibri"/>
          <w:szCs w:val="22"/>
          <w:vertAlign w:val="superscript"/>
          <w:lang w:val="es-PE" w:eastAsia="en-US"/>
        </w:rPr>
        <w:t>(16)</w:t>
      </w:r>
      <w:r w:rsidRPr="00CA5A9D">
        <w:rPr>
          <w:rFonts w:eastAsia="Calibri"/>
          <w:color w:val="222222"/>
          <w:shd w:val="clear" w:color="auto" w:fill="FFFFFF"/>
          <w:vertAlign w:val="superscript"/>
          <w:lang w:val="es-PE" w:eastAsia="en-US"/>
        </w:rPr>
        <w:fldChar w:fldCharType="end"/>
      </w:r>
      <w:r w:rsidRPr="00CA5A9D">
        <w:rPr>
          <w:rFonts w:eastAsia="Calibri"/>
          <w:color w:val="222222"/>
          <w:shd w:val="clear" w:color="auto" w:fill="FFFFFF"/>
          <w:lang w:val="es-PE" w:eastAsia="en-US"/>
        </w:rPr>
        <w:t xml:space="preserve"> Por tanto, es evidente la necesidad de generar estrategias que permitan desarrollar el perfil investigador de los docentes, a fin de producir nuevo conocimiento de manera sistemática, para contribuir a práctica de la obstetricia basada en evidencia.</w:t>
      </w:r>
      <w:r w:rsidRPr="00CA5A9D">
        <w:rPr>
          <w:rFonts w:eastAsia="Calibri"/>
          <w:color w:val="222222"/>
          <w:shd w:val="clear" w:color="auto" w:fill="FFFFFF"/>
          <w:vertAlign w:val="superscript"/>
          <w:lang w:val="es-PE" w:eastAsia="en-US"/>
        </w:rPr>
        <w:fldChar w:fldCharType="begin"/>
      </w:r>
      <w:r w:rsidRPr="00CA5A9D">
        <w:rPr>
          <w:rFonts w:eastAsia="Calibri"/>
          <w:color w:val="222222"/>
          <w:shd w:val="clear" w:color="auto" w:fill="FFFFFF"/>
          <w:vertAlign w:val="superscript"/>
          <w:lang w:val="es-PE" w:eastAsia="en-US"/>
        </w:rPr>
        <w:instrText xml:space="preserve"> ADDIN ZOTERO_ITEM CSL_CITATION {"citationID":"NoJirrnZ","properties":{"formattedCitation":"(17)","plainCitation":"(17)","noteIndex":0},"citationItems":[{"id":211,"uris":["http://zotero.org/users/local/hc4OEJvA/items/GXTHU98C"],"itemData":{"id":211,"type":"article-journal","abstract":"PURPOSE: To determine the research output of Caribbean nurses and midwives.\nMETHODS: We searched the Scopus database to identify publications by Caribbean nurses and midwives during the period 2000-2020. Publications were included in the analysis if they had at least one author who was either a nurse or midwife and affiliated with a Caribbean geographic location. All publication types and languages were included in the analysis. Organization analysis and collaboration networks were created using the VOS Viewer application.\nFINDINGS: The number of Scopus publications by Caribbean nurses and midwives progressively grew from 22 in 2000 to 584 in 2020. Cuba recorded the highest number of nursing research publications (319) followed by Jamaica (92), and Puerto Rico (59). Most publishing institutions were universities. The University of the West Indies (Jamaica) ranked highest with 15.2% of publications, followed by Universidad de Ciencias Médicas de La Habana with 14.4% of publications, Universidad de Puerto Rico ranked third with 9.8% of publications. The majority of publications (83.6%) were peer reviewed research articles, while review articles accounted for 9.8% of publications. Six out of the ten journals that published most research done by Caribbean nurse researchers were Cuban journals which published a total of n = 250 (75.8%) articles. All six journals had no impact factor and had low cite scores.\nCONCLUSIONS: Our analysis of bibliometric indicators suggest that recent and steady growth in nursing and midwifery research in the Caribbean has had low visibility. Equipping nurses and midwives with the necessary knowledge and skills to lead, teach, and conduct high quality research through doctorate level education is an imperative for increasing research productivity among Caribbean nurses and midwives.\nCLINICAL RELEVANCE: Nursing and midwifery research is critical for evidence-based nursing and midwifery practice. High quality and context specific research evidence will enable Caribbean nurses and midwives to provide quality and culturally sensitive nursing and midwifery care and contribute to evidence informed policy decisions.","container-title":"Journal of Nursing Scholarship: An Official Publication of Sigma Theta Tau International Honor Society of Nursing","DOI":"10.1111/jnu.12721","ISSN":"1547-5069","issue":"2","journalAbbreviation":"J Nurs Scholarsh","language":"eng","note":"PMID: 35129290","page":"226-233","source":"PubMed","title":"A bibliometric analysis of nursing and midwifery research in the Caribbean","volume":"54","author":[{"family":"Kahwa","given":"Eulalia"},{"family":"Dodd","given":"Adam"},{"family":"Conklin","given":"Jamie L."},{"family":"Woods Giscombe","given":"Cheryl"},{"family":"Leak Bryant","given":"Ashley"},{"family":"Munroe","given":"Dawn"},{"family":"Henry Ferguson","given":"Verona"},{"family":"Gordon Singh","given":"Sheryon"},{"family":"Lynch","given":"Monique"},{"family":"Bolton","given":"Audra"}],"issued":{"date-parts":[["2022",3]]}}}],"schema":"https://github.com/citation-style-language/schema/raw/master/csl-citation.json"} </w:instrText>
      </w:r>
      <w:r w:rsidRPr="00CA5A9D">
        <w:rPr>
          <w:rFonts w:eastAsia="Calibri"/>
          <w:color w:val="222222"/>
          <w:shd w:val="clear" w:color="auto" w:fill="FFFFFF"/>
          <w:vertAlign w:val="superscript"/>
          <w:lang w:val="es-PE" w:eastAsia="en-US"/>
        </w:rPr>
        <w:fldChar w:fldCharType="separate"/>
      </w:r>
      <w:r w:rsidRPr="00CA5A9D">
        <w:rPr>
          <w:rFonts w:eastAsia="Calibri"/>
          <w:szCs w:val="22"/>
          <w:vertAlign w:val="superscript"/>
          <w:lang w:val="es-PE" w:eastAsia="en-US"/>
        </w:rPr>
        <w:t>(10,17)</w:t>
      </w:r>
      <w:r w:rsidRPr="00CA5A9D">
        <w:rPr>
          <w:rFonts w:eastAsia="Calibri"/>
          <w:color w:val="222222"/>
          <w:shd w:val="clear" w:color="auto" w:fill="FFFFFF"/>
          <w:vertAlign w:val="superscript"/>
          <w:lang w:val="es-PE" w:eastAsia="en-US"/>
        </w:rPr>
        <w:fldChar w:fldCharType="end"/>
      </w:r>
      <w:r w:rsidRPr="00CA5A9D">
        <w:rPr>
          <w:rFonts w:eastAsia="Calibri"/>
          <w:color w:val="222222"/>
          <w:shd w:val="clear" w:color="auto" w:fill="FFFFFF"/>
          <w:lang w:val="es-PE" w:eastAsia="en-US"/>
        </w:rPr>
        <w:t xml:space="preserve"> </w:t>
      </w:r>
    </w:p>
    <w:p w14:paraId="0FC6563C" w14:textId="77777777" w:rsidR="00CA5A9D" w:rsidRPr="00CA5A9D" w:rsidRDefault="00CA5A9D" w:rsidP="00CA5A9D">
      <w:pPr>
        <w:spacing w:line="360" w:lineRule="auto"/>
        <w:jc w:val="both"/>
        <w:rPr>
          <w:rFonts w:eastAsia="Calibri"/>
          <w:color w:val="FF0000"/>
          <w:shd w:val="clear" w:color="auto" w:fill="FFFFFF"/>
          <w:lang w:val="es-PE" w:eastAsia="en-US"/>
        </w:rPr>
      </w:pPr>
      <w:r w:rsidRPr="00CA5A9D">
        <w:rPr>
          <w:rFonts w:eastAsia="Calibri"/>
          <w:color w:val="222222"/>
          <w:shd w:val="clear" w:color="auto" w:fill="FFFFFF"/>
          <w:lang w:val="es-PE" w:eastAsia="en-US"/>
        </w:rPr>
        <w:t xml:space="preserve">Por otro lado, el impacto de las revistas científicas en las que se publican los manuscritos es un indicador importante para evaluar la relevancia de la investigación en la comunidad científica; una de las más importantes es </w:t>
      </w:r>
      <w:proofErr w:type="spellStart"/>
      <w:r w:rsidRPr="00CA5A9D">
        <w:rPr>
          <w:rFonts w:eastAsia="Calibri"/>
          <w:color w:val="222222"/>
          <w:shd w:val="clear" w:color="auto" w:fill="FFFFFF"/>
          <w:lang w:val="es-PE" w:eastAsia="en-US"/>
        </w:rPr>
        <w:t>Scopus</w:t>
      </w:r>
      <w:proofErr w:type="spellEnd"/>
      <w:r w:rsidRPr="00CA5A9D">
        <w:rPr>
          <w:rFonts w:eastAsia="Calibri"/>
          <w:color w:val="222222"/>
          <w:shd w:val="clear" w:color="auto" w:fill="FFFFFF"/>
          <w:lang w:val="es-PE" w:eastAsia="en-US"/>
        </w:rPr>
        <w:t xml:space="preserve">. Pese a esto, los hallazgos mostraron que las publicaciones de los docentes se realizan principalmente en revistas científicas indexadas en </w:t>
      </w:r>
      <w:proofErr w:type="spellStart"/>
      <w:r w:rsidRPr="00CA5A9D">
        <w:rPr>
          <w:rFonts w:eastAsia="Calibri"/>
          <w:color w:val="222222"/>
          <w:shd w:val="clear" w:color="auto" w:fill="FFFFFF"/>
          <w:lang w:val="es-PE" w:eastAsia="en-US"/>
        </w:rPr>
        <w:t>Latindex</w:t>
      </w:r>
      <w:proofErr w:type="spellEnd"/>
      <w:r w:rsidRPr="00CA5A9D">
        <w:rPr>
          <w:rFonts w:eastAsia="Calibri"/>
          <w:color w:val="222222"/>
          <w:shd w:val="clear" w:color="auto" w:fill="FFFFFF"/>
          <w:lang w:val="es-PE" w:eastAsia="en-US"/>
        </w:rPr>
        <w:t xml:space="preserve">. Esta información representa una oportunidad de mejora para las distintas profesiones del campo de la salud. En docentes de una escuela de medicina se encontró que la mayoría de artículos estaban publicados en </w:t>
      </w:r>
      <w:r w:rsidRPr="00CA5A9D">
        <w:rPr>
          <w:rFonts w:eastAsia="Calibri"/>
          <w:shd w:val="clear" w:color="auto" w:fill="FFFFFF"/>
          <w:lang w:val="es-PE" w:eastAsia="en-US"/>
        </w:rPr>
        <w:t xml:space="preserve">Lilacs y </w:t>
      </w:r>
      <w:proofErr w:type="spellStart"/>
      <w:r w:rsidRPr="00CA5A9D">
        <w:rPr>
          <w:rFonts w:eastAsia="Calibri"/>
          <w:shd w:val="clear" w:color="auto" w:fill="FFFFFF"/>
          <w:lang w:val="es-PE" w:eastAsia="en-US"/>
        </w:rPr>
        <w:t>Latindex</w:t>
      </w:r>
      <w:proofErr w:type="spellEnd"/>
      <w:r w:rsidRPr="00CA5A9D">
        <w:rPr>
          <w:rFonts w:eastAsia="Calibri"/>
          <w:shd w:val="clear" w:color="auto" w:fill="FFFFFF"/>
          <w:lang w:val="es-PE" w:eastAsia="en-US"/>
        </w:rPr>
        <w:t>;</w:t>
      </w:r>
      <w:r w:rsidRPr="00CA5A9D">
        <w:rPr>
          <w:rFonts w:eastAsia="Calibri"/>
          <w:shd w:val="clear" w:color="auto" w:fill="FFFFFF"/>
          <w:vertAlign w:val="superscript"/>
          <w:lang w:val="es-PE" w:eastAsia="en-US"/>
        </w:rPr>
        <w:fldChar w:fldCharType="begin"/>
      </w:r>
      <w:r w:rsidRPr="00CA5A9D">
        <w:rPr>
          <w:rFonts w:eastAsia="Calibri"/>
          <w:shd w:val="clear" w:color="auto" w:fill="FFFFFF"/>
          <w:vertAlign w:val="superscript"/>
          <w:lang w:val="es-PE" w:eastAsia="en-US"/>
        </w:rPr>
        <w:instrText xml:space="preserve"> ADDIN ZOTERO_ITEM CSL_CITATION {"citationID":"Xxqx7TgN","properties":{"formattedCitation":"(16)","plainCitation":"(16)","noteIndex":0},"citationItems":[{"id":213,"uris":["http://zotero.org/users/local/hc4OEJvA/items/8UT82927"],"itemData":{"id":213,"type":"article-journal","abstract":"Resumen\nIntroducción\nLos docentes universitarios desempeñan un papel importante como influencia para que los alumnos de pregrado realicen investigación, pero esta influencia no será adecuada si estos no han realizado con anterioridad investigación. El objetivo de este estudio es determinar las características de la producción científica en docentes de una escuela de medicina de Cusco, Perú.\nMetodología\nSe realizó un estudio transversal, analítico. Se incluyó a todos los docentes de una escuela de medicina de una universidad peruana. Se buscaron las publicaciones en las bases de datos de Scopus, Medline, SciELO, LILACS y LIPECS mediante las combinaciones de los posibles nombres científicos. Para el análisis se calcularon las razones de prevalencias crudas (RPc) y sus intervalos de confianza (IC) del 95%. Se consideró como significativo el valor p &lt; 0,05.\nResultados\nDe los 90 docentes, el 57,8% nunca realizó una publicación en una revista científica, el 10% publicó en los últimos 3 años y solo el 4,4% fueron publicadas en inglés. La mayoría de los artículos (43,3%) se publicó en la revista SITUA y solo el 7% de los artículos se encontraron en SCOPUS. El ser coordinador de curso (RPc: 3,33; IC del 95%: 1,16-11,39) y docente de investigación (RPc: 3,91; IC del 95%: 1,26-12,11) se asociaron con haber publicado un artículo original en la base de datos SciELO.\nConclusión\nLa producción científica de docentes universitarios de la Escuela de Medicina de la UNSAAC es baja. Ser coordinador de algún curso incrementó las posibilidades para publicar en SciELO y LIPECS.\nIntroduction\nMedical faculty plays an important role influencing for undergraduate students to carry out research, but this influence will not be adequate if they have not previously done research.\nObjective\nTo describe the characteristics of scientific production in teachers of a medical school in Cusco-Peru.\nMethodology\nAn analytical, cross-sectional study was made. All teachers from the Medical School of the National University of Saint Abbot of Cusco were included. Publications were searched in the databases of Scopus, Medline, SciELO, LILACS and LIPECS using combinations of possible scientific names. For the analysis, the crude prevalence ratios (RPc) and their 95% confidence intervals were calculated, p value &lt;0.05 was considered significant.\nResults\nOf the 90 teachers, 57.8% never published in a scientific journal, 10% published in the last 3 years and only 4.4% were published in English. Most articles (43.3%) were published in the journal SITUA, and only 7% of articles were found in SCOPUS. Being coordinator of the course (RPc: 3.33, CI95%: 1.16-11.39, p &lt;0.05) and research teacher (RPc: 3.91, CI95%: 1.26-12.11, p = 0.018) were associated with publishing an original article in the Scielo database.\nConclusion\nThe scientific production of the medical faculty of UNSAAC is low. Being coordinator of a course increased the probability to publish in SciELO and LIPECS.","collection-title":"METODOS Y RECURSOS EDUCATIVOS EN EDUCACION MÉDICA","container-title":"Educación Médica","DOI":"10.1016/j.edumed.2017.10.024","ISSN":"1575-1813","journalAbbreviation":"Educación Médica","language":"es","page":"2-9","source":"ScienceDirect","title":"Publicación científica de docentes de una escuela de medicina peruana: frecuencia y características asociadas","title-short":"Publicación científica de docentes de una escuela de medicina peruana","volume":"20","author":[{"family":"Chachaima-Mar","given":"Jorge Emerson"},{"family":"Fernández-Guzmán","given":"Daniel"},{"family":"Atamari-Anahui","given":"Noé"}],"issued":{"date-parts":[["2019",9,1]]}}}],"schema":"https://github.com/citation-style-language/schema/raw/master/csl-citation.json"} </w:instrText>
      </w:r>
      <w:r w:rsidRPr="00CA5A9D">
        <w:rPr>
          <w:rFonts w:eastAsia="Calibri"/>
          <w:shd w:val="clear" w:color="auto" w:fill="FFFFFF"/>
          <w:vertAlign w:val="superscript"/>
          <w:lang w:val="es-PE" w:eastAsia="en-US"/>
        </w:rPr>
        <w:fldChar w:fldCharType="separate"/>
      </w:r>
      <w:r w:rsidRPr="00CA5A9D">
        <w:rPr>
          <w:rFonts w:eastAsia="Calibri"/>
          <w:szCs w:val="22"/>
          <w:vertAlign w:val="superscript"/>
          <w:lang w:val="es-PE" w:eastAsia="en-US"/>
        </w:rPr>
        <w:t>(16)</w:t>
      </w:r>
      <w:r w:rsidRPr="00CA5A9D">
        <w:rPr>
          <w:rFonts w:eastAsia="Calibri"/>
          <w:shd w:val="clear" w:color="auto" w:fill="FFFFFF"/>
          <w:vertAlign w:val="superscript"/>
          <w:lang w:val="es-PE" w:eastAsia="en-US"/>
        </w:rPr>
        <w:fldChar w:fldCharType="end"/>
      </w:r>
      <w:r w:rsidRPr="00CA5A9D">
        <w:rPr>
          <w:rFonts w:eastAsia="Calibri"/>
          <w:shd w:val="clear" w:color="auto" w:fill="FFFFFF"/>
          <w:lang w:val="es-PE" w:eastAsia="en-US"/>
        </w:rPr>
        <w:t xml:space="preserve"> de otro lado, diversos estudios</w:t>
      </w:r>
      <w:r w:rsidRPr="00CA5A9D">
        <w:rPr>
          <w:rFonts w:eastAsia="Calibri"/>
          <w:shd w:val="clear" w:color="auto" w:fill="FFFFFF"/>
          <w:vertAlign w:val="superscript"/>
          <w:lang w:val="es-PE" w:eastAsia="en-US"/>
        </w:rPr>
        <w:fldChar w:fldCharType="begin"/>
      </w:r>
      <w:r w:rsidRPr="00CA5A9D">
        <w:rPr>
          <w:rFonts w:eastAsia="Calibri"/>
          <w:shd w:val="clear" w:color="auto" w:fill="FFFFFF"/>
          <w:vertAlign w:val="superscript"/>
          <w:lang w:val="es-PE" w:eastAsia="en-US"/>
        </w:rPr>
        <w:instrText xml:space="preserve"> ADDIN ZOTERO_ITEM CSL_CITATION {"citationID":"v4f67DA2","properties":{"formattedCitation":"(18,19)","plainCitation":"(18,19)","noteIndex":0},"citationItems":[{"id":215,"uris":["http://zotero.org/users/local/hc4OEJvA/items/XTFNEZES"],"itemData":{"id":215,"type":"article-journal","abstract":"Introducción: La investigación peruana en enfermería atraviesa serias dificultades en cuestión de producción científica. Cambiar esta realidad implica trabajar desde la universidad, donde se espera que quienes asesoran trabajos de investigación puedan aportar. Objetivo: Identificar la frecuencia de publicación científica de asesores de tesis de enfermería de tres universidades del departamento de Puno, Perú.Métodos: Estudio descriptivo, transversal y observacional. Con una población de 66 asesores de tesis de: Universidad Nacional del Altiplano, Universidad Peruana Unión y Universidad Privada San Carlos; realizada entre abril y julio de 2019. Se utilizó una ficha de registro para levantar datos sociodemográficos y la publicación científica fue analizada mediante el buscador de Google Académico y la base de datos de Scopus. Se realizó un análisis descriptivo recurriendo a frecuencias y porcentajes absolutos.Resultados: El 60,61 % de asesores de tesis contaba con grado de magister, 63,64 % trabajaban en la misma universidad, 56,06 % fueron nombrados y 37,88 % tiene hasta 5 años de experiencia en la docencia universitaria. En cuanto a la publicación científica, un 16,67 % publicó alguna vez en su vida y solo 6,06 % en los últimos 3 años; de este grupo, 4 alcanzaron difundir en Scielo y 1 en Scopus. De las publicaciones, 10 son originales y 1 es de revisión. Ningún asesor(a) se encuentra registrado como investigador en el Renacyt de Concytec-Perú.Conclusión: La frecuencia de publicación de asesores de tesis de enfermería en 3 universidades de Puno, Perú, es baja y preocupante.Palabras clave: publicaciones electrónicas; docentes de enfermería; investigación en enfermería; tesis académica.","container-title":"Revista Cubana de Enfermería","ISSN":"1561-2961","issue":"4","language":"es","note":"number: 4","source":"www.revenfermeria.sld.cu","title":"Publicación científica de asesores de tesis de enfermería de tres universidades del departamento de Puno, Perú","URL":"http://www.revenfermeria.sld.cu/index.php/enf/article/view/3355","volume":"36","author":[{"family":"Mamani-Benito","given":"Oscar Javier"},{"family":"Farfán-Solís","given":"Rosa"}],"accessed":{"date-parts":[["2022",6,22]]},"issued":{"date-parts":[["2020",12,28]]}}},{"id":218,"uris":["http://zotero.org/users/local/hc4OEJvA/items/E4HAJ9EI"],"itemData":{"id":218,"type":"article-journal","abstract":"Introducción: La producción científica de las universidades en nuestro país es muy baja en parte porque no logra tener visibilidad los resultados de las investigaciones realizadas como requisito para culminar los estudios de pregrado, debe profundizarse en el conocimiento sobre el tipo de investigaciones que se realizan, en este sentido se planteó el siguiente objetivo: Caracterizar las investigaciones realizadas en la escuela de enfermería de la Universidad Católica Santo Toribio de Mogrovejo entre los años 2006 - 2020.\r\nMaterial y métodos: Estudio observacional, descriptivo, retrospectivo que incluyó a 744 tesis de pregrado en formato digital de la Escuela de enfermería de la Universidad Católica Santo Toribio de Mogrovejo de la ciudad de Chiclayo, Perú.\r\nResultados: El 83,60% de las investigaciones para obtener el título profesional de enfermería son de tipo cualitativa con diseño de estudio de caso (63,44%); el 31,26% tienen como población a personas adultas; el 60,48% fueron realizadas en Instituciones de salud de régimen público y privado. Del total de las tesis analizadas el 17.20% fueron adaptadas a articulo científico y publicadas en revistas indexadas, la mayoría en Latindex (58,59%) seguida de Cuiden (32.03%).\r\nConclusión: Existe un gran número de tesis que aún no han sido convertidas a formato de articulo de investigación, con lo cual se pierde la oportunidad de ganar visibilidad sobre la producción científica del pregrado de la escuela de enfermería de la USAT, pocas fueron publicadas en bases indexadas, destacando Latindex.","container-title":"Universitas Médica","DOI":"10.11144/Javeriana.umed62-2.cpci","ISSN":"2011-0839, 0041-9095","issue":"2","journalAbbreviation":"Univ. Med.","language":"es","page":"1-6","source":"DOI.org (Crossref)","title":"Características y producción científica de las investigaciones de una escuela de enfermería en Perú.","volume":"62","author":[{"family":"Ñique","given":"Cesar"},{"family":"Tenorio Paz","given":"Claudia Pierina"},{"family":"Rodríguez Cruz","given":"Lisseth Dolores"},{"family":"Diaz Manchay","given":"Rosa Jeuna"}],"issued":{"date-parts":[["2021",5,24]]}}}],"schema":"https://github.com/citation-style-language/schema/raw/master/csl-citation.json"} </w:instrText>
      </w:r>
      <w:r w:rsidRPr="00CA5A9D">
        <w:rPr>
          <w:rFonts w:eastAsia="Calibri"/>
          <w:shd w:val="clear" w:color="auto" w:fill="FFFFFF"/>
          <w:vertAlign w:val="superscript"/>
          <w:lang w:val="es-PE" w:eastAsia="en-US"/>
        </w:rPr>
        <w:fldChar w:fldCharType="separate"/>
      </w:r>
      <w:r w:rsidRPr="00CA5A9D">
        <w:rPr>
          <w:rFonts w:eastAsia="Calibri"/>
          <w:szCs w:val="22"/>
          <w:vertAlign w:val="superscript"/>
          <w:lang w:val="es-PE" w:eastAsia="en-US"/>
        </w:rPr>
        <w:t>(18,19)</w:t>
      </w:r>
      <w:r w:rsidRPr="00CA5A9D">
        <w:rPr>
          <w:rFonts w:eastAsia="Calibri"/>
          <w:shd w:val="clear" w:color="auto" w:fill="FFFFFF"/>
          <w:vertAlign w:val="superscript"/>
          <w:lang w:val="es-PE" w:eastAsia="en-US"/>
        </w:rPr>
        <w:fldChar w:fldCharType="end"/>
      </w:r>
      <w:r w:rsidRPr="00CA5A9D">
        <w:rPr>
          <w:rFonts w:eastAsia="Calibri"/>
          <w:shd w:val="clear" w:color="auto" w:fill="FFFFFF"/>
          <w:lang w:val="es-PE" w:eastAsia="en-US"/>
        </w:rPr>
        <w:t xml:space="preserve"> muestran, de manera similar a este, una baja tasa de publicación en </w:t>
      </w:r>
      <w:proofErr w:type="spellStart"/>
      <w:r w:rsidRPr="00CA5A9D">
        <w:rPr>
          <w:rFonts w:eastAsia="Calibri"/>
          <w:shd w:val="clear" w:color="auto" w:fill="FFFFFF"/>
          <w:lang w:val="es-PE" w:eastAsia="en-US"/>
        </w:rPr>
        <w:t>Scopus</w:t>
      </w:r>
      <w:proofErr w:type="spellEnd"/>
      <w:r w:rsidRPr="00CA5A9D">
        <w:rPr>
          <w:rFonts w:eastAsia="Calibri"/>
          <w:shd w:val="clear" w:color="auto" w:fill="FFFFFF"/>
          <w:lang w:val="es-PE" w:eastAsia="en-US"/>
        </w:rPr>
        <w:t xml:space="preserve">. Esto podría explicarse desde diversas aristas, la insuficiente capacidad del docente para generar investigaciones relevantes en su campo profesional, la falta de recursos para la publicación en revisas de alto impacto </w:t>
      </w:r>
      <w:proofErr w:type="spellStart"/>
      <w:r w:rsidRPr="00CA5A9D">
        <w:rPr>
          <w:rFonts w:eastAsia="Calibri"/>
          <w:shd w:val="clear" w:color="auto" w:fill="FFFFFF"/>
          <w:lang w:val="es-PE" w:eastAsia="en-US"/>
        </w:rPr>
        <w:t>Q1</w:t>
      </w:r>
      <w:proofErr w:type="spellEnd"/>
      <w:r w:rsidRPr="00CA5A9D">
        <w:rPr>
          <w:rFonts w:eastAsia="Calibri"/>
          <w:shd w:val="clear" w:color="auto" w:fill="FFFFFF"/>
          <w:lang w:val="es-PE" w:eastAsia="en-US"/>
        </w:rPr>
        <w:t xml:space="preserve"> o </w:t>
      </w:r>
      <w:proofErr w:type="spellStart"/>
      <w:r w:rsidRPr="00CA5A9D">
        <w:rPr>
          <w:rFonts w:eastAsia="Calibri"/>
          <w:shd w:val="clear" w:color="auto" w:fill="FFFFFF"/>
          <w:lang w:val="es-PE" w:eastAsia="en-US"/>
        </w:rPr>
        <w:t>Q2</w:t>
      </w:r>
      <w:proofErr w:type="spellEnd"/>
      <w:r w:rsidRPr="00CA5A9D">
        <w:rPr>
          <w:rFonts w:eastAsia="Calibri"/>
          <w:shd w:val="clear" w:color="auto" w:fill="FFFFFF"/>
          <w:vertAlign w:val="superscript"/>
          <w:lang w:val="es-PE" w:eastAsia="en-US"/>
        </w:rPr>
        <w:fldChar w:fldCharType="begin"/>
      </w:r>
      <w:r w:rsidRPr="00CA5A9D">
        <w:rPr>
          <w:rFonts w:eastAsia="Calibri"/>
          <w:shd w:val="clear" w:color="auto" w:fill="FFFFFF"/>
          <w:vertAlign w:val="superscript"/>
          <w:lang w:val="es-PE" w:eastAsia="en-US"/>
        </w:rPr>
        <w:instrText xml:space="preserve"> ADDIN ZOTERO_ITEM CSL_CITATION {"citationID":"SkKEWpBB","properties":{"formattedCitation":"(10)","plainCitation":"(10)","noteIndex":0},"citationItems":[{"id":"7apZyqZD/TOH90hG2","uris":["http://zotero.org/users/local/FDBvpnFz/items/K3MWFPTH"],"itemData":{"id":"nmqraOsB/t6OXjcXe","type":"article-journal","abstract":"ResumenIntroducción:El estudio demuestra la evolución de la formación de Matronas/Matrones en Chile para proporcionar atención de salud humanizada y de calidad a la mujer en todo su curso de vida, en el ámbito de la salud sexual, reproductiva y recién nacido.Objetivo:Examinar los principales hitos en la formación de Matronas/Matrones, avances y sistematicidad del proceso evolutivo en Chile.Método:Se revisaron textos, publicaciones en revistas, reglamentos y normas de los últimos quince años de la historia y desarrollo de la profesión de Matrona/Matrón en Chile.La búsqueda bibliográfica se realizó entre marzo 2018 y mayo 2019. Se consultaron las bases de datos Dialnet, PubMed/Medline, Scielo, Medwave.Resultados:La formación profesional de la Matrona/Matrón constituye el desarrollo académico y continuo necesario para enfrentar diversos desempeños. Transita de una formación empírica como partera a una formación profesional con la creación de la primera Escuela de Matronas de la Universidad de Chile en 1834. Desde el siglo XVIII comienza a cambiar la disciplina obstétrica con tendencia a la fundamentación científica: planes de estudio rediseñados, modificación de requisitos de ingreso, nuevas escuelas en universidades públicas y privadas. Actualmente la carrera dura cinco años, otorgándose el grado de Licenciatura y título profesional de Matrona/Matrón.Conclusión:La Matrona chilena debe ser una profesional con talento humano y compromiso con la sociedad para otorgar cuidados de salud seguros, respetuosos y de calidad en la salud sexual y reproductiva, al recién nacido y familia.PALABRAS CLAVE: Profesión; Partería; Historia; Rol; Parto","container-title":"Revista chilena de obstetricia y ginecología","DOI":"10.4067/S0717-75262020000200115","ISSN":"0717-7526","issue":"2","journalAbbreviation":"Rev. chil. obstet. ginecol","note":"publisher: Sociedad Chilena de Obstetricia y Ginecología","page":"115-122","source":"SciELO","title":"Formación profesional de la matrona/matrón en Chile: años de historia","title-short":"Formación profesional de la matrona/matrón en Chile","volume":"85","author":[{"family":"Cerda","given":"Lucila"}],"issued":{"date-parts":[["2020",4]]}}}],"schema":"https://github.com/citation-style-language/schema/raw/master/csl-citation.json"} </w:instrText>
      </w:r>
      <w:r w:rsidRPr="00CA5A9D">
        <w:rPr>
          <w:rFonts w:eastAsia="Calibri"/>
          <w:shd w:val="clear" w:color="auto" w:fill="FFFFFF"/>
          <w:vertAlign w:val="superscript"/>
          <w:lang w:val="es-PE" w:eastAsia="en-US"/>
        </w:rPr>
        <w:fldChar w:fldCharType="separate"/>
      </w:r>
      <w:r w:rsidRPr="00CA5A9D">
        <w:rPr>
          <w:rFonts w:eastAsia="Calibri"/>
          <w:szCs w:val="22"/>
          <w:vertAlign w:val="superscript"/>
          <w:lang w:val="es-PE" w:eastAsia="en-US"/>
        </w:rPr>
        <w:t>(10)</w:t>
      </w:r>
      <w:r w:rsidRPr="00CA5A9D">
        <w:rPr>
          <w:rFonts w:eastAsia="Calibri"/>
          <w:shd w:val="clear" w:color="auto" w:fill="FFFFFF"/>
          <w:vertAlign w:val="superscript"/>
          <w:lang w:val="es-PE" w:eastAsia="en-US"/>
        </w:rPr>
        <w:fldChar w:fldCharType="end"/>
      </w:r>
      <w:r w:rsidRPr="00CA5A9D">
        <w:rPr>
          <w:rFonts w:eastAsia="Calibri"/>
          <w:shd w:val="clear" w:color="auto" w:fill="FFFFFF"/>
          <w:lang w:val="es-PE" w:eastAsia="en-US"/>
        </w:rPr>
        <w:t xml:space="preserve"> o la poca información sobre el impacto de las revistas.</w:t>
      </w:r>
      <w:r w:rsidRPr="00CA5A9D">
        <w:rPr>
          <w:rFonts w:eastAsia="Calibri"/>
          <w:shd w:val="clear" w:color="auto" w:fill="FFFFFF"/>
          <w:vertAlign w:val="superscript"/>
          <w:lang w:val="es-PE" w:eastAsia="en-US"/>
        </w:rPr>
        <w:fldChar w:fldCharType="begin"/>
      </w:r>
      <w:r w:rsidRPr="00CA5A9D">
        <w:rPr>
          <w:rFonts w:eastAsia="Calibri"/>
          <w:shd w:val="clear" w:color="auto" w:fill="FFFFFF"/>
          <w:vertAlign w:val="superscript"/>
          <w:lang w:val="es-PE" w:eastAsia="en-US"/>
        </w:rPr>
        <w:instrText xml:space="preserve"> ADDIN ZOTERO_ITEM CSL_CITATION {"citationID":"zm47AI20","properties":{"formattedCitation":"(20)","plainCitation":"(20)","noteIndex":0},"citationItems":[{"id":254,"uris":["http://zotero.org/users/local/hc4OEJvA/items/527TE56V"],"itemData":{"id":254,"type":"article-journal","abstract":"Aim: To identify and describe published, nursing-led and midwifery-led, clinical research that has been conducted in Latin America and the Caribbean. Background: Peer-reviewed published research may correspond to and elucidate country's realities, priorities, and needs. Design: A 6-stage scoping review methodology was used to search scientific databases using an applied search strategy. Data Sources: Five databases were searched for articles published in English, Spanish, or Portuguese conducted in a Latin American or Caribbean country between January 1, 2006 and June 14, 2016. Review Methods: Articles were independently considered for inclusion by 2 researchers, data extracted, and study characteristics described. Results: Of 6922 articles identified, 404 were included. The majority were conducted in Brazil (90.6%) followed by Chile (2.5%). Most were nurse-led (95.8%) and were implemented in hospitals (48.6%). Studies frequently explored patient knowledge or characterized patient populations (61.3%) and commonly assessed chronic disease (19.3%) or maternity/child health outcomes (15.9%). Conclusion: Findings revealed a large number of publications but an uneven geographical distribution of nurse-led clinical research and an evident gap of midwifery-related research in Latin America and the Caribbean. Results may be used to build research agendas to promote nursing and midwifery research capacity and further establish evidence-based practice. © 2018 John Wiley &amp; Sons Australia, Ltd","archive":"Scopus","container-title":"International Journal of Nursing Practice","DOI":"10.1111/ijn.12623","issue":"2","language":"English","source":"Scopus","title":"Clinical nursing and midwifery research in Latin American and Caribbean countries: A scoping review","title-short":"Clinical nursing and midwifery research in Latin American and Caribbean countries","volume":"24","author":[{"family":"Iribarren","given":"S."},{"family":"Stonbraker","given":"S."},{"family":"Larsen","given":"B."},{"family":"Santos","given":"I."},{"family":"Faria","given":"R."},{"family":"Góes","given":"F.S.N."},{"family":"Binfa","given":"L."},{"family":"Larson","given":"E."}],"issued":{"date-parts":[["2018"]]}}}],"schema":"https://github.com/citation-style-language/schema/raw/master/csl-citation.json"} </w:instrText>
      </w:r>
      <w:r w:rsidRPr="00CA5A9D">
        <w:rPr>
          <w:rFonts w:eastAsia="Calibri"/>
          <w:shd w:val="clear" w:color="auto" w:fill="FFFFFF"/>
          <w:vertAlign w:val="superscript"/>
          <w:lang w:val="es-PE" w:eastAsia="en-US"/>
        </w:rPr>
        <w:fldChar w:fldCharType="separate"/>
      </w:r>
      <w:r w:rsidRPr="00CA5A9D">
        <w:rPr>
          <w:rFonts w:eastAsia="Calibri"/>
          <w:szCs w:val="22"/>
          <w:vertAlign w:val="superscript"/>
          <w:lang w:val="es-PE" w:eastAsia="en-US"/>
        </w:rPr>
        <w:t>(20)</w:t>
      </w:r>
      <w:r w:rsidRPr="00CA5A9D">
        <w:rPr>
          <w:rFonts w:eastAsia="Calibri"/>
          <w:shd w:val="clear" w:color="auto" w:fill="FFFFFF"/>
          <w:vertAlign w:val="superscript"/>
          <w:lang w:val="es-PE" w:eastAsia="en-US"/>
        </w:rPr>
        <w:fldChar w:fldCharType="end"/>
      </w:r>
    </w:p>
    <w:p w14:paraId="46E704DA" w14:textId="77777777" w:rsidR="00CA5A9D" w:rsidRPr="00CA5A9D" w:rsidRDefault="00CA5A9D" w:rsidP="00CA5A9D">
      <w:pPr>
        <w:spacing w:line="360" w:lineRule="auto"/>
        <w:jc w:val="both"/>
        <w:rPr>
          <w:rFonts w:eastAsia="Calibri"/>
          <w:color w:val="FF0000"/>
          <w:shd w:val="clear" w:color="auto" w:fill="FFFFFF"/>
          <w:lang w:val="es-PE" w:eastAsia="en-US"/>
        </w:rPr>
      </w:pPr>
      <w:r w:rsidRPr="00CA5A9D">
        <w:rPr>
          <w:rFonts w:eastAsia="Calibri"/>
          <w:color w:val="222222"/>
          <w:shd w:val="clear" w:color="auto" w:fill="FFFFFF"/>
          <w:lang w:val="es-PE" w:eastAsia="en-US"/>
        </w:rPr>
        <w:t>La generación de investigaciones de mayor calidad es un desafío para muchos investigadores en la publicación científica. Se ha reconocido que no dominar la redacción científica, así como el insuficiente conocimiento del idioma inglés limita la producción de conocimiento de alto impacto.</w:t>
      </w:r>
      <w:r w:rsidRPr="00CA5A9D">
        <w:rPr>
          <w:rFonts w:eastAsia="Calibri"/>
          <w:color w:val="222222"/>
          <w:shd w:val="clear" w:color="auto" w:fill="FFFFFF"/>
          <w:vertAlign w:val="superscript"/>
          <w:lang w:val="es-PE" w:eastAsia="en-US"/>
        </w:rPr>
        <w:fldChar w:fldCharType="begin"/>
      </w:r>
      <w:r w:rsidRPr="00CA5A9D">
        <w:rPr>
          <w:rFonts w:eastAsia="Calibri"/>
          <w:color w:val="222222"/>
          <w:shd w:val="clear" w:color="auto" w:fill="FFFFFF"/>
          <w:vertAlign w:val="superscript"/>
          <w:lang w:val="es-PE" w:eastAsia="en-US"/>
        </w:rPr>
        <w:instrText xml:space="preserve"> ADDIN ZOTERO_ITEM CSL_CITATION {"citationID":"5XbFUZN2","properties":{"formattedCitation":"(15,21)","plainCitation":"(15,21)","noteIndex":0},"citationItems":[{"id":206,"uris":["http://zotero.org/users/local/hc4OEJvA/items/CNSE24TM"],"itemData":{"id":206,"type":"article-journal","abstract":"OBJECTIVE: We describe French midwives' experience and perception of research and publication as well as their publications in scientific and professional journals.\nDESIGN: We conducted an online cross sectional survey of midwives from June to November 2016; complemented by a bibliometric analysis of their publications in any language.\nSETTING: This study was conducted in France, where it is necessary to question some midwifery and obstetrical practices.\nPARTICIPANTS: 146 midwives working/residing in France or holding/studying in France for a PhD or a Masters' degree at the time of the study; or having already published articles in any scientific or professional journal.\nFINDINGS: Of the 146 eligible midwives, 91.8% were female; 15 (10.3%) had a PhD degree, 26 (17.8%) and 80 (54.8%) were preparing a PhD and a Master's degree, respectively. A total of 140 midwives (95.8%) were working in midwifery and 54 (37.0%) respondents reported having already participated in midwifery research programs. Publication experience was reported by 73 midwives, including 26 (17.8%) who have published at least one article on midwifery in a journal accessible online and peerreviewed. 97.2% of midwives with publication experience consider it useful to publish but 75.7% consider that it is a difficult process. Lack of time, not mastering scientific writing and English language are their main barriers to publication. We identified 218 articles published by these midwives before January 2016, including 180 (82.6%) on maternal and perinatal health. Of their 134 unique articles on midwifery accessible online, 77 (57.5%) dealt with bio-medical topics, 49 (36.6%) with health system issues, and 17 (12.7%) used human and social sciences approaches. Pregnancy and birth were the two most studied reproductive life phases. Eighty-nine (28.4%) of these 314 articles were about midwifery practices or interventions. Since 1990, 93 articles have been published on midwifery in peer-reviewed journals, including 32 in the French language. The number of publications increased significantly with time with a progression coefficient at +1.18% per year, in particular in scientific journals (+0.78% per year).\nKEY CONCLUSIONS AND IMPLICATION: We evidenced that even though midwives in France have a still limited experience of research, and few of them have completed a PhD degree, or receive a salary for doing research, they publish an increasing number of scientific articles on midwifery topics. However, very few research programs in France examine aspects of midwifery. This scarcity is a major barrier to the involvement of midwives in research. Scientific publications about midwifery in French language are limited mainly due to the lack of adequate and specialized journal in French. However, publishing in French would facilitate the access to knowledge and evidence of midwifery practitioners in Frenchspeaking countries, including French-speaking Africa, where maternal mortality ratios can be very high. We suggest and discuss a number of approaches to increase access to scientific knowledge on midwifery in France and French-speaking countries.","container-title":"Midwifery","DOI":"10.1016/j.midw.2018.06.021","ISSN":"1532-3099","journalAbbreviation":"Midwifery","language":"eng","note":"PMID: 29990626","page":"101-109","source":"PubMed","title":"State of midwifery research in France","volume":"64","author":[{"family":"Goyet","given":"Sophie"},{"family":"Sauvegrain","given":"Priscille"},{"family":"Schantz","given":"Clémence"},{"family":"Morin","given":"Christine"}],"issued":{"date-parts":[["2018",9]]}}},{"id":208,"uris":["http://zotero.org/users/local/hc4OEJvA/items/98AR7R9V"],"itemData":{"id":208,"type":"article-journal","abstract":"BACKGROUND: As publishing is essential but competitive for researchers, difficulties in writing and submitting medical articles to biomedical journals are disabling. The DIAzePAM (Difficultés des Auteurs à la Publication d'Articles Médicaux) survey aimed to assess the difficulties experienced by researchers in the AP-HP (Assistance Publique - Hôpitaux de Paris, i.e., Paris Hospitals Board, France), the largest public health institution in Europe, when preparing articles for biomedical journals. The survey also aimed to assess researchers' satisfaction and perceived needs.\nMETHODS: A 39-item electronic questionnaire based on qualitative interviews was addressed by e-mail to all researchers registered in the AP-HP SIGAPS (Système d'Interrogation, de Gestion et d'Analyse des Publications Scientifiques) bibliometric database.\nRESULTS: Between 28 May and 15 June 2015, 7766 researchers should have received and read the e-mail, and 1191 anonymously completed the questionnaire (&lt;45 years of age: 63%; women: 55%; physician: 81%; with PhD or Habilitation à Diriger des recherches--accreditation to direct research--: 45%). 94% of respondents had published at least one article in the previous 2 years. 76% of respondents felt they were not publishing enough, mainly because of lack of time to write (79%) or submit (27%), limited skills in English (40%) or in writing (32%), and difficulty in starting writing (35%). 87% of respondents would accept technical support, especially in English reediting (79%), critical reediting (63%), formatting (52%), and/or writing (41%), to save time (92%) and increase high-impact-factor journal submission and acceptance (75%). 79% of respondents would appreciate funding support for their future publications, for English reediting (56%), medical writing (21%), or publication (38%) fees. They considered that this funding support could be covered by AP-HP (73%) and/or by the added financial value obtained by their department from previous publications (56%).\nCONCLUSIONS: The DIAzePAM survey highlights difficulties experienced by researchers preparing articles for biomedical journals, and details room for improvement.","container-title":"BMC medical research methodology","DOI":"10.1186/s12874-017-0371-z","ISSN":"1471-2288","issue":"1","journalAbbreviation":"BMC Med Res Methodol","language":"eng","note":"PMID: 28693492\nPMCID: PMC5504731","page":"96","source":"PubMed","title":"Barriers to publishing in biomedical journals perceived by a sample of French researchers: results of the DIAzePAM study","title-short":"Barriers to publishing in biomedical journals perceived by a sample of French researchers","volume":"17","author":[{"family":"Duracinsky","given":"Martin"},{"family":"Lalanne","given":"Christophe"},{"family":"Rous","given":"Laurence"},{"family":"Dara","given":"Aichata Fofana"},{"family":"Baudoin","given":"Lesya"},{"family":"Pellet","given":"Claire"},{"family":"Descamps","given":"Alexandre"},{"family":"Péretz","given":"Fabienne"},{"family":"Chassany","given":"Olivier"}],"issued":{"date-parts":[["2017",7,10]]}}}],"schema":"https://github.com/citation-style-language/schema/raw/master/csl-citation.json"} </w:instrText>
      </w:r>
      <w:r w:rsidRPr="00CA5A9D">
        <w:rPr>
          <w:rFonts w:eastAsia="Calibri"/>
          <w:color w:val="222222"/>
          <w:shd w:val="clear" w:color="auto" w:fill="FFFFFF"/>
          <w:vertAlign w:val="superscript"/>
          <w:lang w:val="es-PE" w:eastAsia="en-US"/>
        </w:rPr>
        <w:fldChar w:fldCharType="separate"/>
      </w:r>
      <w:r w:rsidRPr="00CA5A9D">
        <w:rPr>
          <w:rFonts w:eastAsia="Calibri"/>
          <w:szCs w:val="22"/>
          <w:vertAlign w:val="superscript"/>
          <w:lang w:val="es-PE" w:eastAsia="en-US"/>
        </w:rPr>
        <w:t>(15,21)</w:t>
      </w:r>
      <w:r w:rsidRPr="00CA5A9D">
        <w:rPr>
          <w:rFonts w:eastAsia="Calibri"/>
          <w:color w:val="222222"/>
          <w:shd w:val="clear" w:color="auto" w:fill="FFFFFF"/>
          <w:vertAlign w:val="superscript"/>
          <w:lang w:val="es-PE" w:eastAsia="en-US"/>
        </w:rPr>
        <w:fldChar w:fldCharType="end"/>
      </w:r>
      <w:r w:rsidRPr="00CA5A9D">
        <w:rPr>
          <w:rFonts w:eastAsia="Calibri"/>
          <w:color w:val="222222"/>
          <w:shd w:val="clear" w:color="auto" w:fill="FFFFFF"/>
          <w:lang w:val="es-PE" w:eastAsia="en-US"/>
        </w:rPr>
        <w:t xml:space="preserve"> Esto cobra mayor relevancia si se considera que en esta investigación se encontró que 97,3 % de los artículos fueron publicados en español. Además, se halló casi nula colaboración internacional, para lo cual es fundamental identificar actores clave de obstetricia en otros países y conformar redes colaborativas de investigación internacional, permitir el intercambio docente para pasantías de investigación y participación en proyectos de investigación.</w:t>
      </w:r>
      <w:r w:rsidRPr="00CA5A9D">
        <w:rPr>
          <w:rFonts w:eastAsia="Calibri"/>
          <w:color w:val="222222"/>
          <w:shd w:val="clear" w:color="auto" w:fill="FFFFFF"/>
          <w:vertAlign w:val="superscript"/>
          <w:lang w:val="es-PE" w:eastAsia="en-US"/>
        </w:rPr>
        <w:fldChar w:fldCharType="begin"/>
      </w:r>
      <w:r w:rsidRPr="00CA5A9D">
        <w:rPr>
          <w:rFonts w:eastAsia="Calibri"/>
          <w:color w:val="222222"/>
          <w:shd w:val="clear" w:color="auto" w:fill="FFFFFF"/>
          <w:vertAlign w:val="superscript"/>
          <w:lang w:val="es-PE" w:eastAsia="en-US"/>
        </w:rPr>
        <w:instrText xml:space="preserve"> ADDIN ZOTERO_ITEM CSL_CITATION {"citationID":"eUEBe997","properties":{"formattedCitation":"(22)","plainCitation":"(22)","noteIndex":0},"citationItems":[{"id":114,"uris":["http://zotero.org/users/local/hc4OEJvA/items/I7CZW95E"],"itemData":{"id":114,"type":"article-journal","abstract":"The fight against COVID-19 since January 2020 has become the top priority of more than 200 countries. In order to offer solutions to eradicate this global pandemic, the scientific community has published hundreds of articles covering a wide range of areas of knowledge. With the aim of synthesizing these publications, academics are resorting to bibliometric analyses from the perspectives of the disciplines such as biology, medicine, socioeconomics and tourism. Yet no bibliometric analysis has explored the diffuse and little-known growth of COVID-19 scientific publications in the field of environmental studies. The current study is the first of this type to fill this research gap. It has resorted to SciMAT software to evaluate the main topics, authors and journals of publications on the subject of COVID-19 combined with environmental studies spanning the period between 1 December 2019 and 6 September 2020. The search yielded a collection of 440 articles published in scientific journals indexed on by Web of Science and Scopus databases. These publications can be broken down into six main themes: (i) a sharp reduction in air pollution and an improvement of the level of water pollution; (ii) the relationship of wind speed (positive), ultraviolet radiation (positive) and humidity (negative) with the rate of infections; (iii) the effect of the pandemic on the food supply chain and waste habits; (iv) wastewater monitoring offers a great potential as an early warning sign of COVID-19 transmission; (v) artificial intelligence and smart devices can be of great use in monitoring citizen mobilization; and (vi) the lessons gleaned from the pandemic that help define actions to mitigate climate change. The results of the current study therefore offer an agenda for future research and constitute a starting point for academics in the field of environmental studies to evaluate the effects of COVID-19., \n          \n            \n              •\n              A bibliometric analysis of publications on COVID-19 and the environment.\n            \n            \n              •\n              Evaluation of 440 articles between 1 December 2019 and 6 September 2020.\n            \n            \n              •\n              The co-citation analysis reveals the most promising themes, subtopics and outlets.\n            \n            \n              •\n              The article advances an agenda for future research on COVID-19 and the environment.\n            \n            \n              •\n              Information professionals should disseminate the findings to gain credibility.","container-title":"Environmental Research","DOI":"10.1016/j.envres.2020.110416","ISSN":"0013-9351","journalAbbreviation":"Environ Res","note":"PMID: 33157104\nPMCID: PMC7607265","page":"110416","source":"PubMed Central","title":"Analysis of the scientific production of the effect of COVID-19 on the environment: A bibliometric study","title-short":"Analysis of the scientific production of the effect of COVID-19 on the environment","volume":"193","author":[{"family":"Casado-Aranda","given":"Luis-Alberto"},{"family":"Sánchez-Fernández","given":"Juan"},{"family":"Viedma-del-Jesús","given":"María I."}],"issued":{"date-parts":[["2021",2]]}}}],"schema":"https://github.com/citation-style-language/schema/raw/master/csl-citation.json"} </w:instrText>
      </w:r>
      <w:r w:rsidRPr="00CA5A9D">
        <w:rPr>
          <w:rFonts w:eastAsia="Calibri"/>
          <w:color w:val="222222"/>
          <w:shd w:val="clear" w:color="auto" w:fill="FFFFFF"/>
          <w:vertAlign w:val="superscript"/>
          <w:lang w:val="es-PE" w:eastAsia="en-US"/>
        </w:rPr>
        <w:fldChar w:fldCharType="separate"/>
      </w:r>
      <w:r w:rsidRPr="00CA5A9D">
        <w:rPr>
          <w:rFonts w:eastAsia="Calibri"/>
          <w:szCs w:val="22"/>
          <w:vertAlign w:val="superscript"/>
          <w:lang w:val="es-PE" w:eastAsia="en-US"/>
        </w:rPr>
        <w:t>(22)</w:t>
      </w:r>
      <w:r w:rsidRPr="00CA5A9D">
        <w:rPr>
          <w:rFonts w:eastAsia="Calibri"/>
          <w:color w:val="222222"/>
          <w:shd w:val="clear" w:color="auto" w:fill="FFFFFF"/>
          <w:vertAlign w:val="superscript"/>
          <w:lang w:val="es-PE" w:eastAsia="en-US"/>
        </w:rPr>
        <w:fldChar w:fldCharType="end"/>
      </w:r>
    </w:p>
    <w:p w14:paraId="27B1FCDC" w14:textId="77777777" w:rsidR="00CA5A9D" w:rsidRPr="00CA5A9D" w:rsidRDefault="00CA5A9D" w:rsidP="00CA5A9D">
      <w:pPr>
        <w:spacing w:line="360" w:lineRule="auto"/>
        <w:jc w:val="both"/>
        <w:rPr>
          <w:rFonts w:eastAsia="Calibri"/>
          <w:color w:val="222222"/>
          <w:shd w:val="clear" w:color="auto" w:fill="FFFFFF"/>
          <w:lang w:val="es-PE" w:eastAsia="en-US"/>
        </w:rPr>
      </w:pPr>
      <w:r w:rsidRPr="00CA5A9D">
        <w:rPr>
          <w:rFonts w:eastAsia="Calibri"/>
          <w:i/>
          <w:iCs/>
          <w:color w:val="222222"/>
          <w:shd w:val="clear" w:color="auto" w:fill="FFFFFF"/>
          <w:lang w:val="es-PE" w:eastAsia="en-US"/>
        </w:rPr>
        <w:t xml:space="preserve">Pereyra-Elías </w:t>
      </w:r>
      <w:r w:rsidRPr="00CA5A9D">
        <w:rPr>
          <w:rFonts w:eastAsia="Calibri"/>
          <w:color w:val="222222"/>
          <w:shd w:val="clear" w:color="auto" w:fill="FFFFFF"/>
          <w:lang w:val="es-PE" w:eastAsia="en-US"/>
        </w:rPr>
        <w:t xml:space="preserve">y </w:t>
      </w:r>
      <w:proofErr w:type="gramStart"/>
      <w:r w:rsidRPr="00CA5A9D">
        <w:rPr>
          <w:rFonts w:eastAsia="Calibri"/>
          <w:color w:val="222222"/>
          <w:shd w:val="clear" w:color="auto" w:fill="FFFFFF"/>
          <w:lang w:val="es-PE" w:eastAsia="en-US"/>
        </w:rPr>
        <w:t>otros</w:t>
      </w:r>
      <w:r w:rsidRPr="00CA5A9D">
        <w:rPr>
          <w:rFonts w:eastAsia="Calibri"/>
          <w:color w:val="222222"/>
          <w:shd w:val="clear" w:color="auto" w:fill="FFFFFF"/>
          <w:vertAlign w:val="superscript"/>
          <w:lang w:val="es-PE" w:eastAsia="en-US"/>
        </w:rPr>
        <w:t>(</w:t>
      </w:r>
      <w:proofErr w:type="gramEnd"/>
      <w:r w:rsidRPr="00CA5A9D">
        <w:rPr>
          <w:rFonts w:eastAsia="Calibri"/>
          <w:color w:val="222222"/>
          <w:shd w:val="clear" w:color="auto" w:fill="FFFFFF"/>
          <w:vertAlign w:val="superscript"/>
          <w:lang w:val="es-PE" w:eastAsia="en-US"/>
        </w:rPr>
        <w:t>14)</w:t>
      </w:r>
      <w:r w:rsidRPr="00CA5A9D">
        <w:rPr>
          <w:rFonts w:eastAsia="Calibri"/>
          <w:color w:val="222222"/>
          <w:shd w:val="clear" w:color="auto" w:fill="FFFFFF"/>
          <w:lang w:val="es-PE" w:eastAsia="en-US"/>
        </w:rPr>
        <w:t xml:space="preserve"> encontraron que existe mayor probabilidad de generar publicaciones científicas cuando se es más joven; esta información es semejante a este estudio, que demostró que los docentes más jóvenes, en comparación a los mayores, han realizado la publicación de algún manuscrito. Sin </w:t>
      </w:r>
      <w:r w:rsidRPr="00CA5A9D">
        <w:rPr>
          <w:rFonts w:eastAsia="Calibri"/>
          <w:color w:val="222222"/>
          <w:shd w:val="clear" w:color="auto" w:fill="FFFFFF"/>
          <w:lang w:val="es-PE" w:eastAsia="en-US"/>
        </w:rPr>
        <w:lastRenderedPageBreak/>
        <w:t xml:space="preserve">embargo, estos datos son diferentes a los reportados por </w:t>
      </w:r>
      <w:proofErr w:type="spellStart"/>
      <w:r w:rsidRPr="00CA5A9D">
        <w:rPr>
          <w:rFonts w:eastAsia="Calibri"/>
          <w:i/>
          <w:iCs/>
          <w:color w:val="222222"/>
          <w:shd w:val="clear" w:color="auto" w:fill="FFFFFF"/>
          <w:lang w:val="es-PE" w:eastAsia="en-US"/>
        </w:rPr>
        <w:t>Chachaima</w:t>
      </w:r>
      <w:proofErr w:type="spellEnd"/>
      <w:r w:rsidRPr="00CA5A9D">
        <w:rPr>
          <w:rFonts w:eastAsia="Calibri"/>
          <w:i/>
          <w:iCs/>
          <w:color w:val="222222"/>
          <w:shd w:val="clear" w:color="auto" w:fill="FFFFFF"/>
          <w:lang w:val="es-PE" w:eastAsia="en-US"/>
        </w:rPr>
        <w:t>-Mar</w:t>
      </w:r>
      <w:r w:rsidRPr="00CA5A9D">
        <w:rPr>
          <w:rFonts w:eastAsia="Calibri"/>
          <w:color w:val="222222"/>
          <w:shd w:val="clear" w:color="auto" w:fill="FFFFFF"/>
          <w:lang w:val="es-PE" w:eastAsia="en-US"/>
        </w:rPr>
        <w:t xml:space="preserve"> y </w:t>
      </w:r>
      <w:proofErr w:type="gramStart"/>
      <w:r w:rsidRPr="00CA5A9D">
        <w:rPr>
          <w:rFonts w:eastAsia="Calibri"/>
          <w:color w:val="222222"/>
          <w:shd w:val="clear" w:color="auto" w:fill="FFFFFF"/>
          <w:lang w:val="es-PE" w:eastAsia="en-US"/>
        </w:rPr>
        <w:t>otros</w:t>
      </w:r>
      <w:r w:rsidRPr="00CA5A9D">
        <w:rPr>
          <w:rFonts w:eastAsia="Calibri"/>
          <w:color w:val="222222"/>
          <w:shd w:val="clear" w:color="auto" w:fill="FFFFFF"/>
          <w:vertAlign w:val="superscript"/>
          <w:lang w:val="es-PE" w:eastAsia="en-US"/>
        </w:rPr>
        <w:t>(</w:t>
      </w:r>
      <w:proofErr w:type="gramEnd"/>
      <w:r w:rsidRPr="00CA5A9D">
        <w:rPr>
          <w:rFonts w:eastAsia="Calibri"/>
          <w:color w:val="222222"/>
          <w:shd w:val="clear" w:color="auto" w:fill="FFFFFF"/>
          <w:vertAlign w:val="superscript"/>
          <w:lang w:val="es-PE" w:eastAsia="en-US"/>
        </w:rPr>
        <w:t>3)</w:t>
      </w:r>
      <w:r w:rsidRPr="00CA5A9D">
        <w:rPr>
          <w:rFonts w:eastAsia="Calibri"/>
          <w:color w:val="222222"/>
          <w:shd w:val="clear" w:color="auto" w:fill="FFFFFF"/>
          <w:lang w:val="es-PE" w:eastAsia="en-US"/>
        </w:rPr>
        <w:t xml:space="preserve"> quienes identificaron que aquellos docentes mayores de 40 años tienen mayor producción científica. Diversos estudios señalan que el sexo femenino es un factor asociado a una menor frecuencia de publicación, sin embargo, este no fue el caso del presente </w:t>
      </w:r>
      <w:proofErr w:type="gramStart"/>
      <w:r w:rsidRPr="00CA5A9D">
        <w:rPr>
          <w:rFonts w:eastAsia="Calibri"/>
          <w:color w:val="222222"/>
          <w:shd w:val="clear" w:color="auto" w:fill="FFFFFF"/>
          <w:lang w:val="es-PE" w:eastAsia="en-US"/>
        </w:rPr>
        <w:t>estudio.</w:t>
      </w:r>
      <w:r w:rsidRPr="00CA5A9D">
        <w:rPr>
          <w:rFonts w:eastAsia="Calibri"/>
          <w:color w:val="222222"/>
          <w:shd w:val="clear" w:color="auto" w:fill="FFFFFF"/>
          <w:vertAlign w:val="superscript"/>
          <w:lang w:val="es-PE" w:eastAsia="en-US"/>
        </w:rPr>
        <w:t>(</w:t>
      </w:r>
      <w:proofErr w:type="gramEnd"/>
      <w:r w:rsidRPr="00CA5A9D">
        <w:rPr>
          <w:rFonts w:eastAsia="Calibri"/>
          <w:color w:val="222222"/>
          <w:shd w:val="clear" w:color="auto" w:fill="FFFFFF"/>
          <w:vertAlign w:val="superscript"/>
          <w:lang w:val="es-PE" w:eastAsia="en-US"/>
        </w:rPr>
        <w:t>23,24)</w:t>
      </w:r>
      <w:r w:rsidRPr="00CA5A9D">
        <w:rPr>
          <w:rFonts w:eastAsia="Calibri"/>
          <w:color w:val="222222"/>
          <w:shd w:val="clear" w:color="auto" w:fill="FFFFFF"/>
          <w:lang w:val="es-PE" w:eastAsia="en-US"/>
        </w:rPr>
        <w:t xml:space="preserve"> </w:t>
      </w:r>
    </w:p>
    <w:p w14:paraId="723E3958" w14:textId="77777777" w:rsidR="00CA5A9D" w:rsidRPr="00CA5A9D" w:rsidRDefault="00CA5A9D" w:rsidP="00CA5A9D">
      <w:pPr>
        <w:spacing w:line="360" w:lineRule="auto"/>
        <w:jc w:val="both"/>
        <w:rPr>
          <w:rFonts w:eastAsia="Calibri"/>
          <w:color w:val="222222"/>
          <w:shd w:val="clear" w:color="auto" w:fill="FFFFFF"/>
          <w:lang w:val="es-PE" w:eastAsia="en-US"/>
        </w:rPr>
      </w:pPr>
      <w:r w:rsidRPr="00CA5A9D">
        <w:rPr>
          <w:rFonts w:eastAsia="Calibri"/>
          <w:color w:val="222222"/>
          <w:shd w:val="clear" w:color="auto" w:fill="FFFFFF"/>
          <w:lang w:val="es-PE" w:eastAsia="en-US"/>
        </w:rPr>
        <w:t xml:space="preserve">Los docentes que han llevado cursos relacionados con la investigación tienen mayor frecuencia de publicación, lo cual podría entenderse debido a lo concluido por </w:t>
      </w:r>
      <w:r w:rsidRPr="00CA5A9D">
        <w:rPr>
          <w:rFonts w:eastAsia="Calibri"/>
          <w:i/>
          <w:iCs/>
          <w:color w:val="222222"/>
          <w:shd w:val="clear" w:color="auto" w:fill="FFFFFF"/>
          <w:lang w:val="es-PE" w:eastAsia="en-US"/>
        </w:rPr>
        <w:t>Morales-Cerna</w:t>
      </w:r>
      <w:r w:rsidRPr="00CA5A9D">
        <w:rPr>
          <w:rFonts w:eastAsia="Calibri"/>
          <w:color w:val="222222"/>
          <w:shd w:val="clear" w:color="auto" w:fill="FFFFFF"/>
          <w:lang w:val="es-PE" w:eastAsia="en-US"/>
        </w:rPr>
        <w:t xml:space="preserve"> y </w:t>
      </w:r>
      <w:proofErr w:type="gramStart"/>
      <w:r w:rsidRPr="00CA5A9D">
        <w:rPr>
          <w:rFonts w:eastAsia="Calibri"/>
          <w:color w:val="222222"/>
          <w:shd w:val="clear" w:color="auto" w:fill="FFFFFF"/>
          <w:lang w:val="es-PE" w:eastAsia="en-US"/>
        </w:rPr>
        <w:t>otros,</w:t>
      </w:r>
      <w:r w:rsidRPr="00CA5A9D">
        <w:rPr>
          <w:rFonts w:eastAsia="Calibri"/>
          <w:color w:val="222222"/>
          <w:shd w:val="clear" w:color="auto" w:fill="FFFFFF"/>
          <w:vertAlign w:val="superscript"/>
          <w:lang w:val="es-PE" w:eastAsia="en-US"/>
        </w:rPr>
        <w:t>(</w:t>
      </w:r>
      <w:proofErr w:type="gramEnd"/>
      <w:r w:rsidRPr="00CA5A9D">
        <w:rPr>
          <w:rFonts w:eastAsia="Calibri"/>
          <w:color w:val="222222"/>
          <w:shd w:val="clear" w:color="auto" w:fill="FFFFFF"/>
          <w:vertAlign w:val="superscript"/>
          <w:lang w:val="es-PE" w:eastAsia="en-US"/>
        </w:rPr>
        <w:t>25)</w:t>
      </w:r>
      <w:r w:rsidRPr="00CA5A9D">
        <w:rPr>
          <w:rFonts w:eastAsia="Calibri"/>
          <w:color w:val="222222"/>
          <w:shd w:val="clear" w:color="auto" w:fill="FFFFFF"/>
          <w:lang w:val="es-PE" w:eastAsia="en-US"/>
        </w:rPr>
        <w:t xml:space="preserve"> quienes resaltan el rol que cumple la capacitación continua en la publicación de artículos científicos. Esta afirmación es concordante con los presentes hallazgos, los cuales mostraron que los docentes que han participado en cursos de metodología de la investigación, asesoría de tesis y redacción científica, sí han publicado artículos científicos. Del mismo modo disponer de experiencia en asesoría de tesis y enseñar cursos relacionados con investigación fueron características asociadas, tal vez, debido a que la propia exigencia del conocimiento de estas asignaturas favorece que el docente conozca el proceso de generación, producción y divulgación del conocimiento en artículos científicos, como sucede en otras carreras.</w:t>
      </w:r>
      <w:r w:rsidRPr="00CA5A9D">
        <w:rPr>
          <w:rFonts w:eastAsia="Calibri"/>
          <w:color w:val="222222"/>
          <w:shd w:val="clear" w:color="auto" w:fill="FFFFFF"/>
          <w:vertAlign w:val="superscript"/>
          <w:lang w:val="es-PE" w:eastAsia="en-US"/>
        </w:rPr>
        <w:fldChar w:fldCharType="begin"/>
      </w:r>
      <w:r w:rsidRPr="00CA5A9D">
        <w:rPr>
          <w:rFonts w:eastAsia="Calibri"/>
          <w:color w:val="222222"/>
          <w:shd w:val="clear" w:color="auto" w:fill="FFFFFF"/>
          <w:vertAlign w:val="superscript"/>
          <w:lang w:val="es-PE" w:eastAsia="en-US"/>
        </w:rPr>
        <w:instrText xml:space="preserve"> ADDIN ZOTERO_ITEM CSL_CITATION {"citationID":"2KHpLAf1","properties":{"formattedCitation":"(28,29)","plainCitation":"(28,29)","noteIndex":0},"citationItems":[{"id":226,"uris":["http://zotero.org/users/local/hc4OEJvA/items/9LRHINHD"],"itemData":{"id":226,"type":"article-journal","container-title":"Revista Cubana de Información en Ciencias de la Salud","ISSN":"2307-2113","issue":"4","note":"publisher: 2002, Editorial Ciencias Médicas","page":"531-544","source":"SciELO","title":"Factores asociados a las prácticas de publicación de médicos que laboran en hospitales de Cusco, Perú","volume":"27","author":[{"family":"Atamari-Anahui","given":"Noé"},{"family":"Sucasaca-Rodríguez","given":"Cristian"},{"family":"Contreras-Sotomayor","given":"Shamir"},{"family":"Aguilar-Muñiz","given":"Antonio"},{"family":"Velásquez-Cuentas","given":"Lucio"},{"family":"Mejía","given":"Christian R."}],"issued":{"date-parts":[["2016",12]]}}},{"id":231,"uris":["http://zotero.org/users/local/hc4OEJvA/items/NS9CB6HJ"],"itemData":{"id":231,"type":"article-journal","abstract":"Resumen\n\t\t\t\t\tRESUMENLa publicación científica estudiantil es uno de los elementos de mayor importancia en el proceso de formación científica de los profesionales de Ciencias de la Salud. En otros países la producción científica es alta, mientras en Perú es escasa, de esta manera las publicaciones científicas indexadas por parte de estudiantes de la Escuela Profesional de Medicina de la UNSAAC del semestre 2020-2, fue solo un 5%.Objetivo: Analizar los factores asociados a la publicación científica de estudiantes de pregrado de Medicina Humana de la Universidad Nacional de San Antonio Abad del Cusco, 2020.Métodos: Este estudio se diseñó como Casos y Controles, la población fue los alumnos de la Escuela Profesional de Medicina Humana, del semestre 2020-2. Se consideró una muestra aleatoria de 26 casos y 51 controles. Se realizó una encuesta y para el análisis de datos se ejecutará análisis univariado, bivariado usando OR e IC95% y multivariado con regresión logística, calculando OR ajustado. Se utilizó el paquete estadístico SPSS 25.Resultados: Los factores asociados a la publicación científica son : Búsqueda bibliográfica (ORa=0,25 ; IC 95% [0,07–0,90], p= 0,035), asesoría docente (ORa= 4,87; IC 95%[1,42–16,60],Aspectos éticosCONTRIBUCIÓN DE LOS AUTORES Katherine Liz Jiménez Carazas diseñó el estudio; recolectó los datos; procesó y analizó los datos. El autor redactó la primera versión del manuscrito, revisó la redacción y aprobó la versión finalmente remitida.CONFLICTO DE INTERESES El autor declara que no tenía ningún vinculo amical con los participantes del estudio y señala que por falta de un comité de ética en la universidad de estudio y en la escuela profesional de estudio , se procedió a firmar una declaración jurada de no haber violado ningún principio de ética.p= 0,011), ser miembro de una sociedad científica (ORa=30,90; IC 95%[2,45– 389,58], p=0,008) y ser miembro de un grupo de investigación (ORa=5,93; IC 95%[2,76– 30,58]; p=0,005)Conclusión: La publicación científica en la población estudiada es escasa y los factores asociados son: búsqueda bibliográfica, asesoría docente, ser miembro de una sociedad científica y ser miembro de un grupo de investigación. Palabras clave: Publicación, estudiantes de medicina, pregrado, artículos científicos.SUMMARYBackground: The student scientific publication is one of the most important elements in the scientific training process of Health Sciences professionals. In other countries, scientific production is high, while in Peru it is scarce, in this way the scientific publications indexed by students of the UNSAAC Professional School of Medicine in the 2020-2 semester, and was only 5%.Methods: This study was designed as Cases and Controls, the population was the students of the Professional School of Human Medicine, from the 2020-2 semester. A random sample of 26 cases and 51 controls was considered. A survey was carried out and for the data analysis, univariate, bivariate analysis using OR and 95% CI and multivariate with logistic regression, calculating adjusted OR, using the SPSS 25 statistical package.Results: The factors associated with scientific publication are: Bibliographic search (ORa = 0.25; 95% CI [0.07–0.90], p = 0.035), teacher advice (ORa = 4.87; 95% CI [1.42–16.60], p = 0.011), being a member of a scientific society (ORa = 30.90; 95% CI [2.45– 389.58], p = 0.008) and being a member of a research group (ORa = 5.93; 95% CI [2.76-30.58]; p = 0.005)Objective: To analyze the factors associated with the scientific publication of undergraduate students of Human Medicine of the National University of San Antonio Abad in Cusco, 2020.Conclusion: Scientific publication in the studied population is low, and the associated factors are: bibliographic search, teaching advice, being a member of a scientific society and being a member of a research group.Key Words: Publication, medical students, undergraduate, papers.","container-title":"SITUA","DOI":"10.51343/si.v24i2.886","ISSN":"1609-7262","issue":"2","journalAbbreviation":"SI","language":"es","note":"number: 2","source":"revistas.unsaac.edu.pe","title":"Factores asociados a la publicación científica en estudiantes de medicina humana de la Universidad Nacional de San Antonio Abad del Cusco","URL":"https://revistas.unsaac.edu.pe/index.php/SITUA/article/view/886","volume":"24","author":[{"family":"Carazas","given":"Katherine Liz Jiménez"},{"family":"Mujica","given":"Ramón Figueroa"}],"accessed":{"date-parts":[["2022",6,29]]},"issued":{"date-parts":[["2021"]]}}}],"schema":"https://github.com/citation-style-language/schema/raw/master/csl-citation.json"} </w:instrText>
      </w:r>
      <w:r w:rsidRPr="00CA5A9D">
        <w:rPr>
          <w:rFonts w:eastAsia="Calibri"/>
          <w:color w:val="222222"/>
          <w:shd w:val="clear" w:color="auto" w:fill="FFFFFF"/>
          <w:vertAlign w:val="superscript"/>
          <w:lang w:val="es-PE" w:eastAsia="en-US"/>
        </w:rPr>
        <w:fldChar w:fldCharType="separate"/>
      </w:r>
      <w:r w:rsidRPr="00CA5A9D">
        <w:rPr>
          <w:rFonts w:eastAsia="Calibri"/>
          <w:szCs w:val="22"/>
          <w:vertAlign w:val="superscript"/>
          <w:lang w:val="es-PE" w:eastAsia="en-US"/>
        </w:rPr>
        <w:t>(26,27)</w:t>
      </w:r>
      <w:r w:rsidRPr="00CA5A9D">
        <w:rPr>
          <w:rFonts w:eastAsia="Calibri"/>
          <w:color w:val="222222"/>
          <w:shd w:val="clear" w:color="auto" w:fill="FFFFFF"/>
          <w:vertAlign w:val="superscript"/>
          <w:lang w:val="es-PE" w:eastAsia="en-US"/>
        </w:rPr>
        <w:fldChar w:fldCharType="end"/>
      </w:r>
    </w:p>
    <w:p w14:paraId="582AD25D" w14:textId="77777777" w:rsidR="00CA5A9D" w:rsidRPr="00CA5A9D" w:rsidRDefault="00CA5A9D" w:rsidP="00CA5A9D">
      <w:pPr>
        <w:spacing w:line="360" w:lineRule="auto"/>
        <w:jc w:val="both"/>
        <w:rPr>
          <w:rFonts w:eastAsia="Calibri"/>
          <w:color w:val="222222"/>
          <w:shd w:val="clear" w:color="auto" w:fill="FFFFFF"/>
          <w:lang w:val="es-PE" w:eastAsia="en-US"/>
        </w:rPr>
      </w:pPr>
      <w:r w:rsidRPr="00CA5A9D">
        <w:rPr>
          <w:rFonts w:eastAsia="Calibri"/>
          <w:color w:val="222222"/>
          <w:shd w:val="clear" w:color="auto" w:fill="FFFFFF"/>
          <w:lang w:val="es-PE" w:eastAsia="en-US"/>
        </w:rPr>
        <w:t>La actividad académica también se relaciona con la producción de artículos científicos, como es la elaboración de proyectos de investigación y la participación en congresos científicos; sin embargo, es necesario realizar seguimiento para que estos también culminen en un artículo científico y con el tiempo, esta actividad forme parte de la cultura de investigación.</w:t>
      </w:r>
      <w:r w:rsidRPr="00CA5A9D">
        <w:rPr>
          <w:rFonts w:eastAsia="Calibri"/>
          <w:color w:val="222222"/>
          <w:shd w:val="clear" w:color="auto" w:fill="FFFFFF"/>
          <w:vertAlign w:val="superscript"/>
          <w:lang w:val="es-PE" w:eastAsia="en-US"/>
        </w:rPr>
        <w:fldChar w:fldCharType="begin"/>
      </w:r>
      <w:r w:rsidRPr="00CA5A9D">
        <w:rPr>
          <w:rFonts w:eastAsia="Calibri"/>
          <w:color w:val="222222"/>
          <w:shd w:val="clear" w:color="auto" w:fill="FFFFFF"/>
          <w:vertAlign w:val="superscript"/>
          <w:lang w:val="es-PE" w:eastAsia="en-US"/>
        </w:rPr>
        <w:instrText xml:space="preserve"> ADDIN ZOTERO_ITEM CSL_CITATION {"citationID":"fALjzFDZ","properties":{"formattedCitation":"(30)","plainCitation":"(30)","noteIndex":0},"citationItems":[{"id":263,"uris":["http://zotero.org/users/local/hc4OEJvA/items/FC2SBTNV"],"itemData":{"id":263,"type":"article-journal","abstract":"ObjetivoDeterminar las características y frecuencia de publicación de los trabajos de","container-title":"Educación Médica","DOI":"10.1016/j.edumed.2016.06.013","ISSN":"1575-1813","issue":"3","journalAbbreviation":"EDUMED","language":"es","note":"publisher: Elsevier","page":"167-173","source":"www.elsevier.es","title":"Publicación de trabajos presentados a congresos científicos internacionales de estudiantes de medicina de Latinoamérica, 2011-2014","volume":"18","author":[{"family":"Valladares-Garrido","given":"Mario J."},{"family":"Flores-Pérez","given":"Inés"},{"family":"Failoc-Rojas","given":"Virgilio E."},{"family":"Mariñas-Miranda","given":"Waldir"},{"family":"Valladares-Garrido","given":"Danai"},{"family":"Mejia","given":"Christian R."}],"issued":{"date-parts":[["2017",7,1]]}}}],"schema":"https://github.com/citation-style-language/schema/raw/master/csl-citation.json"} </w:instrText>
      </w:r>
      <w:r w:rsidRPr="00CA5A9D">
        <w:rPr>
          <w:rFonts w:eastAsia="Calibri"/>
          <w:color w:val="222222"/>
          <w:shd w:val="clear" w:color="auto" w:fill="FFFFFF"/>
          <w:vertAlign w:val="superscript"/>
          <w:lang w:val="es-PE" w:eastAsia="en-US"/>
        </w:rPr>
        <w:fldChar w:fldCharType="separate"/>
      </w:r>
      <w:r w:rsidRPr="00CA5A9D">
        <w:rPr>
          <w:rFonts w:eastAsia="Calibri"/>
          <w:szCs w:val="22"/>
          <w:vertAlign w:val="superscript"/>
          <w:lang w:val="es-PE" w:eastAsia="en-US"/>
        </w:rPr>
        <w:t>(28)</w:t>
      </w:r>
      <w:r w:rsidRPr="00CA5A9D">
        <w:rPr>
          <w:rFonts w:eastAsia="Calibri"/>
          <w:color w:val="222222"/>
          <w:shd w:val="clear" w:color="auto" w:fill="FFFFFF"/>
          <w:vertAlign w:val="superscript"/>
          <w:lang w:val="es-PE" w:eastAsia="en-US"/>
        </w:rPr>
        <w:fldChar w:fldCharType="end"/>
      </w:r>
      <w:r w:rsidRPr="00CA5A9D">
        <w:rPr>
          <w:rFonts w:eastAsia="Calibri"/>
          <w:color w:val="222222"/>
          <w:shd w:val="clear" w:color="auto" w:fill="FFFFFF"/>
          <w:lang w:val="es-PE" w:eastAsia="en-US"/>
        </w:rPr>
        <w:t xml:space="preserve"> Fomentar la participación activa y propositiva de los docentes en un grupo de investigación debiera ser una estrategia fundamental para incrementar su producción científica.</w:t>
      </w:r>
    </w:p>
    <w:p w14:paraId="7DD51B1D" w14:textId="77777777" w:rsidR="00CA5A9D" w:rsidRPr="00CA5A9D" w:rsidRDefault="00CA5A9D" w:rsidP="00CA5A9D">
      <w:pPr>
        <w:spacing w:line="360" w:lineRule="auto"/>
        <w:jc w:val="both"/>
        <w:rPr>
          <w:rFonts w:eastAsia="Calibri"/>
          <w:color w:val="222222"/>
          <w:shd w:val="clear" w:color="auto" w:fill="FFFFFF"/>
          <w:lang w:val="es-PE" w:eastAsia="en-US"/>
        </w:rPr>
      </w:pPr>
      <w:r w:rsidRPr="00CA5A9D">
        <w:rPr>
          <w:rFonts w:eastAsia="Calibri"/>
          <w:color w:val="222222"/>
          <w:shd w:val="clear" w:color="auto" w:fill="FFFFFF"/>
          <w:lang w:val="es-PE" w:eastAsia="en-US"/>
        </w:rPr>
        <w:t>Entre las limitaciones, el estudio no incluyó los indicadores de producción científica como el número de citas, índice H o factor de impacto de las revistas en las cuales publicaron los docentes; asimismo, no se consideró la participación estudiantil, lo cual podría incluirse en diseños futuros para evaluar la calidad de los estudios realizados. Además, estos resultados no se pueden generalizar a todos los docentes de obstetricia de distintas universidades públicas o privadas, ya que solo se realizó en una institución. Se puede haber presentado un sesgo de respuesta, dado que se utilizó un cuestionario autoadministrado.</w:t>
      </w:r>
    </w:p>
    <w:p w14:paraId="737E25DD" w14:textId="77777777" w:rsidR="00CA5A9D" w:rsidRPr="00CA5A9D" w:rsidRDefault="00CA5A9D" w:rsidP="00CA5A9D">
      <w:pPr>
        <w:tabs>
          <w:tab w:val="left" w:pos="2045"/>
        </w:tabs>
        <w:spacing w:line="360" w:lineRule="auto"/>
        <w:jc w:val="both"/>
        <w:rPr>
          <w:rFonts w:eastAsia="Calibri"/>
          <w:color w:val="222222"/>
          <w:shd w:val="clear" w:color="auto" w:fill="FFFFFF"/>
          <w:lang w:val="es-PE" w:eastAsia="en-US"/>
        </w:rPr>
      </w:pPr>
      <w:bookmarkStart w:id="4" w:name="_Hlk115354100"/>
      <w:r w:rsidRPr="00CA5A9D">
        <w:rPr>
          <w:rFonts w:eastAsia="Calibri"/>
          <w:lang w:val="es-PE" w:eastAsia="en-US"/>
        </w:rPr>
        <w:t>Existe una baja proporción de docentes de obstetricia de la Universidad Nacional Mayor de San Marcos que ha realizado alguna publicación de un artículo científico entre el año</w:t>
      </w:r>
      <w:r w:rsidRPr="00CA5A9D">
        <w:rPr>
          <w:rFonts w:eastAsia="Calibri"/>
          <w:color w:val="222222"/>
          <w:shd w:val="clear" w:color="auto" w:fill="FFFFFF"/>
          <w:lang w:val="es-PE" w:eastAsia="en-US"/>
        </w:rPr>
        <w:t xml:space="preserve"> 2011 y 2020; además, distintas </w:t>
      </w:r>
      <w:r w:rsidRPr="00CA5A9D">
        <w:rPr>
          <w:rFonts w:eastAsia="Calibri"/>
          <w:color w:val="222222"/>
          <w:shd w:val="clear" w:color="auto" w:fill="FFFFFF"/>
          <w:lang w:val="es-PE" w:eastAsia="en-US"/>
        </w:rPr>
        <w:lastRenderedPageBreak/>
        <w:t>características académicas, laborales y especialmente las investigativas se asocian con esta producción de conocimiento.</w:t>
      </w:r>
    </w:p>
    <w:p w14:paraId="497F72B7" w14:textId="77777777" w:rsidR="00CA5A9D" w:rsidRPr="00CA5A9D" w:rsidRDefault="00CA5A9D" w:rsidP="00CA5A9D">
      <w:pPr>
        <w:tabs>
          <w:tab w:val="left" w:pos="2045"/>
        </w:tabs>
        <w:spacing w:line="360" w:lineRule="auto"/>
        <w:jc w:val="both"/>
        <w:rPr>
          <w:rFonts w:eastAsia="Calibri"/>
          <w:color w:val="222222"/>
          <w:shd w:val="clear" w:color="auto" w:fill="FFFFFF"/>
          <w:lang w:val="es-PE" w:eastAsia="en-US"/>
        </w:rPr>
      </w:pPr>
    </w:p>
    <w:bookmarkEnd w:id="4"/>
    <w:p w14:paraId="3960B1D2" w14:textId="77777777" w:rsidR="00CA5A9D" w:rsidRPr="00CA5A9D" w:rsidRDefault="00CA5A9D" w:rsidP="00CA5A9D">
      <w:pPr>
        <w:spacing w:line="360" w:lineRule="auto"/>
        <w:jc w:val="both"/>
        <w:rPr>
          <w:rFonts w:eastAsia="Calibri"/>
          <w:color w:val="222222"/>
          <w:shd w:val="clear" w:color="auto" w:fill="FFFFFF"/>
          <w:lang w:val="es-PE" w:eastAsia="en-US"/>
        </w:rPr>
      </w:pPr>
    </w:p>
    <w:p w14:paraId="4D9288E0" w14:textId="77777777" w:rsidR="00CA5A9D" w:rsidRPr="00CA5A9D" w:rsidRDefault="00CA5A9D" w:rsidP="00CA5A9D">
      <w:pPr>
        <w:spacing w:line="360" w:lineRule="auto"/>
        <w:jc w:val="center"/>
        <w:rPr>
          <w:rFonts w:eastAsia="Calibri"/>
          <w:b/>
          <w:bCs/>
          <w:sz w:val="32"/>
          <w:szCs w:val="32"/>
          <w:lang w:val="es-PE" w:eastAsia="en-US"/>
        </w:rPr>
      </w:pPr>
      <w:r w:rsidRPr="00CA5A9D">
        <w:rPr>
          <w:rFonts w:eastAsia="Calibri"/>
          <w:b/>
          <w:bCs/>
          <w:sz w:val="32"/>
          <w:szCs w:val="32"/>
          <w:lang w:val="es-PE" w:eastAsia="en-US"/>
        </w:rPr>
        <w:t>REFERENCIAS BIBLIOGRÁFICAS</w:t>
      </w:r>
    </w:p>
    <w:p w14:paraId="0999CD13" w14:textId="77777777" w:rsidR="00CA5A9D" w:rsidRPr="00CA5A9D" w:rsidRDefault="00CA5A9D" w:rsidP="00CA5A9D">
      <w:pPr>
        <w:spacing w:line="360" w:lineRule="auto"/>
        <w:rPr>
          <w:rFonts w:eastAsia="Calibri"/>
          <w:lang w:val="es-PE" w:eastAsia="en-US"/>
        </w:rPr>
      </w:pPr>
      <w:r w:rsidRPr="00CA5A9D">
        <w:rPr>
          <w:rFonts w:eastAsia="Calibri"/>
          <w:lang w:val="es-PE" w:eastAsia="en-US"/>
        </w:rPr>
        <w:t xml:space="preserve">1. </w:t>
      </w:r>
      <w:proofErr w:type="spellStart"/>
      <w:r w:rsidRPr="00CA5A9D">
        <w:rPr>
          <w:rFonts w:eastAsia="Calibri"/>
          <w:lang w:val="es-PE" w:eastAsia="en-US"/>
        </w:rPr>
        <w:t>Dáher</w:t>
      </w:r>
      <w:proofErr w:type="spellEnd"/>
      <w:r w:rsidRPr="00CA5A9D">
        <w:rPr>
          <w:rFonts w:eastAsia="Calibri"/>
          <w:lang w:val="es-PE" w:eastAsia="en-US"/>
        </w:rPr>
        <w:t xml:space="preserve"> JE, </w:t>
      </w:r>
      <w:proofErr w:type="spellStart"/>
      <w:r w:rsidRPr="00CA5A9D">
        <w:rPr>
          <w:rFonts w:eastAsia="Calibri"/>
          <w:lang w:val="es-PE" w:eastAsia="en-US"/>
        </w:rPr>
        <w:t>Panunzio</w:t>
      </w:r>
      <w:proofErr w:type="spellEnd"/>
      <w:r w:rsidRPr="00CA5A9D">
        <w:rPr>
          <w:rFonts w:eastAsia="Calibri"/>
          <w:lang w:val="es-PE" w:eastAsia="en-US"/>
        </w:rPr>
        <w:t xml:space="preserve"> AP, Hernández MI. La investigación científica: una función universitaria a considerar en el contexto ecuatoriano. </w:t>
      </w:r>
      <w:proofErr w:type="spellStart"/>
      <w:r w:rsidRPr="00CA5A9D">
        <w:rPr>
          <w:rFonts w:eastAsia="Calibri"/>
          <w:lang w:val="es-PE" w:eastAsia="en-US"/>
        </w:rPr>
        <w:t>Edumecentro</w:t>
      </w:r>
      <w:proofErr w:type="spellEnd"/>
      <w:r w:rsidRPr="00CA5A9D">
        <w:rPr>
          <w:rFonts w:eastAsia="Calibri"/>
          <w:lang w:val="es-PE" w:eastAsia="en-US"/>
        </w:rPr>
        <w:t xml:space="preserve">. 2018 [acceso: 10/04/2022]; 10(4):166-79. Disponible en: </w:t>
      </w:r>
      <w:hyperlink r:id="rId14" w:history="1">
        <w:r w:rsidRPr="00CA5A9D">
          <w:rPr>
            <w:rFonts w:eastAsia="Calibri"/>
            <w:color w:val="0563C1"/>
            <w:u w:val="single"/>
            <w:lang w:val="es-PE" w:eastAsia="en-US"/>
          </w:rPr>
          <w:t>http://www.revedumecentro.sld.cu/index.php/edumc/article/view/1249/html_401</w:t>
        </w:r>
      </w:hyperlink>
      <w:r w:rsidRPr="00CA5A9D">
        <w:rPr>
          <w:rFonts w:eastAsia="Calibri"/>
          <w:lang w:val="es-PE" w:eastAsia="en-US"/>
        </w:rPr>
        <w:t xml:space="preserve"> </w:t>
      </w:r>
    </w:p>
    <w:p w14:paraId="6C5D0141" w14:textId="77777777" w:rsidR="00CA5A9D" w:rsidRPr="00CA5A9D" w:rsidRDefault="00CA5A9D" w:rsidP="00CA5A9D">
      <w:pPr>
        <w:spacing w:line="360" w:lineRule="auto"/>
        <w:rPr>
          <w:rFonts w:eastAsia="Calibri"/>
          <w:lang w:val="es-PE" w:eastAsia="en-US"/>
        </w:rPr>
      </w:pPr>
      <w:r w:rsidRPr="00CA5A9D">
        <w:rPr>
          <w:rFonts w:eastAsia="Calibri"/>
          <w:lang w:val="es-CU" w:eastAsia="en-US"/>
        </w:rPr>
        <w:t xml:space="preserve">2. Lancho-Barrantes BS, </w:t>
      </w:r>
      <w:proofErr w:type="spellStart"/>
      <w:r w:rsidRPr="00CA5A9D">
        <w:rPr>
          <w:rFonts w:eastAsia="Calibri"/>
          <w:lang w:val="es-CU" w:eastAsia="en-US"/>
        </w:rPr>
        <w:t>Cantu</w:t>
      </w:r>
      <w:proofErr w:type="spellEnd"/>
      <w:r w:rsidRPr="00CA5A9D">
        <w:rPr>
          <w:rFonts w:eastAsia="Calibri"/>
          <w:lang w:val="es-CU" w:eastAsia="en-US"/>
        </w:rPr>
        <w:t xml:space="preserve">-Ortiz </w:t>
      </w:r>
      <w:proofErr w:type="spellStart"/>
      <w:r w:rsidRPr="00CA5A9D">
        <w:rPr>
          <w:rFonts w:eastAsia="Calibri"/>
          <w:lang w:val="es-CU" w:eastAsia="en-US"/>
        </w:rPr>
        <w:t>FJ</w:t>
      </w:r>
      <w:proofErr w:type="spellEnd"/>
      <w:r w:rsidRPr="00CA5A9D">
        <w:rPr>
          <w:rFonts w:eastAsia="Calibri"/>
          <w:lang w:val="es-CU" w:eastAsia="en-US"/>
        </w:rPr>
        <w:t xml:space="preserve">. </w:t>
      </w:r>
      <w:r w:rsidRPr="00CA5A9D">
        <w:rPr>
          <w:rFonts w:eastAsia="Calibri"/>
          <w:lang w:val="en-US" w:eastAsia="en-US"/>
        </w:rPr>
        <w:t xml:space="preserve">Quantifying the publication preferences of leading research universities. </w:t>
      </w:r>
      <w:proofErr w:type="spellStart"/>
      <w:r w:rsidRPr="00CA5A9D">
        <w:rPr>
          <w:rFonts w:eastAsia="Calibri"/>
          <w:lang w:val="es-PE" w:eastAsia="en-US"/>
        </w:rPr>
        <w:t>Scientometrics</w:t>
      </w:r>
      <w:proofErr w:type="spellEnd"/>
      <w:r w:rsidRPr="00CA5A9D">
        <w:rPr>
          <w:rFonts w:eastAsia="Calibri"/>
          <w:lang w:val="es-PE" w:eastAsia="en-US"/>
        </w:rPr>
        <w:t xml:space="preserve">. 2021 [acceso: 12/04/2022]; 126(3):2269-2310. Disponible en: </w:t>
      </w:r>
      <w:hyperlink r:id="rId15" w:history="1">
        <w:r w:rsidRPr="00CA5A9D">
          <w:rPr>
            <w:rFonts w:eastAsia="Calibri"/>
            <w:color w:val="0563C1"/>
            <w:u w:val="single"/>
            <w:lang w:val="es-PE" w:eastAsia="en-US"/>
          </w:rPr>
          <w:t>https://www.ncbi.nlm.nih.gov/pmc/articles/PMC7780084/</w:t>
        </w:r>
      </w:hyperlink>
      <w:r w:rsidRPr="00CA5A9D">
        <w:rPr>
          <w:rFonts w:eastAsia="Calibri"/>
          <w:lang w:val="es-PE" w:eastAsia="en-US"/>
        </w:rPr>
        <w:t xml:space="preserve"> </w:t>
      </w:r>
    </w:p>
    <w:p w14:paraId="47061306" w14:textId="77777777" w:rsidR="00CA5A9D" w:rsidRPr="00CA5A9D" w:rsidRDefault="00CA5A9D" w:rsidP="00CA5A9D">
      <w:pPr>
        <w:spacing w:line="360" w:lineRule="auto"/>
        <w:rPr>
          <w:rFonts w:eastAsia="Calibri"/>
          <w:lang w:val="es-PE" w:eastAsia="en-US"/>
        </w:rPr>
      </w:pPr>
      <w:r w:rsidRPr="00CA5A9D">
        <w:rPr>
          <w:rFonts w:eastAsia="Calibri"/>
          <w:lang w:val="es-PE" w:eastAsia="en-US"/>
        </w:rPr>
        <w:t xml:space="preserve">3. </w:t>
      </w:r>
      <w:proofErr w:type="spellStart"/>
      <w:r w:rsidRPr="00CA5A9D">
        <w:rPr>
          <w:rFonts w:eastAsia="Calibri"/>
          <w:lang w:val="es-PE" w:eastAsia="en-US"/>
        </w:rPr>
        <w:t>Chachaima</w:t>
      </w:r>
      <w:proofErr w:type="spellEnd"/>
      <w:r w:rsidRPr="00CA5A9D">
        <w:rPr>
          <w:rFonts w:eastAsia="Calibri"/>
          <w:lang w:val="es-PE" w:eastAsia="en-US"/>
        </w:rPr>
        <w:t xml:space="preserve">-Mar JE, Fernández-Guzmán D, </w:t>
      </w:r>
      <w:proofErr w:type="spellStart"/>
      <w:r w:rsidRPr="00CA5A9D">
        <w:rPr>
          <w:rFonts w:eastAsia="Calibri"/>
          <w:lang w:val="es-PE" w:eastAsia="en-US"/>
        </w:rPr>
        <w:t>Atamari-Anahui</w:t>
      </w:r>
      <w:proofErr w:type="spellEnd"/>
      <w:r w:rsidRPr="00CA5A9D">
        <w:rPr>
          <w:rFonts w:eastAsia="Calibri"/>
          <w:lang w:val="es-PE" w:eastAsia="en-US"/>
        </w:rPr>
        <w:t xml:space="preserve"> N. Publicación científica de docentes de una escuela de medicina peruana: frecuencia y características asociadas. </w:t>
      </w:r>
      <w:proofErr w:type="spellStart"/>
      <w:r w:rsidRPr="00CA5A9D">
        <w:rPr>
          <w:rFonts w:eastAsia="Calibri"/>
          <w:lang w:val="es-PE" w:eastAsia="en-US"/>
        </w:rPr>
        <w:t>Educ</w:t>
      </w:r>
      <w:proofErr w:type="spellEnd"/>
      <w:r w:rsidRPr="00CA5A9D">
        <w:rPr>
          <w:rFonts w:eastAsia="Calibri"/>
          <w:lang w:val="es-PE" w:eastAsia="en-US"/>
        </w:rPr>
        <w:t xml:space="preserve"> Médica. 2019 [acceso: 12/04/2022]; 20(</w:t>
      </w:r>
      <w:proofErr w:type="spellStart"/>
      <w:r w:rsidRPr="00CA5A9D">
        <w:rPr>
          <w:rFonts w:eastAsia="Calibri"/>
          <w:lang w:val="es-PE" w:eastAsia="en-US"/>
        </w:rPr>
        <w:t>supp</w:t>
      </w:r>
      <w:proofErr w:type="spellEnd"/>
      <w:r w:rsidRPr="00CA5A9D">
        <w:rPr>
          <w:rFonts w:eastAsia="Calibri"/>
          <w:lang w:val="es-PE" w:eastAsia="en-US"/>
        </w:rPr>
        <w:t xml:space="preserve"> 2):2-9. Disponible en: </w:t>
      </w:r>
      <w:hyperlink r:id="rId16" w:history="1">
        <w:r w:rsidRPr="00CA5A9D">
          <w:rPr>
            <w:rFonts w:eastAsia="Calibri"/>
            <w:color w:val="0563C1"/>
            <w:u w:val="single"/>
            <w:lang w:val="es-PE" w:eastAsia="en-US"/>
          </w:rPr>
          <w:t>https://www.sciencedirect.com/science/article/pii/S1575181318300500</w:t>
        </w:r>
      </w:hyperlink>
      <w:r w:rsidRPr="00CA5A9D">
        <w:rPr>
          <w:rFonts w:eastAsia="Calibri"/>
          <w:lang w:val="es-PE" w:eastAsia="en-US"/>
        </w:rPr>
        <w:t xml:space="preserve"> </w:t>
      </w:r>
    </w:p>
    <w:p w14:paraId="4F14A31F" w14:textId="77777777" w:rsidR="00CA5A9D" w:rsidRPr="00CA5A9D" w:rsidRDefault="00CA5A9D" w:rsidP="00CA5A9D">
      <w:pPr>
        <w:spacing w:line="360" w:lineRule="auto"/>
        <w:rPr>
          <w:rFonts w:eastAsia="Calibri"/>
          <w:lang w:val="es-PE" w:eastAsia="en-US"/>
        </w:rPr>
      </w:pPr>
      <w:r w:rsidRPr="00CA5A9D">
        <w:rPr>
          <w:rFonts w:eastAsia="Calibri"/>
          <w:lang w:val="es-PE" w:eastAsia="en-US"/>
        </w:rPr>
        <w:t xml:space="preserve">4. Gonzales-Saldaña J, </w:t>
      </w:r>
      <w:proofErr w:type="spellStart"/>
      <w:r w:rsidRPr="00CA5A9D">
        <w:rPr>
          <w:rFonts w:eastAsia="Calibri"/>
          <w:lang w:val="es-PE" w:eastAsia="en-US"/>
        </w:rPr>
        <w:t>Chavez</w:t>
      </w:r>
      <w:proofErr w:type="spellEnd"/>
      <w:r w:rsidRPr="00CA5A9D">
        <w:rPr>
          <w:rFonts w:eastAsia="Calibri"/>
          <w:lang w:val="es-PE" w:eastAsia="en-US"/>
        </w:rPr>
        <w:t xml:space="preserve">-Uceda T, Lemus-Arteaga K, Silva-Ocas I, </w:t>
      </w:r>
      <w:proofErr w:type="spellStart"/>
      <w:r w:rsidRPr="00CA5A9D">
        <w:rPr>
          <w:rFonts w:eastAsia="Calibri"/>
          <w:lang w:val="es-PE" w:eastAsia="en-US"/>
        </w:rPr>
        <w:t>Galvez</w:t>
      </w:r>
      <w:proofErr w:type="spellEnd"/>
      <w:r w:rsidRPr="00CA5A9D">
        <w:rPr>
          <w:rFonts w:eastAsia="Calibri"/>
          <w:lang w:val="es-PE" w:eastAsia="en-US"/>
        </w:rPr>
        <w:t xml:space="preserve">-Olortegui T, </w:t>
      </w:r>
      <w:proofErr w:type="spellStart"/>
      <w:r w:rsidRPr="00CA5A9D">
        <w:rPr>
          <w:rFonts w:eastAsia="Calibri"/>
          <w:lang w:val="es-PE" w:eastAsia="en-US"/>
        </w:rPr>
        <w:t>Galvez</w:t>
      </w:r>
      <w:proofErr w:type="spellEnd"/>
      <w:r w:rsidRPr="00CA5A9D">
        <w:rPr>
          <w:rFonts w:eastAsia="Calibri"/>
          <w:lang w:val="es-PE" w:eastAsia="en-US"/>
        </w:rPr>
        <w:t xml:space="preserve">-Olortegui J. Producción científica de la facultad de medicina de una universidad peruana en </w:t>
      </w:r>
      <w:proofErr w:type="spellStart"/>
      <w:r w:rsidRPr="00CA5A9D">
        <w:rPr>
          <w:rFonts w:eastAsia="Calibri"/>
          <w:lang w:val="es-PE" w:eastAsia="en-US"/>
        </w:rPr>
        <w:t>SCOPUS</w:t>
      </w:r>
      <w:proofErr w:type="spellEnd"/>
      <w:r w:rsidRPr="00CA5A9D">
        <w:rPr>
          <w:rFonts w:eastAsia="Calibri"/>
          <w:lang w:val="es-PE" w:eastAsia="en-US"/>
        </w:rPr>
        <w:t xml:space="preserve"> y </w:t>
      </w:r>
      <w:proofErr w:type="spellStart"/>
      <w:r w:rsidRPr="00CA5A9D">
        <w:rPr>
          <w:rFonts w:eastAsia="Calibri"/>
          <w:lang w:val="es-PE" w:eastAsia="en-US"/>
        </w:rPr>
        <w:t>Pubmed</w:t>
      </w:r>
      <w:proofErr w:type="spellEnd"/>
      <w:r w:rsidRPr="00CA5A9D">
        <w:rPr>
          <w:rFonts w:eastAsia="Calibri"/>
          <w:lang w:val="es-PE" w:eastAsia="en-US"/>
        </w:rPr>
        <w:t xml:space="preserve">. </w:t>
      </w:r>
      <w:proofErr w:type="spellStart"/>
      <w:r w:rsidRPr="00CA5A9D">
        <w:rPr>
          <w:rFonts w:eastAsia="Calibri"/>
          <w:lang w:val="es-PE" w:eastAsia="en-US"/>
        </w:rPr>
        <w:t>Educ</w:t>
      </w:r>
      <w:proofErr w:type="spellEnd"/>
      <w:r w:rsidRPr="00CA5A9D">
        <w:rPr>
          <w:rFonts w:eastAsia="Calibri"/>
          <w:lang w:val="es-PE" w:eastAsia="en-US"/>
        </w:rPr>
        <w:t xml:space="preserve"> Médica. 2018 [acceso: 13/03/2022];19(</w:t>
      </w:r>
      <w:proofErr w:type="spellStart"/>
      <w:r w:rsidRPr="00CA5A9D">
        <w:rPr>
          <w:rFonts w:eastAsia="Calibri"/>
          <w:lang w:val="es-PE" w:eastAsia="en-US"/>
        </w:rPr>
        <w:t>supl.2</w:t>
      </w:r>
      <w:proofErr w:type="spellEnd"/>
      <w:r w:rsidRPr="00CA5A9D">
        <w:rPr>
          <w:rFonts w:eastAsia="Calibri"/>
          <w:lang w:val="es-PE" w:eastAsia="en-US"/>
        </w:rPr>
        <w:t xml:space="preserve">):128-134. Disponible en: </w:t>
      </w:r>
      <w:hyperlink r:id="rId17" w:history="1">
        <w:r w:rsidRPr="00CA5A9D">
          <w:rPr>
            <w:rFonts w:eastAsia="Calibri"/>
            <w:color w:val="0563C1"/>
            <w:u w:val="single"/>
            <w:lang w:val="es-PE" w:eastAsia="en-US"/>
          </w:rPr>
          <w:t>https://pesquisa.bvsalud.org/portal/resource/en;/ibc-191114</w:t>
        </w:r>
      </w:hyperlink>
      <w:r w:rsidRPr="00CA5A9D">
        <w:rPr>
          <w:rFonts w:eastAsia="Calibri"/>
          <w:lang w:val="es-PE" w:eastAsia="en-US"/>
        </w:rPr>
        <w:t xml:space="preserve">  </w:t>
      </w:r>
    </w:p>
    <w:p w14:paraId="65C2C336" w14:textId="77777777" w:rsidR="00CA5A9D" w:rsidRPr="00CA5A9D" w:rsidRDefault="00CA5A9D" w:rsidP="00CA5A9D">
      <w:pPr>
        <w:spacing w:line="360" w:lineRule="auto"/>
        <w:rPr>
          <w:rFonts w:eastAsia="Calibri"/>
          <w:lang w:val="es-PE" w:eastAsia="en-US"/>
        </w:rPr>
      </w:pPr>
      <w:r w:rsidRPr="00CA5A9D">
        <w:rPr>
          <w:rFonts w:eastAsia="Calibri"/>
          <w:lang w:val="es-PE" w:eastAsia="en-US"/>
        </w:rPr>
        <w:t xml:space="preserve">5. Organización de las Naciones Unidas. Objetivo 3: Garantizar una vida sana y promover el bienestar para todos en todas las edades. Naciones Unidas, Objetivos de Desarrollo Sostenible; 2021. [acceso: 8/07/2021]. Disponible en: </w:t>
      </w:r>
      <w:hyperlink r:id="rId18" w:history="1">
        <w:r w:rsidRPr="00CA5A9D">
          <w:rPr>
            <w:rFonts w:eastAsia="Calibri"/>
            <w:color w:val="0563C1"/>
            <w:u w:val="single"/>
            <w:lang w:val="es-PE" w:eastAsia="en-US"/>
          </w:rPr>
          <w:t>https://www.un.org/sustainabledevelopment/es/health/</w:t>
        </w:r>
      </w:hyperlink>
      <w:r w:rsidRPr="00CA5A9D">
        <w:rPr>
          <w:rFonts w:eastAsia="Calibri"/>
          <w:lang w:val="es-PE" w:eastAsia="en-US"/>
        </w:rPr>
        <w:t xml:space="preserve"> </w:t>
      </w:r>
    </w:p>
    <w:p w14:paraId="7BC7DE7B" w14:textId="77777777" w:rsidR="00CA5A9D" w:rsidRPr="00CA5A9D" w:rsidRDefault="00CA5A9D" w:rsidP="00CA5A9D">
      <w:pPr>
        <w:spacing w:line="360" w:lineRule="auto"/>
        <w:rPr>
          <w:rFonts w:eastAsia="Calibri"/>
          <w:lang w:val="es-CU" w:eastAsia="en-US"/>
        </w:rPr>
      </w:pPr>
      <w:r w:rsidRPr="00CA5A9D">
        <w:rPr>
          <w:rFonts w:eastAsia="Calibri"/>
          <w:lang w:val="en-US" w:eastAsia="en-US"/>
        </w:rPr>
        <w:t xml:space="preserve">6. Mattison C, </w:t>
      </w:r>
      <w:proofErr w:type="spellStart"/>
      <w:r w:rsidRPr="00CA5A9D">
        <w:rPr>
          <w:rFonts w:eastAsia="Calibri"/>
          <w:lang w:val="en-US" w:eastAsia="en-US"/>
        </w:rPr>
        <w:t>Bourret</w:t>
      </w:r>
      <w:proofErr w:type="spellEnd"/>
      <w:r w:rsidRPr="00CA5A9D">
        <w:rPr>
          <w:rFonts w:eastAsia="Calibri"/>
          <w:lang w:val="en-US" w:eastAsia="en-US"/>
        </w:rPr>
        <w:t xml:space="preserve"> K, Hebert E, </w:t>
      </w:r>
      <w:proofErr w:type="spellStart"/>
      <w:r w:rsidRPr="00CA5A9D">
        <w:rPr>
          <w:rFonts w:eastAsia="Calibri"/>
          <w:lang w:val="en-US" w:eastAsia="en-US"/>
        </w:rPr>
        <w:t>Leshabari</w:t>
      </w:r>
      <w:proofErr w:type="spellEnd"/>
      <w:r w:rsidRPr="00CA5A9D">
        <w:rPr>
          <w:rFonts w:eastAsia="Calibri"/>
          <w:lang w:val="en-US" w:eastAsia="en-US"/>
        </w:rPr>
        <w:t xml:space="preserve"> S, </w:t>
      </w:r>
      <w:proofErr w:type="spellStart"/>
      <w:r w:rsidRPr="00CA5A9D">
        <w:rPr>
          <w:rFonts w:eastAsia="Calibri"/>
          <w:lang w:val="en-US" w:eastAsia="en-US"/>
        </w:rPr>
        <w:t>Kabeya</w:t>
      </w:r>
      <w:proofErr w:type="spellEnd"/>
      <w:r w:rsidRPr="00CA5A9D">
        <w:rPr>
          <w:rFonts w:eastAsia="Calibri"/>
          <w:lang w:val="en-US" w:eastAsia="en-US"/>
        </w:rPr>
        <w:t xml:space="preserve"> A, </w:t>
      </w:r>
      <w:proofErr w:type="spellStart"/>
      <w:r w:rsidRPr="00CA5A9D">
        <w:rPr>
          <w:rFonts w:eastAsia="Calibri"/>
          <w:lang w:val="en-US" w:eastAsia="en-US"/>
        </w:rPr>
        <w:t>Achiga</w:t>
      </w:r>
      <w:proofErr w:type="spellEnd"/>
      <w:r w:rsidRPr="00CA5A9D">
        <w:rPr>
          <w:rFonts w:eastAsia="Calibri"/>
          <w:lang w:val="en-US" w:eastAsia="en-US"/>
        </w:rPr>
        <w:t xml:space="preserve"> P, et al. Health systems factors impacting the integration of midwifery: an evidence-informed framework on strengthening midwifery associations. </w:t>
      </w:r>
      <w:proofErr w:type="spellStart"/>
      <w:r w:rsidRPr="00CA5A9D">
        <w:rPr>
          <w:rFonts w:eastAsia="Calibri"/>
          <w:lang w:val="es-CU" w:eastAsia="en-US"/>
        </w:rPr>
        <w:t>BMJ</w:t>
      </w:r>
      <w:proofErr w:type="spellEnd"/>
      <w:r w:rsidRPr="00CA5A9D">
        <w:rPr>
          <w:rFonts w:eastAsia="Calibri"/>
          <w:lang w:val="es-CU" w:eastAsia="en-US"/>
        </w:rPr>
        <w:t xml:space="preserve"> </w:t>
      </w:r>
      <w:proofErr w:type="spellStart"/>
      <w:r w:rsidRPr="00CA5A9D">
        <w:rPr>
          <w:rFonts w:eastAsia="Calibri"/>
          <w:lang w:val="es-CU" w:eastAsia="en-US"/>
        </w:rPr>
        <w:t>Glob</w:t>
      </w:r>
      <w:proofErr w:type="spellEnd"/>
      <w:r w:rsidRPr="00CA5A9D">
        <w:rPr>
          <w:rFonts w:eastAsia="Calibri"/>
          <w:lang w:val="es-CU" w:eastAsia="en-US"/>
        </w:rPr>
        <w:t xml:space="preserve"> </w:t>
      </w:r>
      <w:proofErr w:type="spellStart"/>
      <w:r w:rsidRPr="00CA5A9D">
        <w:rPr>
          <w:rFonts w:eastAsia="Calibri"/>
          <w:lang w:val="es-CU" w:eastAsia="en-US"/>
        </w:rPr>
        <w:t>Health</w:t>
      </w:r>
      <w:proofErr w:type="spellEnd"/>
      <w:r w:rsidRPr="00CA5A9D">
        <w:rPr>
          <w:rFonts w:eastAsia="Calibri"/>
          <w:lang w:val="es-CU" w:eastAsia="en-US"/>
        </w:rPr>
        <w:t>. 2021 [acceso: 17/02/2022]; 6(6</w:t>
      </w:r>
      <w:proofErr w:type="gramStart"/>
      <w:r w:rsidRPr="00CA5A9D">
        <w:rPr>
          <w:rFonts w:eastAsia="Calibri"/>
          <w:lang w:val="es-CU" w:eastAsia="en-US"/>
        </w:rPr>
        <w:t>):</w:t>
      </w:r>
      <w:proofErr w:type="spellStart"/>
      <w:r w:rsidRPr="00CA5A9D">
        <w:rPr>
          <w:rFonts w:eastAsia="Calibri"/>
          <w:lang w:val="es-CU" w:eastAsia="en-US"/>
        </w:rPr>
        <w:t>e</w:t>
      </w:r>
      <w:proofErr w:type="gramEnd"/>
      <w:r w:rsidRPr="00CA5A9D">
        <w:rPr>
          <w:rFonts w:eastAsia="Calibri"/>
          <w:lang w:val="es-CU" w:eastAsia="en-US"/>
        </w:rPr>
        <w:t>004850</w:t>
      </w:r>
      <w:proofErr w:type="spellEnd"/>
      <w:r w:rsidRPr="00CA5A9D">
        <w:rPr>
          <w:rFonts w:eastAsia="Calibri"/>
          <w:lang w:val="es-CU" w:eastAsia="en-US"/>
        </w:rPr>
        <w:t xml:space="preserve">. Disponible en: </w:t>
      </w:r>
      <w:hyperlink r:id="rId19" w:history="1">
        <w:r w:rsidRPr="00CA5A9D">
          <w:rPr>
            <w:rFonts w:eastAsia="Calibri"/>
            <w:color w:val="0563C1"/>
            <w:u w:val="single"/>
            <w:lang w:val="es-CU" w:eastAsia="en-US"/>
          </w:rPr>
          <w:t>https://www.ncbi.nlm.nih.gov/pmc/articles/PMC8174493/</w:t>
        </w:r>
      </w:hyperlink>
      <w:r w:rsidRPr="00CA5A9D">
        <w:rPr>
          <w:rFonts w:eastAsia="Calibri"/>
          <w:lang w:val="es-CU" w:eastAsia="en-US"/>
        </w:rPr>
        <w:t xml:space="preserve"> </w:t>
      </w:r>
    </w:p>
    <w:p w14:paraId="3DAF1C28" w14:textId="77777777" w:rsidR="00CA5A9D" w:rsidRPr="00CA5A9D" w:rsidRDefault="00CA5A9D" w:rsidP="00CA5A9D">
      <w:pPr>
        <w:spacing w:line="360" w:lineRule="auto"/>
        <w:rPr>
          <w:rFonts w:eastAsia="Calibri"/>
          <w:lang w:val="es-PE" w:eastAsia="en-US"/>
        </w:rPr>
      </w:pPr>
      <w:r w:rsidRPr="00CA5A9D">
        <w:rPr>
          <w:rFonts w:eastAsia="Calibri"/>
          <w:lang w:val="en-US" w:eastAsia="en-US"/>
        </w:rPr>
        <w:t xml:space="preserve">7. </w:t>
      </w:r>
      <w:proofErr w:type="spellStart"/>
      <w:r w:rsidRPr="00CA5A9D">
        <w:rPr>
          <w:rFonts w:eastAsia="Calibri"/>
          <w:lang w:val="en-US" w:eastAsia="en-US"/>
        </w:rPr>
        <w:t>Jevitt</w:t>
      </w:r>
      <w:proofErr w:type="spellEnd"/>
      <w:r w:rsidRPr="00CA5A9D">
        <w:rPr>
          <w:rFonts w:eastAsia="Calibri"/>
          <w:lang w:val="en-US" w:eastAsia="en-US"/>
        </w:rPr>
        <w:t xml:space="preserve"> CM, Houston </w:t>
      </w:r>
      <w:proofErr w:type="spellStart"/>
      <w:r w:rsidRPr="00CA5A9D">
        <w:rPr>
          <w:rFonts w:eastAsia="Calibri"/>
          <w:lang w:val="en-US" w:eastAsia="en-US"/>
        </w:rPr>
        <w:t>JF</w:t>
      </w:r>
      <w:proofErr w:type="spellEnd"/>
      <w:r w:rsidRPr="00CA5A9D">
        <w:rPr>
          <w:rFonts w:eastAsia="Calibri"/>
          <w:lang w:val="en-US" w:eastAsia="en-US"/>
        </w:rPr>
        <w:t xml:space="preserve">, Anderson A, Ku </w:t>
      </w:r>
      <w:proofErr w:type="spellStart"/>
      <w:r w:rsidRPr="00CA5A9D">
        <w:rPr>
          <w:rFonts w:eastAsia="Calibri"/>
          <w:lang w:val="en-US" w:eastAsia="en-US"/>
        </w:rPr>
        <w:t>Carbonell</w:t>
      </w:r>
      <w:proofErr w:type="spellEnd"/>
      <w:r w:rsidRPr="00CA5A9D">
        <w:rPr>
          <w:rFonts w:eastAsia="Calibri"/>
          <w:lang w:val="en-US" w:eastAsia="en-US"/>
        </w:rPr>
        <w:t xml:space="preserve"> S, Abdul HM. The Virtual International Day of the Midwife: A model for digital knowledge translation. </w:t>
      </w:r>
      <w:proofErr w:type="spellStart"/>
      <w:r w:rsidRPr="00CA5A9D">
        <w:rPr>
          <w:rFonts w:eastAsia="Calibri"/>
          <w:lang w:val="es-PE" w:eastAsia="en-US"/>
        </w:rPr>
        <w:t>Eur</w:t>
      </w:r>
      <w:proofErr w:type="spellEnd"/>
      <w:r w:rsidRPr="00CA5A9D">
        <w:rPr>
          <w:rFonts w:eastAsia="Calibri"/>
          <w:lang w:val="es-PE" w:eastAsia="en-US"/>
        </w:rPr>
        <w:t xml:space="preserve"> J </w:t>
      </w:r>
      <w:proofErr w:type="spellStart"/>
      <w:r w:rsidRPr="00CA5A9D">
        <w:rPr>
          <w:rFonts w:eastAsia="Calibri"/>
          <w:lang w:val="es-PE" w:eastAsia="en-US"/>
        </w:rPr>
        <w:t>Midwifery</w:t>
      </w:r>
      <w:proofErr w:type="spellEnd"/>
      <w:r w:rsidRPr="00CA5A9D">
        <w:rPr>
          <w:rFonts w:eastAsia="Calibri"/>
          <w:lang w:val="es-PE" w:eastAsia="en-US"/>
        </w:rPr>
        <w:t xml:space="preserve">. 2021 [acceso: </w:t>
      </w:r>
      <w:r w:rsidRPr="00CA5A9D">
        <w:rPr>
          <w:rFonts w:eastAsia="Calibri"/>
          <w:lang w:val="es-PE" w:eastAsia="en-US"/>
        </w:rPr>
        <w:lastRenderedPageBreak/>
        <w:t>01/03/2022</w:t>
      </w:r>
      <w:proofErr w:type="gramStart"/>
      <w:r w:rsidRPr="00CA5A9D">
        <w:rPr>
          <w:rFonts w:eastAsia="Calibri"/>
          <w:lang w:val="es-PE" w:eastAsia="en-US"/>
        </w:rPr>
        <w:t>];5:12</w:t>
      </w:r>
      <w:proofErr w:type="gramEnd"/>
      <w:r w:rsidRPr="00CA5A9D">
        <w:rPr>
          <w:rFonts w:eastAsia="Calibri"/>
          <w:lang w:val="es-PE" w:eastAsia="en-US"/>
        </w:rPr>
        <w:t xml:space="preserve">. Disponible en: </w:t>
      </w:r>
      <w:hyperlink r:id="rId20" w:history="1">
        <w:r w:rsidRPr="00CA5A9D">
          <w:rPr>
            <w:rFonts w:eastAsia="Calibri"/>
            <w:color w:val="0563C1"/>
            <w:u w:val="single"/>
            <w:lang w:val="es-PE" w:eastAsia="en-US"/>
          </w:rPr>
          <w:t>http://www.europeanjournalofmidwifery.eu/The-Virtual-International-Day-of-the-Midwife-A-model-for-digital-knowledge-translation,136048,0,2.html</w:t>
        </w:r>
      </w:hyperlink>
      <w:r w:rsidRPr="00CA5A9D">
        <w:rPr>
          <w:rFonts w:eastAsia="Calibri"/>
          <w:lang w:val="es-PE" w:eastAsia="en-US"/>
        </w:rPr>
        <w:t xml:space="preserve"> </w:t>
      </w:r>
    </w:p>
    <w:p w14:paraId="01D7ED99" w14:textId="77777777" w:rsidR="00CA5A9D" w:rsidRPr="00CA5A9D" w:rsidRDefault="00CA5A9D" w:rsidP="00CA5A9D">
      <w:pPr>
        <w:spacing w:line="360" w:lineRule="auto"/>
        <w:rPr>
          <w:rFonts w:eastAsia="Calibri"/>
          <w:lang w:val="en-US" w:eastAsia="en-US"/>
        </w:rPr>
      </w:pPr>
      <w:r w:rsidRPr="00CA5A9D">
        <w:rPr>
          <w:rFonts w:eastAsia="Calibri"/>
          <w:lang w:val="en-US" w:eastAsia="en-US"/>
        </w:rPr>
        <w:t xml:space="preserve">8. Renfrew MJ, McFadden A, Bastos MH, Campbell J, Channon AA, Cheung NF, et al. Midwifery and quality care: findings from a new evidence-informed framework for maternal and newborn care. Lancet </w:t>
      </w:r>
      <w:proofErr w:type="spellStart"/>
      <w:r w:rsidRPr="00CA5A9D">
        <w:rPr>
          <w:rFonts w:eastAsia="Calibri"/>
          <w:lang w:val="en-US" w:eastAsia="en-US"/>
        </w:rPr>
        <w:t>Lond</w:t>
      </w:r>
      <w:proofErr w:type="spellEnd"/>
      <w:r w:rsidRPr="00CA5A9D">
        <w:rPr>
          <w:rFonts w:eastAsia="Calibri"/>
          <w:lang w:val="en-US" w:eastAsia="en-US"/>
        </w:rPr>
        <w:t xml:space="preserve"> Engl. 2014 [</w:t>
      </w:r>
      <w:proofErr w:type="spellStart"/>
      <w:r w:rsidRPr="00CA5A9D">
        <w:rPr>
          <w:rFonts w:eastAsia="Calibri"/>
          <w:lang w:val="en-US" w:eastAsia="en-US"/>
        </w:rPr>
        <w:t>acceso</w:t>
      </w:r>
      <w:proofErr w:type="spellEnd"/>
      <w:r w:rsidRPr="00CA5A9D">
        <w:rPr>
          <w:rFonts w:eastAsia="Calibri"/>
          <w:lang w:val="en-US" w:eastAsia="en-US"/>
        </w:rPr>
        <w:t xml:space="preserve">: 01/02/2022]; 384(9948):1129-1145. Disponible </w:t>
      </w:r>
      <w:proofErr w:type="spellStart"/>
      <w:r w:rsidRPr="00CA5A9D">
        <w:rPr>
          <w:rFonts w:eastAsia="Calibri"/>
          <w:lang w:val="en-US" w:eastAsia="en-US"/>
        </w:rPr>
        <w:t>en</w:t>
      </w:r>
      <w:proofErr w:type="spellEnd"/>
      <w:r w:rsidRPr="00CA5A9D">
        <w:rPr>
          <w:rFonts w:eastAsia="Calibri"/>
          <w:lang w:val="en-US" w:eastAsia="en-US"/>
        </w:rPr>
        <w:t xml:space="preserve">: </w:t>
      </w:r>
      <w:hyperlink r:id="rId21" w:history="1">
        <w:r w:rsidRPr="00CA5A9D">
          <w:rPr>
            <w:rFonts w:eastAsia="Calibri"/>
            <w:color w:val="0563C1"/>
            <w:u w:val="single"/>
            <w:lang w:val="en-US" w:eastAsia="en-US"/>
          </w:rPr>
          <w:t>https://linkinghub.elsevier.com/retrieve/pii/S0140-6736(14)60789-3</w:t>
        </w:r>
      </w:hyperlink>
      <w:r w:rsidRPr="00CA5A9D">
        <w:rPr>
          <w:rFonts w:eastAsia="Calibri"/>
          <w:lang w:val="en-US" w:eastAsia="en-US"/>
        </w:rPr>
        <w:t xml:space="preserve"> </w:t>
      </w:r>
    </w:p>
    <w:p w14:paraId="53C2A97F" w14:textId="77777777" w:rsidR="00CA5A9D" w:rsidRPr="00CA5A9D" w:rsidRDefault="00CA5A9D" w:rsidP="00CA5A9D">
      <w:pPr>
        <w:spacing w:line="360" w:lineRule="auto"/>
        <w:rPr>
          <w:rFonts w:eastAsia="Calibri"/>
          <w:lang w:val="es-PE" w:eastAsia="en-US"/>
        </w:rPr>
      </w:pPr>
      <w:r w:rsidRPr="00CA5A9D">
        <w:rPr>
          <w:rFonts w:eastAsia="Calibri"/>
          <w:lang w:val="en-US" w:eastAsia="en-US"/>
        </w:rPr>
        <w:t xml:space="preserve">9. Kemp J, Maclean GD, </w:t>
      </w:r>
      <w:proofErr w:type="spellStart"/>
      <w:r w:rsidRPr="00CA5A9D">
        <w:rPr>
          <w:rFonts w:eastAsia="Calibri"/>
          <w:lang w:val="en-US" w:eastAsia="en-US"/>
        </w:rPr>
        <w:t>Moyo</w:t>
      </w:r>
      <w:proofErr w:type="spellEnd"/>
      <w:r w:rsidRPr="00CA5A9D">
        <w:rPr>
          <w:rFonts w:eastAsia="Calibri"/>
          <w:lang w:val="en-US" w:eastAsia="en-US"/>
        </w:rPr>
        <w:t xml:space="preserve"> N. Global Midwifery: Principles, Policy and Practice. United </w:t>
      </w:r>
      <w:proofErr w:type="spellStart"/>
      <w:proofErr w:type="gramStart"/>
      <w:r w:rsidRPr="00CA5A9D">
        <w:rPr>
          <w:rFonts w:eastAsia="Calibri"/>
          <w:lang w:val="en-US" w:eastAsia="en-US"/>
        </w:rPr>
        <w:t>Kingdom:Springer</w:t>
      </w:r>
      <w:proofErr w:type="spellEnd"/>
      <w:proofErr w:type="gramEnd"/>
      <w:r w:rsidRPr="00CA5A9D">
        <w:rPr>
          <w:rFonts w:eastAsia="Calibri"/>
          <w:lang w:val="en-US" w:eastAsia="en-US"/>
        </w:rPr>
        <w:t xml:space="preserve">. 2021. </w:t>
      </w:r>
      <w:proofErr w:type="spellStart"/>
      <w:r w:rsidRPr="00CA5A9D">
        <w:rPr>
          <w:rFonts w:eastAsia="Calibri"/>
          <w:lang w:val="en-US" w:eastAsia="en-US"/>
        </w:rPr>
        <w:t>En</w:t>
      </w:r>
      <w:proofErr w:type="spellEnd"/>
      <w:r w:rsidRPr="00CA5A9D">
        <w:rPr>
          <w:rFonts w:eastAsia="Calibri"/>
          <w:lang w:val="en-US" w:eastAsia="en-US"/>
        </w:rPr>
        <w:t xml:space="preserve">: Kemp J, Maclean GD, </w:t>
      </w:r>
      <w:proofErr w:type="spellStart"/>
      <w:r w:rsidRPr="00CA5A9D">
        <w:rPr>
          <w:rFonts w:eastAsia="Calibri"/>
          <w:lang w:val="en-US" w:eastAsia="en-US"/>
        </w:rPr>
        <w:t>Moyo</w:t>
      </w:r>
      <w:proofErr w:type="spellEnd"/>
      <w:r w:rsidRPr="00CA5A9D">
        <w:rPr>
          <w:rFonts w:eastAsia="Calibri"/>
          <w:lang w:val="en-US" w:eastAsia="en-US"/>
        </w:rPr>
        <w:t xml:space="preserve"> N. </w:t>
      </w:r>
      <w:proofErr w:type="spellStart"/>
      <w:r w:rsidRPr="00CA5A9D">
        <w:rPr>
          <w:rFonts w:eastAsia="Calibri"/>
          <w:lang w:val="en-US" w:eastAsia="en-US"/>
        </w:rPr>
        <w:t>Capítulo</w:t>
      </w:r>
      <w:proofErr w:type="spellEnd"/>
      <w:r w:rsidRPr="00CA5A9D">
        <w:rPr>
          <w:rFonts w:eastAsia="Calibri"/>
          <w:lang w:val="en-US" w:eastAsia="en-US"/>
        </w:rPr>
        <w:t xml:space="preserve"> 3. The Contribution of Midwifery to Global Health and Development. Springer; 2021 [</w:t>
      </w:r>
      <w:proofErr w:type="spellStart"/>
      <w:r w:rsidRPr="00CA5A9D">
        <w:rPr>
          <w:rFonts w:eastAsia="Calibri"/>
          <w:lang w:val="en-US" w:eastAsia="en-US"/>
        </w:rPr>
        <w:t>acceso</w:t>
      </w:r>
      <w:proofErr w:type="spellEnd"/>
      <w:r w:rsidRPr="00CA5A9D">
        <w:rPr>
          <w:rFonts w:eastAsia="Calibri"/>
          <w:lang w:val="en-US" w:eastAsia="en-US"/>
        </w:rPr>
        <w:t xml:space="preserve">: 24/08/2021]. p. 29-46. </w:t>
      </w:r>
      <w:r w:rsidRPr="00CA5A9D">
        <w:rPr>
          <w:rFonts w:eastAsia="Calibri"/>
          <w:lang w:val="es-PE" w:eastAsia="en-US"/>
        </w:rPr>
        <w:t xml:space="preserve">Disponible en: </w:t>
      </w:r>
      <w:hyperlink r:id="rId22" w:history="1">
        <w:r w:rsidRPr="00CA5A9D">
          <w:rPr>
            <w:rFonts w:eastAsia="Calibri"/>
            <w:color w:val="0563C1"/>
            <w:u w:val="single"/>
            <w:lang w:val="es-PE" w:eastAsia="en-US"/>
          </w:rPr>
          <w:t>https://www.scienceopen.com/document?vid=85f0b287-60e9-4c38-b54b-8e9fd43644f5</w:t>
        </w:r>
      </w:hyperlink>
    </w:p>
    <w:p w14:paraId="6DED5FB4" w14:textId="77777777" w:rsidR="00CA5A9D" w:rsidRPr="00CA5A9D" w:rsidRDefault="00CA5A9D" w:rsidP="00CA5A9D">
      <w:pPr>
        <w:spacing w:line="360" w:lineRule="auto"/>
        <w:rPr>
          <w:rFonts w:eastAsia="Calibri"/>
          <w:lang w:val="es-PE" w:eastAsia="en-US"/>
        </w:rPr>
      </w:pPr>
      <w:r w:rsidRPr="00CA5A9D">
        <w:rPr>
          <w:rFonts w:eastAsia="Calibri"/>
          <w:lang w:val="es-PE" w:eastAsia="en-US"/>
        </w:rPr>
        <w:t xml:space="preserve">10. Cerda L. Formación profesional de la matrona/matrón en Chile: años de historia. </w:t>
      </w:r>
      <w:proofErr w:type="spellStart"/>
      <w:r w:rsidRPr="00CA5A9D">
        <w:rPr>
          <w:rFonts w:eastAsia="Calibri"/>
          <w:lang w:val="es-PE" w:eastAsia="en-US"/>
        </w:rPr>
        <w:t>Rev</w:t>
      </w:r>
      <w:proofErr w:type="spellEnd"/>
      <w:r w:rsidRPr="00CA5A9D">
        <w:rPr>
          <w:rFonts w:eastAsia="Calibri"/>
          <w:lang w:val="es-PE" w:eastAsia="en-US"/>
        </w:rPr>
        <w:t xml:space="preserve"> </w:t>
      </w:r>
      <w:proofErr w:type="spellStart"/>
      <w:r w:rsidRPr="00CA5A9D">
        <w:rPr>
          <w:rFonts w:eastAsia="Calibri"/>
          <w:lang w:val="es-PE" w:eastAsia="en-US"/>
        </w:rPr>
        <w:t>Chil</w:t>
      </w:r>
      <w:proofErr w:type="spellEnd"/>
      <w:r w:rsidRPr="00CA5A9D">
        <w:rPr>
          <w:rFonts w:eastAsia="Calibri"/>
          <w:lang w:val="es-PE" w:eastAsia="en-US"/>
        </w:rPr>
        <w:t xml:space="preserve"> </w:t>
      </w:r>
      <w:proofErr w:type="spellStart"/>
      <w:r w:rsidRPr="00CA5A9D">
        <w:rPr>
          <w:rFonts w:eastAsia="Calibri"/>
          <w:lang w:val="es-PE" w:eastAsia="en-US"/>
        </w:rPr>
        <w:t>Obstet</w:t>
      </w:r>
      <w:proofErr w:type="spellEnd"/>
      <w:r w:rsidRPr="00CA5A9D">
        <w:rPr>
          <w:rFonts w:eastAsia="Calibri"/>
          <w:lang w:val="es-PE" w:eastAsia="en-US"/>
        </w:rPr>
        <w:t xml:space="preserve"> </w:t>
      </w:r>
      <w:proofErr w:type="spellStart"/>
      <w:r w:rsidRPr="00CA5A9D">
        <w:rPr>
          <w:rFonts w:eastAsia="Calibri"/>
          <w:lang w:val="es-PE" w:eastAsia="en-US"/>
        </w:rPr>
        <w:t>Ginecol</w:t>
      </w:r>
      <w:proofErr w:type="spellEnd"/>
      <w:r w:rsidRPr="00CA5A9D">
        <w:rPr>
          <w:rFonts w:eastAsia="Calibri"/>
          <w:lang w:val="es-PE" w:eastAsia="en-US"/>
        </w:rPr>
        <w:t xml:space="preserve">. 2020 [acceso: 27/05/2022]; 85(2):115-22. Disponible en: </w:t>
      </w:r>
      <w:hyperlink r:id="rId23" w:history="1">
        <w:r w:rsidRPr="00CA5A9D">
          <w:rPr>
            <w:rFonts w:eastAsia="Calibri"/>
            <w:color w:val="0563C1"/>
            <w:u w:val="single"/>
            <w:lang w:val="es-PE" w:eastAsia="en-US"/>
          </w:rPr>
          <w:t>https://www.scielo.cl/scielo.php?script=sci_arttext&amp;pid=S0717-75262020000200115</w:t>
        </w:r>
      </w:hyperlink>
      <w:r w:rsidRPr="00CA5A9D">
        <w:rPr>
          <w:rFonts w:eastAsia="Calibri"/>
          <w:lang w:val="es-PE" w:eastAsia="en-US"/>
        </w:rPr>
        <w:t xml:space="preserve"> </w:t>
      </w:r>
    </w:p>
    <w:p w14:paraId="467D62D1" w14:textId="77777777" w:rsidR="00CA5A9D" w:rsidRPr="00CA5A9D" w:rsidRDefault="00CA5A9D" w:rsidP="00CA5A9D">
      <w:pPr>
        <w:spacing w:line="360" w:lineRule="auto"/>
        <w:rPr>
          <w:rFonts w:eastAsia="Calibri"/>
          <w:lang w:val="es-PE" w:eastAsia="en-US"/>
        </w:rPr>
      </w:pPr>
      <w:r w:rsidRPr="00CA5A9D">
        <w:rPr>
          <w:rFonts w:eastAsia="Calibri"/>
          <w:lang w:val="en-US" w:eastAsia="en-US"/>
        </w:rPr>
        <w:t xml:space="preserve">11. </w:t>
      </w:r>
      <w:proofErr w:type="spellStart"/>
      <w:r w:rsidRPr="00CA5A9D">
        <w:rPr>
          <w:rFonts w:eastAsia="Calibri"/>
          <w:lang w:val="en-US" w:eastAsia="en-US"/>
        </w:rPr>
        <w:t>Zavaleta</w:t>
      </w:r>
      <w:proofErr w:type="spellEnd"/>
      <w:r w:rsidRPr="00CA5A9D">
        <w:rPr>
          <w:rFonts w:eastAsia="Calibri"/>
          <w:lang w:val="en-US" w:eastAsia="en-US"/>
        </w:rPr>
        <w:t>-Lopez E, Villarreal-</w:t>
      </w:r>
      <w:proofErr w:type="spellStart"/>
      <w:r w:rsidRPr="00CA5A9D">
        <w:rPr>
          <w:rFonts w:eastAsia="Calibri"/>
          <w:lang w:val="en-US" w:eastAsia="en-US"/>
        </w:rPr>
        <w:t>Zegarra</w:t>
      </w:r>
      <w:proofErr w:type="spellEnd"/>
      <w:r w:rsidRPr="00CA5A9D">
        <w:rPr>
          <w:rFonts w:eastAsia="Calibri"/>
          <w:lang w:val="en-US" w:eastAsia="en-US"/>
        </w:rPr>
        <w:t xml:space="preserve"> D, </w:t>
      </w:r>
      <w:proofErr w:type="spellStart"/>
      <w:r w:rsidRPr="00CA5A9D">
        <w:rPr>
          <w:rFonts w:eastAsia="Calibri"/>
          <w:lang w:val="en-US" w:eastAsia="en-US"/>
        </w:rPr>
        <w:t>Cjuno</w:t>
      </w:r>
      <w:proofErr w:type="spellEnd"/>
      <w:r w:rsidRPr="00CA5A9D">
        <w:rPr>
          <w:rFonts w:eastAsia="Calibri"/>
          <w:lang w:val="en-US" w:eastAsia="en-US"/>
        </w:rPr>
        <w:t xml:space="preserve"> J, </w:t>
      </w:r>
      <w:proofErr w:type="spellStart"/>
      <w:r w:rsidRPr="00CA5A9D">
        <w:rPr>
          <w:rFonts w:eastAsia="Calibri"/>
          <w:lang w:val="en-US" w:eastAsia="en-US"/>
        </w:rPr>
        <w:t>Bazalar</w:t>
      </w:r>
      <w:proofErr w:type="spellEnd"/>
      <w:r w:rsidRPr="00CA5A9D">
        <w:rPr>
          <w:rFonts w:eastAsia="Calibri"/>
          <w:lang w:val="en-US" w:eastAsia="en-US"/>
        </w:rPr>
        <w:t xml:space="preserve">-Palacios J. Scientific production of midwives in Latin American obstetrics and gynecology journals indexed in Scopus. </w:t>
      </w:r>
      <w:proofErr w:type="spellStart"/>
      <w:r w:rsidRPr="00CA5A9D">
        <w:rPr>
          <w:rFonts w:eastAsia="Calibri"/>
          <w:lang w:val="es-PE" w:eastAsia="en-US"/>
        </w:rPr>
        <w:t>Medwave</w:t>
      </w:r>
      <w:proofErr w:type="spellEnd"/>
      <w:r w:rsidRPr="00CA5A9D">
        <w:rPr>
          <w:rFonts w:eastAsia="Calibri"/>
          <w:lang w:val="es-PE" w:eastAsia="en-US"/>
        </w:rPr>
        <w:t>. 2019 [acceso: 20/03/2021]; 19(5</w:t>
      </w:r>
      <w:proofErr w:type="gramStart"/>
      <w:r w:rsidRPr="00CA5A9D">
        <w:rPr>
          <w:rFonts w:eastAsia="Calibri"/>
          <w:lang w:val="es-PE" w:eastAsia="en-US"/>
        </w:rPr>
        <w:t>):</w:t>
      </w:r>
      <w:proofErr w:type="spellStart"/>
      <w:r w:rsidRPr="00CA5A9D">
        <w:rPr>
          <w:rFonts w:eastAsia="Calibri"/>
          <w:lang w:val="es-PE" w:eastAsia="en-US"/>
        </w:rPr>
        <w:t>e</w:t>
      </w:r>
      <w:proofErr w:type="gramEnd"/>
      <w:r w:rsidRPr="00CA5A9D">
        <w:rPr>
          <w:rFonts w:eastAsia="Calibri"/>
          <w:lang w:val="es-PE" w:eastAsia="en-US"/>
        </w:rPr>
        <w:t>7658</w:t>
      </w:r>
      <w:proofErr w:type="spellEnd"/>
      <w:r w:rsidRPr="00CA5A9D">
        <w:rPr>
          <w:rFonts w:eastAsia="Calibri"/>
          <w:lang w:val="es-PE" w:eastAsia="en-US"/>
        </w:rPr>
        <w:t xml:space="preserve">. Disponible en: </w:t>
      </w:r>
      <w:hyperlink r:id="rId24" w:history="1">
        <w:r w:rsidRPr="00CA5A9D">
          <w:rPr>
            <w:rFonts w:eastAsia="Calibri"/>
            <w:color w:val="0563C1"/>
            <w:u w:val="single"/>
            <w:lang w:val="es-PE" w:eastAsia="en-US"/>
          </w:rPr>
          <w:t>https://pubmed.ncbi.nlm.nih.gov/31442215/</w:t>
        </w:r>
      </w:hyperlink>
      <w:r w:rsidRPr="00CA5A9D">
        <w:rPr>
          <w:rFonts w:eastAsia="Calibri"/>
          <w:lang w:val="es-PE" w:eastAsia="en-US"/>
        </w:rPr>
        <w:t xml:space="preserve">  </w:t>
      </w:r>
    </w:p>
    <w:p w14:paraId="5344D174" w14:textId="77777777" w:rsidR="00CA5A9D" w:rsidRPr="00CA5A9D" w:rsidRDefault="00CA5A9D" w:rsidP="00CA5A9D">
      <w:pPr>
        <w:spacing w:line="360" w:lineRule="auto"/>
        <w:rPr>
          <w:rFonts w:eastAsia="Calibri"/>
          <w:lang w:val="es-PE" w:eastAsia="en-US"/>
        </w:rPr>
      </w:pPr>
      <w:r w:rsidRPr="00CA5A9D">
        <w:rPr>
          <w:rFonts w:eastAsia="Calibri"/>
          <w:lang w:val="es-PE" w:eastAsia="en-US"/>
        </w:rPr>
        <w:t xml:space="preserve">12. Barja-Ore J, Mamani-Concha M, Huaripata-Villegas LM, Campos-Quintana MN. Producción científica de los obstetras docentes de universidades peruanas, 2010 a 2019. </w:t>
      </w:r>
      <w:proofErr w:type="spellStart"/>
      <w:r w:rsidRPr="00CA5A9D">
        <w:rPr>
          <w:rFonts w:eastAsia="Calibri"/>
          <w:lang w:val="es-PE" w:eastAsia="en-US"/>
        </w:rPr>
        <w:t>Rev</w:t>
      </w:r>
      <w:proofErr w:type="spellEnd"/>
      <w:r w:rsidRPr="00CA5A9D">
        <w:rPr>
          <w:rFonts w:eastAsia="Calibri"/>
          <w:lang w:val="es-PE" w:eastAsia="en-US"/>
        </w:rPr>
        <w:t xml:space="preserve"> </w:t>
      </w:r>
      <w:proofErr w:type="spellStart"/>
      <w:r w:rsidRPr="00CA5A9D">
        <w:rPr>
          <w:rFonts w:eastAsia="Calibri"/>
          <w:lang w:val="es-PE" w:eastAsia="en-US"/>
        </w:rPr>
        <w:t>Int</w:t>
      </w:r>
      <w:proofErr w:type="spellEnd"/>
      <w:r w:rsidRPr="00CA5A9D">
        <w:rPr>
          <w:rFonts w:eastAsia="Calibri"/>
          <w:lang w:val="es-PE" w:eastAsia="en-US"/>
        </w:rPr>
        <w:t xml:space="preserve"> Salud Materno Fetal. 2020 [acceso: 27/04/2021]; 5(4):7-13. Disponible en: </w:t>
      </w:r>
      <w:hyperlink r:id="rId25" w:history="1">
        <w:r w:rsidRPr="00CA5A9D">
          <w:rPr>
            <w:rFonts w:eastAsia="Calibri"/>
            <w:color w:val="0563C1"/>
            <w:u w:val="single"/>
            <w:lang w:val="es-PE" w:eastAsia="en-US"/>
          </w:rPr>
          <w:t>http://ojs.revistamaternofetal.com/index.php/RISMF/article/view/192</w:t>
        </w:r>
      </w:hyperlink>
      <w:r w:rsidRPr="00CA5A9D">
        <w:rPr>
          <w:rFonts w:eastAsia="Calibri"/>
          <w:lang w:val="es-PE" w:eastAsia="en-US"/>
        </w:rPr>
        <w:t xml:space="preserve"> </w:t>
      </w:r>
    </w:p>
    <w:p w14:paraId="12242DB4" w14:textId="77777777" w:rsidR="00CA5A9D" w:rsidRPr="00CA5A9D" w:rsidRDefault="00CA5A9D" w:rsidP="00CA5A9D">
      <w:pPr>
        <w:spacing w:line="360" w:lineRule="auto"/>
        <w:rPr>
          <w:rFonts w:eastAsia="Calibri"/>
          <w:lang w:val="es-PE" w:eastAsia="en-US"/>
        </w:rPr>
      </w:pPr>
      <w:r w:rsidRPr="00CA5A9D">
        <w:rPr>
          <w:rFonts w:eastAsia="Calibri"/>
          <w:lang w:val="en-US" w:eastAsia="en-US"/>
        </w:rPr>
        <w:t xml:space="preserve">13. </w:t>
      </w:r>
      <w:proofErr w:type="spellStart"/>
      <w:r w:rsidRPr="00CA5A9D">
        <w:rPr>
          <w:rFonts w:eastAsia="Calibri"/>
          <w:lang w:val="en-US" w:eastAsia="en-US"/>
        </w:rPr>
        <w:t>Ogunsola</w:t>
      </w:r>
      <w:proofErr w:type="spellEnd"/>
      <w:r w:rsidRPr="00CA5A9D">
        <w:rPr>
          <w:rFonts w:eastAsia="Calibri"/>
          <w:lang w:val="en-US" w:eastAsia="en-US"/>
        </w:rPr>
        <w:t xml:space="preserve"> FT, </w:t>
      </w:r>
      <w:proofErr w:type="spellStart"/>
      <w:r w:rsidRPr="00CA5A9D">
        <w:rPr>
          <w:rFonts w:eastAsia="Calibri"/>
          <w:lang w:val="en-US" w:eastAsia="en-US"/>
        </w:rPr>
        <w:t>Odukoya</w:t>
      </w:r>
      <w:proofErr w:type="spellEnd"/>
      <w:r w:rsidRPr="00CA5A9D">
        <w:rPr>
          <w:rFonts w:eastAsia="Calibri"/>
          <w:lang w:val="en-US" w:eastAsia="en-US"/>
        </w:rPr>
        <w:t xml:space="preserve"> OO, </w:t>
      </w:r>
      <w:proofErr w:type="spellStart"/>
      <w:r w:rsidRPr="00CA5A9D">
        <w:rPr>
          <w:rFonts w:eastAsia="Calibri"/>
          <w:lang w:val="en-US" w:eastAsia="en-US"/>
        </w:rPr>
        <w:t>Banigbe</w:t>
      </w:r>
      <w:proofErr w:type="spellEnd"/>
      <w:r w:rsidRPr="00CA5A9D">
        <w:rPr>
          <w:rFonts w:eastAsia="Calibri"/>
          <w:lang w:val="en-US" w:eastAsia="en-US"/>
        </w:rPr>
        <w:t xml:space="preserve"> B, Caleb-</w:t>
      </w:r>
      <w:proofErr w:type="spellStart"/>
      <w:r w:rsidRPr="00CA5A9D">
        <w:rPr>
          <w:rFonts w:eastAsia="Calibri"/>
          <w:lang w:val="en-US" w:eastAsia="en-US"/>
        </w:rPr>
        <w:t>Adepoju</w:t>
      </w:r>
      <w:proofErr w:type="spellEnd"/>
      <w:r w:rsidRPr="00CA5A9D">
        <w:rPr>
          <w:rFonts w:eastAsia="Calibri"/>
          <w:lang w:val="en-US" w:eastAsia="en-US"/>
        </w:rPr>
        <w:t xml:space="preserve"> SO, Folarin O, Afolabi BB, et al. A Preprogram Appraisal of Factors Influencing Research Productivity among Faculty at College of Medicine, University of Lagos. </w:t>
      </w:r>
      <w:r w:rsidRPr="00CA5A9D">
        <w:rPr>
          <w:rFonts w:eastAsia="Calibri"/>
          <w:lang w:val="es-PE" w:eastAsia="en-US"/>
        </w:rPr>
        <w:t xml:space="preserve">Ann </w:t>
      </w:r>
      <w:proofErr w:type="spellStart"/>
      <w:r w:rsidRPr="00CA5A9D">
        <w:rPr>
          <w:rFonts w:eastAsia="Calibri"/>
          <w:lang w:val="es-PE" w:eastAsia="en-US"/>
        </w:rPr>
        <w:t>Afr</w:t>
      </w:r>
      <w:proofErr w:type="spellEnd"/>
      <w:r w:rsidRPr="00CA5A9D">
        <w:rPr>
          <w:rFonts w:eastAsia="Calibri"/>
          <w:lang w:val="es-PE" w:eastAsia="en-US"/>
        </w:rPr>
        <w:t xml:space="preserve"> </w:t>
      </w:r>
      <w:proofErr w:type="spellStart"/>
      <w:r w:rsidRPr="00CA5A9D">
        <w:rPr>
          <w:rFonts w:eastAsia="Calibri"/>
          <w:lang w:val="es-PE" w:eastAsia="en-US"/>
        </w:rPr>
        <w:t>Med</w:t>
      </w:r>
      <w:proofErr w:type="spellEnd"/>
      <w:r w:rsidRPr="00CA5A9D">
        <w:rPr>
          <w:rFonts w:eastAsia="Calibri"/>
          <w:lang w:val="es-PE" w:eastAsia="en-US"/>
        </w:rPr>
        <w:t xml:space="preserve">. 2020 [acceso: 7/04/2022]; 19(2):124-30. Disponible en: </w:t>
      </w:r>
      <w:hyperlink r:id="rId26" w:history="1">
        <w:r w:rsidRPr="00CA5A9D">
          <w:rPr>
            <w:rFonts w:eastAsia="Calibri"/>
            <w:color w:val="0563C1"/>
            <w:u w:val="single"/>
            <w:lang w:val="es-PE" w:eastAsia="en-US"/>
          </w:rPr>
          <w:t>https://www.annalsafrmed.org/article.asp?issn=1596-3519;year=2020;volume=19;issue=2;spage=124;epage=130;aulast=Ogunsola;type=0</w:t>
        </w:r>
      </w:hyperlink>
      <w:r w:rsidRPr="00CA5A9D">
        <w:rPr>
          <w:rFonts w:eastAsia="Calibri"/>
          <w:lang w:val="es-PE" w:eastAsia="en-US"/>
        </w:rPr>
        <w:t xml:space="preserve"> </w:t>
      </w:r>
    </w:p>
    <w:p w14:paraId="10FA0EB6" w14:textId="77777777" w:rsidR="00CA5A9D" w:rsidRPr="00CA5A9D" w:rsidRDefault="00CA5A9D" w:rsidP="00CA5A9D">
      <w:pPr>
        <w:spacing w:line="360" w:lineRule="auto"/>
        <w:rPr>
          <w:rFonts w:eastAsia="Calibri"/>
          <w:lang w:val="es-PE" w:eastAsia="en-US"/>
        </w:rPr>
      </w:pPr>
      <w:r w:rsidRPr="00CA5A9D">
        <w:rPr>
          <w:rFonts w:eastAsia="Calibri"/>
          <w:lang w:val="es-PE" w:eastAsia="en-US"/>
        </w:rPr>
        <w:t xml:space="preserve">14. Pereyra-Elías R, </w:t>
      </w:r>
      <w:proofErr w:type="spellStart"/>
      <w:r w:rsidRPr="00CA5A9D">
        <w:rPr>
          <w:rFonts w:eastAsia="Calibri"/>
          <w:lang w:val="es-PE" w:eastAsia="en-US"/>
        </w:rPr>
        <w:t>Huaccho</w:t>
      </w:r>
      <w:proofErr w:type="spellEnd"/>
      <w:r w:rsidRPr="00CA5A9D">
        <w:rPr>
          <w:rFonts w:eastAsia="Calibri"/>
          <w:lang w:val="es-PE" w:eastAsia="en-US"/>
        </w:rPr>
        <w:t xml:space="preserve">-Rojas </w:t>
      </w:r>
      <w:proofErr w:type="spellStart"/>
      <w:r w:rsidRPr="00CA5A9D">
        <w:rPr>
          <w:rFonts w:eastAsia="Calibri"/>
          <w:lang w:val="es-PE" w:eastAsia="en-US"/>
        </w:rPr>
        <w:t>JJ</w:t>
      </w:r>
      <w:proofErr w:type="spellEnd"/>
      <w:r w:rsidRPr="00CA5A9D">
        <w:rPr>
          <w:rFonts w:eastAsia="Calibri"/>
          <w:lang w:val="es-PE" w:eastAsia="en-US"/>
        </w:rPr>
        <w:t xml:space="preserve">, Taype-Rondan Á, </w:t>
      </w:r>
      <w:proofErr w:type="spellStart"/>
      <w:r w:rsidRPr="00CA5A9D">
        <w:rPr>
          <w:rFonts w:eastAsia="Calibri"/>
          <w:lang w:val="es-PE" w:eastAsia="en-US"/>
        </w:rPr>
        <w:t>Mejia</w:t>
      </w:r>
      <w:proofErr w:type="spellEnd"/>
      <w:r w:rsidRPr="00CA5A9D">
        <w:rPr>
          <w:rFonts w:eastAsia="Calibri"/>
          <w:lang w:val="es-PE" w:eastAsia="en-US"/>
        </w:rPr>
        <w:t xml:space="preserve"> CR, Mayta-Tristán P. Publicación y factores asociados en docentes universitarios de investigación científica de escuelas de medicina del </w:t>
      </w:r>
      <w:r w:rsidRPr="00CA5A9D">
        <w:rPr>
          <w:rFonts w:eastAsia="Calibri"/>
          <w:lang w:val="es-PE" w:eastAsia="en-US"/>
        </w:rPr>
        <w:lastRenderedPageBreak/>
        <w:t xml:space="preserve">Perú. </w:t>
      </w:r>
      <w:proofErr w:type="spellStart"/>
      <w:r w:rsidRPr="00CA5A9D">
        <w:rPr>
          <w:rFonts w:eastAsia="Calibri"/>
          <w:lang w:val="es-PE" w:eastAsia="en-US"/>
        </w:rPr>
        <w:t>Rev</w:t>
      </w:r>
      <w:proofErr w:type="spellEnd"/>
      <w:r w:rsidRPr="00CA5A9D">
        <w:rPr>
          <w:rFonts w:eastAsia="Calibri"/>
          <w:lang w:val="es-PE" w:eastAsia="en-US"/>
        </w:rPr>
        <w:t xml:space="preserve"> </w:t>
      </w:r>
      <w:proofErr w:type="spellStart"/>
      <w:r w:rsidRPr="00CA5A9D">
        <w:rPr>
          <w:rFonts w:eastAsia="Calibri"/>
          <w:lang w:val="es-PE" w:eastAsia="en-US"/>
        </w:rPr>
        <w:t>Peru</w:t>
      </w:r>
      <w:proofErr w:type="spellEnd"/>
      <w:r w:rsidRPr="00CA5A9D">
        <w:rPr>
          <w:rFonts w:eastAsia="Calibri"/>
          <w:lang w:val="es-PE" w:eastAsia="en-US"/>
        </w:rPr>
        <w:t xml:space="preserve"> </w:t>
      </w:r>
      <w:proofErr w:type="spellStart"/>
      <w:r w:rsidRPr="00CA5A9D">
        <w:rPr>
          <w:rFonts w:eastAsia="Calibri"/>
          <w:lang w:val="es-PE" w:eastAsia="en-US"/>
        </w:rPr>
        <w:t>Med</w:t>
      </w:r>
      <w:proofErr w:type="spellEnd"/>
      <w:r w:rsidRPr="00CA5A9D">
        <w:rPr>
          <w:rFonts w:eastAsia="Calibri"/>
          <w:lang w:val="es-PE" w:eastAsia="en-US"/>
        </w:rPr>
        <w:t xml:space="preserve"> </w:t>
      </w:r>
      <w:proofErr w:type="spellStart"/>
      <w:r w:rsidRPr="00CA5A9D">
        <w:rPr>
          <w:rFonts w:eastAsia="Calibri"/>
          <w:lang w:val="es-PE" w:eastAsia="en-US"/>
        </w:rPr>
        <w:t>Exp</w:t>
      </w:r>
      <w:proofErr w:type="spellEnd"/>
      <w:r w:rsidRPr="00CA5A9D">
        <w:rPr>
          <w:rFonts w:eastAsia="Calibri"/>
          <w:lang w:val="es-PE" w:eastAsia="en-US"/>
        </w:rPr>
        <w:t xml:space="preserve"> Salud Publica. 2014 [acceso: 13/06/2022]; 31(3):424-30. Disponible en: </w:t>
      </w:r>
      <w:hyperlink r:id="rId27" w:history="1">
        <w:r w:rsidRPr="00CA5A9D">
          <w:rPr>
            <w:rFonts w:eastAsia="Calibri"/>
            <w:color w:val="0563C1"/>
            <w:u w:val="single"/>
            <w:lang w:val="es-PE" w:eastAsia="en-US"/>
          </w:rPr>
          <w:t>http://www.scielo.org.pe/scielo.php?script=sci_arttext&amp;pid=S1726-46342014000300003</w:t>
        </w:r>
      </w:hyperlink>
      <w:r w:rsidRPr="00CA5A9D">
        <w:rPr>
          <w:rFonts w:eastAsia="Calibri"/>
          <w:lang w:val="es-PE" w:eastAsia="en-US"/>
        </w:rPr>
        <w:t xml:space="preserve"> </w:t>
      </w:r>
    </w:p>
    <w:p w14:paraId="6413180F" w14:textId="77777777" w:rsidR="00CA5A9D" w:rsidRPr="00CA5A9D" w:rsidRDefault="00CA5A9D" w:rsidP="00CA5A9D">
      <w:pPr>
        <w:spacing w:line="360" w:lineRule="auto"/>
        <w:rPr>
          <w:rFonts w:eastAsia="Calibri"/>
          <w:lang w:val="es-PE" w:eastAsia="en-US"/>
        </w:rPr>
      </w:pPr>
      <w:r w:rsidRPr="00CA5A9D">
        <w:rPr>
          <w:rFonts w:eastAsia="Calibri"/>
          <w:lang w:val="en-US" w:eastAsia="en-US"/>
        </w:rPr>
        <w:t xml:space="preserve">15. </w:t>
      </w:r>
      <w:proofErr w:type="spellStart"/>
      <w:r w:rsidRPr="00CA5A9D">
        <w:rPr>
          <w:rFonts w:eastAsia="Calibri"/>
          <w:lang w:val="en-US" w:eastAsia="en-US"/>
        </w:rPr>
        <w:t>Goyet</w:t>
      </w:r>
      <w:proofErr w:type="spellEnd"/>
      <w:r w:rsidRPr="00CA5A9D">
        <w:rPr>
          <w:rFonts w:eastAsia="Calibri"/>
          <w:lang w:val="en-US" w:eastAsia="en-US"/>
        </w:rPr>
        <w:t xml:space="preserve"> S, </w:t>
      </w:r>
      <w:proofErr w:type="spellStart"/>
      <w:r w:rsidRPr="00CA5A9D">
        <w:rPr>
          <w:rFonts w:eastAsia="Calibri"/>
          <w:lang w:val="en-US" w:eastAsia="en-US"/>
        </w:rPr>
        <w:t>Sauvegrain</w:t>
      </w:r>
      <w:proofErr w:type="spellEnd"/>
      <w:r w:rsidRPr="00CA5A9D">
        <w:rPr>
          <w:rFonts w:eastAsia="Calibri"/>
          <w:lang w:val="en-US" w:eastAsia="en-US"/>
        </w:rPr>
        <w:t xml:space="preserve"> P, Schantz C, Morin C. State of midwifery research in France. </w:t>
      </w:r>
      <w:proofErr w:type="spellStart"/>
      <w:r w:rsidRPr="00CA5A9D">
        <w:rPr>
          <w:rFonts w:eastAsia="Calibri"/>
          <w:lang w:val="es-PE" w:eastAsia="en-US"/>
        </w:rPr>
        <w:t>Midwifery</w:t>
      </w:r>
      <w:proofErr w:type="spellEnd"/>
      <w:r w:rsidRPr="00CA5A9D">
        <w:rPr>
          <w:rFonts w:eastAsia="Calibri"/>
          <w:lang w:val="es-PE" w:eastAsia="en-US"/>
        </w:rPr>
        <w:t xml:space="preserve">. 2018 [acceso: 16/05/2022]; 64:101-9. Disponible en: </w:t>
      </w:r>
      <w:hyperlink r:id="rId28" w:history="1">
        <w:r w:rsidRPr="00CA5A9D">
          <w:rPr>
            <w:rFonts w:eastAsia="Calibri"/>
            <w:color w:val="0563C1"/>
            <w:u w:val="single"/>
            <w:lang w:val="es-PE" w:eastAsia="en-US"/>
          </w:rPr>
          <w:t>https://pubmed.ncbi.nlm.nih.gov/29990626/</w:t>
        </w:r>
      </w:hyperlink>
      <w:r w:rsidRPr="00CA5A9D">
        <w:rPr>
          <w:rFonts w:eastAsia="Calibri"/>
          <w:lang w:val="es-PE" w:eastAsia="en-US"/>
        </w:rPr>
        <w:t xml:space="preserve">  </w:t>
      </w:r>
    </w:p>
    <w:p w14:paraId="4B8EDD47" w14:textId="77777777" w:rsidR="00CA5A9D" w:rsidRPr="00CA5A9D" w:rsidRDefault="00CA5A9D" w:rsidP="00CA5A9D">
      <w:pPr>
        <w:spacing w:line="360" w:lineRule="auto"/>
        <w:rPr>
          <w:rFonts w:eastAsia="Calibri"/>
          <w:lang w:val="es-CU" w:eastAsia="en-US"/>
        </w:rPr>
      </w:pPr>
      <w:r w:rsidRPr="00CA5A9D">
        <w:rPr>
          <w:rFonts w:eastAsia="Calibri"/>
          <w:lang w:val="es-PE" w:eastAsia="en-US"/>
        </w:rPr>
        <w:t xml:space="preserve">16. </w:t>
      </w:r>
      <w:proofErr w:type="spellStart"/>
      <w:r w:rsidRPr="00CA5A9D">
        <w:rPr>
          <w:rFonts w:eastAsia="Calibri"/>
          <w:lang w:val="es-PE" w:eastAsia="en-US"/>
        </w:rPr>
        <w:t>Chachaima</w:t>
      </w:r>
      <w:proofErr w:type="spellEnd"/>
      <w:r w:rsidRPr="00CA5A9D">
        <w:rPr>
          <w:rFonts w:eastAsia="Calibri"/>
          <w:lang w:val="es-PE" w:eastAsia="en-US"/>
        </w:rPr>
        <w:t xml:space="preserve">-Mar JE, Fernández-Guzmán D, </w:t>
      </w:r>
      <w:proofErr w:type="spellStart"/>
      <w:r w:rsidRPr="00CA5A9D">
        <w:rPr>
          <w:rFonts w:eastAsia="Calibri"/>
          <w:lang w:val="es-PE" w:eastAsia="en-US"/>
        </w:rPr>
        <w:t>Atamari-Anahui</w:t>
      </w:r>
      <w:proofErr w:type="spellEnd"/>
      <w:r w:rsidRPr="00CA5A9D">
        <w:rPr>
          <w:rFonts w:eastAsia="Calibri"/>
          <w:lang w:val="es-PE" w:eastAsia="en-US"/>
        </w:rPr>
        <w:t xml:space="preserve"> N. Publicación científica de docentes de una escuela de medicina peruana: frecuencia y características asociadas. </w:t>
      </w:r>
      <w:proofErr w:type="spellStart"/>
      <w:r w:rsidRPr="00CA5A9D">
        <w:rPr>
          <w:rFonts w:eastAsia="Calibri"/>
          <w:lang w:val="es-PE" w:eastAsia="en-US"/>
        </w:rPr>
        <w:t>Educ</w:t>
      </w:r>
      <w:proofErr w:type="spellEnd"/>
      <w:r w:rsidRPr="00CA5A9D">
        <w:rPr>
          <w:rFonts w:eastAsia="Calibri"/>
          <w:lang w:val="es-PE" w:eastAsia="en-US"/>
        </w:rPr>
        <w:t xml:space="preserve"> Médica. 2019 [acceso: 05/04/2022]; 20(</w:t>
      </w:r>
      <w:proofErr w:type="spellStart"/>
      <w:r w:rsidRPr="00CA5A9D">
        <w:rPr>
          <w:rFonts w:eastAsia="Calibri"/>
          <w:lang w:val="es-PE" w:eastAsia="en-US"/>
        </w:rPr>
        <w:t>sup</w:t>
      </w:r>
      <w:proofErr w:type="spellEnd"/>
      <w:r w:rsidRPr="00CA5A9D">
        <w:rPr>
          <w:rFonts w:eastAsia="Calibri"/>
          <w:lang w:val="es-PE" w:eastAsia="en-US"/>
        </w:rPr>
        <w:t xml:space="preserve">. 2):2-9. </w:t>
      </w:r>
      <w:r w:rsidRPr="00CA5A9D">
        <w:rPr>
          <w:rFonts w:eastAsia="Calibri"/>
          <w:lang w:val="es-CU" w:eastAsia="en-US"/>
        </w:rPr>
        <w:t xml:space="preserve">Disponible en: </w:t>
      </w:r>
      <w:hyperlink r:id="rId29" w:history="1">
        <w:r w:rsidRPr="00CA5A9D">
          <w:rPr>
            <w:rFonts w:eastAsia="Calibri"/>
            <w:color w:val="0563C1"/>
            <w:u w:val="single"/>
            <w:lang w:val="es-CU" w:eastAsia="en-US"/>
          </w:rPr>
          <w:t>https://www.sciencedirect.com/science/article/pii/S1575181318300500</w:t>
        </w:r>
      </w:hyperlink>
      <w:r w:rsidRPr="00CA5A9D">
        <w:rPr>
          <w:rFonts w:eastAsia="Calibri"/>
          <w:lang w:val="es-CU" w:eastAsia="en-US"/>
        </w:rPr>
        <w:t xml:space="preserve">   </w:t>
      </w:r>
    </w:p>
    <w:p w14:paraId="42CBC0DD" w14:textId="77777777" w:rsidR="00CA5A9D" w:rsidRPr="00CA5A9D" w:rsidRDefault="00CA5A9D" w:rsidP="00CA5A9D">
      <w:pPr>
        <w:spacing w:line="360" w:lineRule="auto"/>
        <w:rPr>
          <w:rFonts w:eastAsia="Calibri"/>
          <w:lang w:val="es-PE" w:eastAsia="en-US"/>
        </w:rPr>
      </w:pPr>
      <w:r w:rsidRPr="00CA5A9D">
        <w:rPr>
          <w:rFonts w:eastAsia="Calibri"/>
          <w:lang w:val="en-US" w:eastAsia="en-US"/>
        </w:rPr>
        <w:t xml:space="preserve">17. </w:t>
      </w:r>
      <w:proofErr w:type="spellStart"/>
      <w:r w:rsidRPr="00CA5A9D">
        <w:rPr>
          <w:rFonts w:eastAsia="Calibri"/>
          <w:lang w:val="en-US" w:eastAsia="en-US"/>
        </w:rPr>
        <w:t>Kahwa</w:t>
      </w:r>
      <w:proofErr w:type="spellEnd"/>
      <w:r w:rsidRPr="00CA5A9D">
        <w:rPr>
          <w:rFonts w:eastAsia="Calibri"/>
          <w:lang w:val="en-US" w:eastAsia="en-US"/>
        </w:rPr>
        <w:t xml:space="preserve"> E, Dodd A, Conklin </w:t>
      </w:r>
      <w:proofErr w:type="spellStart"/>
      <w:r w:rsidRPr="00CA5A9D">
        <w:rPr>
          <w:rFonts w:eastAsia="Calibri"/>
          <w:lang w:val="en-US" w:eastAsia="en-US"/>
        </w:rPr>
        <w:t>JL</w:t>
      </w:r>
      <w:proofErr w:type="spellEnd"/>
      <w:r w:rsidRPr="00CA5A9D">
        <w:rPr>
          <w:rFonts w:eastAsia="Calibri"/>
          <w:lang w:val="en-US" w:eastAsia="en-US"/>
        </w:rPr>
        <w:t xml:space="preserve">, Woods </w:t>
      </w:r>
      <w:proofErr w:type="spellStart"/>
      <w:r w:rsidRPr="00CA5A9D">
        <w:rPr>
          <w:rFonts w:eastAsia="Calibri"/>
          <w:lang w:val="en-US" w:eastAsia="en-US"/>
        </w:rPr>
        <w:t>Giscombe</w:t>
      </w:r>
      <w:proofErr w:type="spellEnd"/>
      <w:r w:rsidRPr="00CA5A9D">
        <w:rPr>
          <w:rFonts w:eastAsia="Calibri"/>
          <w:lang w:val="en-US" w:eastAsia="en-US"/>
        </w:rPr>
        <w:t xml:space="preserve"> C, Leak Bryant A, Munroe D, et al. A bibliometric analysis of nursing and midwifery research in the Caribbean. J </w:t>
      </w:r>
      <w:proofErr w:type="spellStart"/>
      <w:r w:rsidRPr="00CA5A9D">
        <w:rPr>
          <w:rFonts w:eastAsia="Calibri"/>
          <w:lang w:val="en-US" w:eastAsia="en-US"/>
        </w:rPr>
        <w:t>Nurs</w:t>
      </w:r>
      <w:proofErr w:type="spellEnd"/>
      <w:r w:rsidRPr="00CA5A9D">
        <w:rPr>
          <w:rFonts w:eastAsia="Calibri"/>
          <w:lang w:val="en-US" w:eastAsia="en-US"/>
        </w:rPr>
        <w:t xml:space="preserve"> </w:t>
      </w:r>
      <w:proofErr w:type="spellStart"/>
      <w:r w:rsidRPr="00CA5A9D">
        <w:rPr>
          <w:rFonts w:eastAsia="Calibri"/>
          <w:lang w:val="en-US" w:eastAsia="en-US"/>
        </w:rPr>
        <w:t>Scholarsh</w:t>
      </w:r>
      <w:proofErr w:type="spellEnd"/>
      <w:r w:rsidRPr="00CA5A9D">
        <w:rPr>
          <w:rFonts w:eastAsia="Calibri"/>
          <w:lang w:val="en-US" w:eastAsia="en-US"/>
        </w:rPr>
        <w:t xml:space="preserve"> Off </w:t>
      </w:r>
      <w:proofErr w:type="spellStart"/>
      <w:r w:rsidRPr="00CA5A9D">
        <w:rPr>
          <w:rFonts w:eastAsia="Calibri"/>
          <w:lang w:val="en-US" w:eastAsia="en-US"/>
        </w:rPr>
        <w:t>Publ</w:t>
      </w:r>
      <w:proofErr w:type="spellEnd"/>
      <w:r w:rsidRPr="00CA5A9D">
        <w:rPr>
          <w:rFonts w:eastAsia="Calibri"/>
          <w:lang w:val="en-US" w:eastAsia="en-US"/>
        </w:rPr>
        <w:t xml:space="preserve"> Sigma Theta Tau Int Honor Soc </w:t>
      </w:r>
      <w:proofErr w:type="spellStart"/>
      <w:r w:rsidRPr="00CA5A9D">
        <w:rPr>
          <w:rFonts w:eastAsia="Calibri"/>
          <w:lang w:val="en-US" w:eastAsia="en-US"/>
        </w:rPr>
        <w:t>Nurs</w:t>
      </w:r>
      <w:proofErr w:type="spellEnd"/>
      <w:r w:rsidRPr="00CA5A9D">
        <w:rPr>
          <w:rFonts w:eastAsia="Calibri"/>
          <w:lang w:val="en-US" w:eastAsia="en-US"/>
        </w:rPr>
        <w:t>. 2022 [</w:t>
      </w:r>
      <w:proofErr w:type="spellStart"/>
      <w:r w:rsidRPr="00CA5A9D">
        <w:rPr>
          <w:rFonts w:eastAsia="Calibri"/>
          <w:lang w:val="en-US" w:eastAsia="en-US"/>
        </w:rPr>
        <w:t>acceso</w:t>
      </w:r>
      <w:proofErr w:type="spellEnd"/>
      <w:r w:rsidRPr="00CA5A9D">
        <w:rPr>
          <w:rFonts w:eastAsia="Calibri"/>
          <w:lang w:val="en-US" w:eastAsia="en-US"/>
        </w:rPr>
        <w:t xml:space="preserve">: 26/01/2022]; 54(2):226-33. </w:t>
      </w:r>
      <w:r w:rsidRPr="00CA5A9D">
        <w:rPr>
          <w:rFonts w:eastAsia="Calibri"/>
          <w:lang w:val="es-PE" w:eastAsia="en-US"/>
        </w:rPr>
        <w:t xml:space="preserve">Disponible en: </w:t>
      </w:r>
      <w:hyperlink r:id="rId30" w:history="1">
        <w:r w:rsidRPr="00CA5A9D">
          <w:rPr>
            <w:rFonts w:eastAsia="Calibri"/>
            <w:color w:val="0563C1"/>
            <w:u w:val="single"/>
            <w:lang w:val="es-PE" w:eastAsia="en-US"/>
          </w:rPr>
          <w:t>https://sigmapubs.onlinelibrary.wiley.com/doi/abs/10.1111/jnu.12721</w:t>
        </w:r>
      </w:hyperlink>
      <w:r w:rsidRPr="00CA5A9D">
        <w:rPr>
          <w:rFonts w:eastAsia="Calibri"/>
          <w:lang w:val="es-PE" w:eastAsia="en-US"/>
        </w:rPr>
        <w:t xml:space="preserve"> </w:t>
      </w:r>
    </w:p>
    <w:p w14:paraId="1DB2B07C" w14:textId="77777777" w:rsidR="00CA5A9D" w:rsidRPr="00CA5A9D" w:rsidRDefault="00CA5A9D" w:rsidP="00CA5A9D">
      <w:pPr>
        <w:spacing w:line="360" w:lineRule="auto"/>
        <w:rPr>
          <w:rFonts w:eastAsia="Calibri"/>
          <w:lang w:val="es-PE" w:eastAsia="en-US"/>
        </w:rPr>
      </w:pPr>
      <w:r w:rsidRPr="00CA5A9D">
        <w:rPr>
          <w:rFonts w:eastAsia="Calibri"/>
          <w:lang w:val="es-PE" w:eastAsia="en-US"/>
        </w:rPr>
        <w:t xml:space="preserve">18. Mamani-Benito </w:t>
      </w:r>
      <w:proofErr w:type="spellStart"/>
      <w:r w:rsidRPr="00CA5A9D">
        <w:rPr>
          <w:rFonts w:eastAsia="Calibri"/>
          <w:lang w:val="es-PE" w:eastAsia="en-US"/>
        </w:rPr>
        <w:t>OJ</w:t>
      </w:r>
      <w:proofErr w:type="spellEnd"/>
      <w:r w:rsidRPr="00CA5A9D">
        <w:rPr>
          <w:rFonts w:eastAsia="Calibri"/>
          <w:lang w:val="es-PE" w:eastAsia="en-US"/>
        </w:rPr>
        <w:t xml:space="preserve">, Farfán-Solís R. Publicación científica de asesores de tesis de enfermería de tres universidades del departamento de Puno, Perú. </w:t>
      </w:r>
      <w:proofErr w:type="spellStart"/>
      <w:r w:rsidRPr="00CA5A9D">
        <w:rPr>
          <w:rFonts w:eastAsia="Calibri"/>
          <w:lang w:val="es-PE" w:eastAsia="en-US"/>
        </w:rPr>
        <w:t>Rev</w:t>
      </w:r>
      <w:proofErr w:type="spellEnd"/>
      <w:r w:rsidRPr="00CA5A9D">
        <w:rPr>
          <w:rFonts w:eastAsia="Calibri"/>
          <w:lang w:val="es-PE" w:eastAsia="en-US"/>
        </w:rPr>
        <w:t xml:space="preserve"> Cuba </w:t>
      </w:r>
      <w:proofErr w:type="spellStart"/>
      <w:r w:rsidRPr="00CA5A9D">
        <w:rPr>
          <w:rFonts w:eastAsia="Calibri"/>
          <w:lang w:val="es-PE" w:eastAsia="en-US"/>
        </w:rPr>
        <w:t>Enferm</w:t>
      </w:r>
      <w:proofErr w:type="spellEnd"/>
      <w:r w:rsidRPr="00CA5A9D">
        <w:rPr>
          <w:rFonts w:eastAsia="Calibri"/>
          <w:lang w:val="es-PE" w:eastAsia="en-US"/>
        </w:rPr>
        <w:t xml:space="preserve">. 2020 [acceso: 22/06/ 202022]; 36(4):1-9. Disponible en: </w:t>
      </w:r>
      <w:hyperlink r:id="rId31" w:history="1">
        <w:r w:rsidRPr="00CA5A9D">
          <w:rPr>
            <w:rFonts w:eastAsia="Calibri"/>
            <w:color w:val="0563C1"/>
            <w:u w:val="single"/>
            <w:lang w:val="es-PE" w:eastAsia="en-US"/>
          </w:rPr>
          <w:t>http://www.revenfermeria.sld.cu/index.php/enf/article/view/3355</w:t>
        </w:r>
      </w:hyperlink>
      <w:r w:rsidRPr="00CA5A9D">
        <w:rPr>
          <w:rFonts w:eastAsia="Calibri"/>
          <w:lang w:val="es-PE" w:eastAsia="en-US"/>
        </w:rPr>
        <w:t xml:space="preserve"> </w:t>
      </w:r>
    </w:p>
    <w:p w14:paraId="6B29427C" w14:textId="77777777" w:rsidR="00CA5A9D" w:rsidRPr="00CA5A9D" w:rsidRDefault="00CA5A9D" w:rsidP="00CA5A9D">
      <w:pPr>
        <w:spacing w:line="360" w:lineRule="auto"/>
        <w:rPr>
          <w:rFonts w:eastAsia="Calibri"/>
          <w:lang w:val="es-PE" w:eastAsia="en-US"/>
        </w:rPr>
      </w:pPr>
      <w:r w:rsidRPr="00CA5A9D">
        <w:rPr>
          <w:rFonts w:eastAsia="Calibri"/>
          <w:lang w:val="pt-BR" w:eastAsia="en-US"/>
        </w:rPr>
        <w:t xml:space="preserve">19. </w:t>
      </w:r>
      <w:proofErr w:type="spellStart"/>
      <w:r w:rsidRPr="00CA5A9D">
        <w:rPr>
          <w:rFonts w:eastAsia="Calibri"/>
          <w:lang w:val="pt-BR" w:eastAsia="en-US"/>
        </w:rPr>
        <w:t>Ñique</w:t>
      </w:r>
      <w:proofErr w:type="spellEnd"/>
      <w:r w:rsidRPr="00CA5A9D">
        <w:rPr>
          <w:rFonts w:eastAsia="Calibri"/>
          <w:lang w:val="pt-BR" w:eastAsia="en-US"/>
        </w:rPr>
        <w:t xml:space="preserve"> C, </w:t>
      </w:r>
      <w:proofErr w:type="spellStart"/>
      <w:r w:rsidRPr="00CA5A9D">
        <w:rPr>
          <w:rFonts w:eastAsia="Calibri"/>
          <w:lang w:val="pt-BR" w:eastAsia="en-US"/>
        </w:rPr>
        <w:t>Tenorio</w:t>
      </w:r>
      <w:proofErr w:type="spellEnd"/>
      <w:r w:rsidRPr="00CA5A9D">
        <w:rPr>
          <w:rFonts w:eastAsia="Calibri"/>
          <w:lang w:val="pt-BR" w:eastAsia="en-US"/>
        </w:rPr>
        <w:t xml:space="preserve"> Paz CP, Rodríguez Cruz LD, Diaz RJ. </w:t>
      </w:r>
      <w:r w:rsidRPr="00CA5A9D">
        <w:rPr>
          <w:rFonts w:eastAsia="Calibri"/>
          <w:lang w:val="es-PE" w:eastAsia="en-US"/>
        </w:rPr>
        <w:t xml:space="preserve">Características y producción científica de las investigaciones de una escuela de enfermería en Perú. </w:t>
      </w:r>
      <w:proofErr w:type="spellStart"/>
      <w:r w:rsidRPr="00CA5A9D">
        <w:rPr>
          <w:rFonts w:eastAsia="Calibri"/>
          <w:lang w:val="es-PE" w:eastAsia="en-US"/>
        </w:rPr>
        <w:t>Univ</w:t>
      </w:r>
      <w:proofErr w:type="spellEnd"/>
      <w:r w:rsidRPr="00CA5A9D">
        <w:rPr>
          <w:rFonts w:eastAsia="Calibri"/>
          <w:lang w:val="es-PE" w:eastAsia="en-US"/>
        </w:rPr>
        <w:t xml:space="preserve"> Médica. 2021 [acceso: 22/12/2021]; 62(2):1-6. Disponible en: </w:t>
      </w:r>
      <w:hyperlink r:id="rId32" w:history="1">
        <w:r w:rsidRPr="00CA5A9D">
          <w:rPr>
            <w:rFonts w:eastAsia="Calibri"/>
            <w:color w:val="0563C1"/>
            <w:u w:val="single"/>
            <w:lang w:val="es-PE" w:eastAsia="en-US"/>
          </w:rPr>
          <w:t>https://revistas.javeriana.edu.co/index.php/vnimedica/article/view/32567</w:t>
        </w:r>
      </w:hyperlink>
      <w:r w:rsidRPr="00CA5A9D">
        <w:rPr>
          <w:rFonts w:eastAsia="Calibri"/>
          <w:lang w:val="es-PE" w:eastAsia="en-US"/>
        </w:rPr>
        <w:t xml:space="preserve"> </w:t>
      </w:r>
    </w:p>
    <w:p w14:paraId="28E88D27" w14:textId="77777777" w:rsidR="00CA5A9D" w:rsidRPr="00CA5A9D" w:rsidRDefault="00CA5A9D" w:rsidP="00CA5A9D">
      <w:pPr>
        <w:spacing w:line="360" w:lineRule="auto"/>
        <w:rPr>
          <w:rFonts w:eastAsia="Calibri"/>
          <w:lang w:val="en-US" w:eastAsia="en-US"/>
        </w:rPr>
      </w:pPr>
      <w:r w:rsidRPr="00CA5A9D">
        <w:rPr>
          <w:rFonts w:eastAsia="Calibri"/>
          <w:lang w:val="en-US" w:eastAsia="en-US"/>
        </w:rPr>
        <w:t xml:space="preserve">20. </w:t>
      </w:r>
      <w:proofErr w:type="spellStart"/>
      <w:r w:rsidRPr="00CA5A9D">
        <w:rPr>
          <w:rFonts w:eastAsia="Calibri"/>
          <w:lang w:val="en-US" w:eastAsia="en-US"/>
        </w:rPr>
        <w:t>Iribarren</w:t>
      </w:r>
      <w:proofErr w:type="spellEnd"/>
      <w:r w:rsidRPr="00CA5A9D">
        <w:rPr>
          <w:rFonts w:eastAsia="Calibri"/>
          <w:lang w:val="en-US" w:eastAsia="en-US"/>
        </w:rPr>
        <w:t xml:space="preserve"> S, </w:t>
      </w:r>
      <w:proofErr w:type="spellStart"/>
      <w:r w:rsidRPr="00CA5A9D">
        <w:rPr>
          <w:rFonts w:eastAsia="Calibri"/>
          <w:lang w:val="en-US" w:eastAsia="en-US"/>
        </w:rPr>
        <w:t>Stonbraker</w:t>
      </w:r>
      <w:proofErr w:type="spellEnd"/>
      <w:r w:rsidRPr="00CA5A9D">
        <w:rPr>
          <w:rFonts w:eastAsia="Calibri"/>
          <w:lang w:val="en-US" w:eastAsia="en-US"/>
        </w:rPr>
        <w:t xml:space="preserve"> S, Larsen B, Santos I, </w:t>
      </w:r>
      <w:proofErr w:type="spellStart"/>
      <w:r w:rsidRPr="00CA5A9D">
        <w:rPr>
          <w:rFonts w:eastAsia="Calibri"/>
          <w:lang w:val="en-US" w:eastAsia="en-US"/>
        </w:rPr>
        <w:t>Faria</w:t>
      </w:r>
      <w:proofErr w:type="spellEnd"/>
      <w:r w:rsidRPr="00CA5A9D">
        <w:rPr>
          <w:rFonts w:eastAsia="Calibri"/>
          <w:lang w:val="en-US" w:eastAsia="en-US"/>
        </w:rPr>
        <w:t xml:space="preserve"> R, </w:t>
      </w:r>
      <w:proofErr w:type="spellStart"/>
      <w:r w:rsidRPr="00CA5A9D">
        <w:rPr>
          <w:rFonts w:eastAsia="Calibri"/>
          <w:lang w:val="en-US" w:eastAsia="en-US"/>
        </w:rPr>
        <w:t>Góes</w:t>
      </w:r>
      <w:proofErr w:type="spellEnd"/>
      <w:r w:rsidRPr="00CA5A9D">
        <w:rPr>
          <w:rFonts w:eastAsia="Calibri"/>
          <w:lang w:val="en-US" w:eastAsia="en-US"/>
        </w:rPr>
        <w:t xml:space="preserve"> </w:t>
      </w:r>
      <w:proofErr w:type="spellStart"/>
      <w:r w:rsidRPr="00CA5A9D">
        <w:rPr>
          <w:rFonts w:eastAsia="Calibri"/>
          <w:lang w:val="en-US" w:eastAsia="en-US"/>
        </w:rPr>
        <w:t>FSN</w:t>
      </w:r>
      <w:proofErr w:type="spellEnd"/>
      <w:r w:rsidRPr="00CA5A9D">
        <w:rPr>
          <w:rFonts w:eastAsia="Calibri"/>
          <w:lang w:val="en-US" w:eastAsia="en-US"/>
        </w:rPr>
        <w:t xml:space="preserve">, et al. Clinical nursing and midwifery research in Latin American and Caribbean countries: A scoping review. Int J </w:t>
      </w:r>
      <w:proofErr w:type="spellStart"/>
      <w:r w:rsidRPr="00CA5A9D">
        <w:rPr>
          <w:rFonts w:eastAsia="Calibri"/>
          <w:lang w:val="en-US" w:eastAsia="en-US"/>
        </w:rPr>
        <w:t>Nurs</w:t>
      </w:r>
      <w:proofErr w:type="spellEnd"/>
      <w:r w:rsidRPr="00CA5A9D">
        <w:rPr>
          <w:rFonts w:eastAsia="Calibri"/>
          <w:lang w:val="en-US" w:eastAsia="en-US"/>
        </w:rPr>
        <w:t xml:space="preserve"> </w:t>
      </w:r>
      <w:proofErr w:type="spellStart"/>
      <w:r w:rsidRPr="00CA5A9D">
        <w:rPr>
          <w:rFonts w:eastAsia="Calibri"/>
          <w:lang w:val="en-US" w:eastAsia="en-US"/>
        </w:rPr>
        <w:t>Pract</w:t>
      </w:r>
      <w:proofErr w:type="spellEnd"/>
      <w:r w:rsidRPr="00CA5A9D">
        <w:rPr>
          <w:rFonts w:eastAsia="Calibri"/>
          <w:lang w:val="en-US" w:eastAsia="en-US"/>
        </w:rPr>
        <w:t>. 2018 [</w:t>
      </w:r>
      <w:proofErr w:type="spellStart"/>
      <w:r w:rsidRPr="00CA5A9D">
        <w:rPr>
          <w:rFonts w:eastAsia="Calibri"/>
          <w:lang w:val="en-US" w:eastAsia="en-US"/>
        </w:rPr>
        <w:t>acceso</w:t>
      </w:r>
      <w:proofErr w:type="spellEnd"/>
      <w:r w:rsidRPr="00CA5A9D">
        <w:rPr>
          <w:rFonts w:eastAsia="Calibri"/>
          <w:lang w:val="en-US" w:eastAsia="en-US"/>
        </w:rPr>
        <w:t xml:space="preserve">: 30/11/2021]; 24(2):1-23 Disponible </w:t>
      </w:r>
      <w:proofErr w:type="spellStart"/>
      <w:r w:rsidRPr="00CA5A9D">
        <w:rPr>
          <w:rFonts w:eastAsia="Calibri"/>
          <w:lang w:val="en-US" w:eastAsia="en-US"/>
        </w:rPr>
        <w:t>en</w:t>
      </w:r>
      <w:proofErr w:type="spellEnd"/>
      <w:r w:rsidRPr="00CA5A9D">
        <w:rPr>
          <w:rFonts w:eastAsia="Calibri"/>
          <w:lang w:val="en-US" w:eastAsia="en-US"/>
        </w:rPr>
        <w:t xml:space="preserve">: </w:t>
      </w:r>
      <w:hyperlink r:id="rId33" w:history="1">
        <w:r w:rsidRPr="00CA5A9D">
          <w:rPr>
            <w:rFonts w:ascii="Calibri" w:eastAsia="Calibri" w:hAnsi="Calibri"/>
            <w:color w:val="0563C1"/>
            <w:sz w:val="22"/>
            <w:szCs w:val="22"/>
            <w:u w:val="single"/>
            <w:lang w:val="en-US" w:eastAsia="en-US"/>
          </w:rPr>
          <w:t>https://www.ncbi.nlm.nih.gov/pmc/articles/PMC5880717/</w:t>
        </w:r>
      </w:hyperlink>
      <w:r w:rsidRPr="00CA5A9D">
        <w:rPr>
          <w:rFonts w:eastAsia="Calibri"/>
          <w:lang w:val="en-US" w:eastAsia="en-US"/>
        </w:rPr>
        <w:t xml:space="preserve"> </w:t>
      </w:r>
    </w:p>
    <w:p w14:paraId="7C7BDF9D" w14:textId="77777777" w:rsidR="00CA5A9D" w:rsidRPr="00CA5A9D" w:rsidRDefault="00CA5A9D" w:rsidP="00CA5A9D">
      <w:pPr>
        <w:spacing w:line="360" w:lineRule="auto"/>
        <w:rPr>
          <w:rFonts w:eastAsia="Calibri"/>
          <w:lang w:val="es-PE" w:eastAsia="en-US"/>
        </w:rPr>
      </w:pPr>
      <w:r w:rsidRPr="00CA5A9D">
        <w:rPr>
          <w:rFonts w:eastAsia="Calibri"/>
          <w:lang w:val="en-US" w:eastAsia="en-US"/>
        </w:rPr>
        <w:t xml:space="preserve">21. </w:t>
      </w:r>
      <w:proofErr w:type="spellStart"/>
      <w:r w:rsidRPr="00CA5A9D">
        <w:rPr>
          <w:rFonts w:eastAsia="Calibri"/>
          <w:lang w:val="en-US" w:eastAsia="en-US"/>
        </w:rPr>
        <w:t>Duracinsky</w:t>
      </w:r>
      <w:proofErr w:type="spellEnd"/>
      <w:r w:rsidRPr="00CA5A9D">
        <w:rPr>
          <w:rFonts w:eastAsia="Calibri"/>
          <w:lang w:val="en-US" w:eastAsia="en-US"/>
        </w:rPr>
        <w:t xml:space="preserve"> M, Lalanne C, Rous L, Dara AF, </w:t>
      </w:r>
      <w:proofErr w:type="spellStart"/>
      <w:r w:rsidRPr="00CA5A9D">
        <w:rPr>
          <w:rFonts w:eastAsia="Calibri"/>
          <w:lang w:val="en-US" w:eastAsia="en-US"/>
        </w:rPr>
        <w:t>Baudoin</w:t>
      </w:r>
      <w:proofErr w:type="spellEnd"/>
      <w:r w:rsidRPr="00CA5A9D">
        <w:rPr>
          <w:rFonts w:eastAsia="Calibri"/>
          <w:lang w:val="en-US" w:eastAsia="en-US"/>
        </w:rPr>
        <w:t xml:space="preserve"> L, Pellet C, et al. Barriers to publishing in biomedical journals perceived by a sample of French researchers: results of the </w:t>
      </w:r>
      <w:proofErr w:type="spellStart"/>
      <w:r w:rsidRPr="00CA5A9D">
        <w:rPr>
          <w:rFonts w:eastAsia="Calibri"/>
          <w:lang w:val="en-US" w:eastAsia="en-US"/>
        </w:rPr>
        <w:t>DIAzePAM</w:t>
      </w:r>
      <w:proofErr w:type="spellEnd"/>
      <w:r w:rsidRPr="00CA5A9D">
        <w:rPr>
          <w:rFonts w:eastAsia="Calibri"/>
          <w:lang w:val="en-US" w:eastAsia="en-US"/>
        </w:rPr>
        <w:t xml:space="preserve"> study. </w:t>
      </w:r>
      <w:proofErr w:type="spellStart"/>
      <w:r w:rsidRPr="00CA5A9D">
        <w:rPr>
          <w:rFonts w:eastAsia="Calibri"/>
          <w:lang w:val="es-CU" w:eastAsia="en-US"/>
        </w:rPr>
        <w:t>BMC</w:t>
      </w:r>
      <w:proofErr w:type="spellEnd"/>
      <w:r w:rsidRPr="00CA5A9D">
        <w:rPr>
          <w:rFonts w:eastAsia="Calibri"/>
          <w:lang w:val="es-CU" w:eastAsia="en-US"/>
        </w:rPr>
        <w:t xml:space="preserve"> </w:t>
      </w:r>
      <w:proofErr w:type="spellStart"/>
      <w:r w:rsidRPr="00CA5A9D">
        <w:rPr>
          <w:rFonts w:eastAsia="Calibri"/>
          <w:lang w:val="es-CU" w:eastAsia="en-US"/>
        </w:rPr>
        <w:t>Med</w:t>
      </w:r>
      <w:proofErr w:type="spellEnd"/>
      <w:r w:rsidRPr="00CA5A9D">
        <w:rPr>
          <w:rFonts w:eastAsia="Calibri"/>
          <w:lang w:val="es-CU" w:eastAsia="en-US"/>
        </w:rPr>
        <w:t xml:space="preserve"> Res </w:t>
      </w:r>
      <w:proofErr w:type="spellStart"/>
      <w:r w:rsidRPr="00CA5A9D">
        <w:rPr>
          <w:rFonts w:eastAsia="Calibri"/>
          <w:lang w:val="es-CU" w:eastAsia="en-US"/>
        </w:rPr>
        <w:t>Methodol</w:t>
      </w:r>
      <w:proofErr w:type="spellEnd"/>
      <w:r w:rsidRPr="00CA5A9D">
        <w:rPr>
          <w:rFonts w:eastAsia="Calibri"/>
          <w:lang w:val="es-CU" w:eastAsia="en-US"/>
        </w:rPr>
        <w:t>. 2017 [acceso: 08/10/</w:t>
      </w:r>
      <w:r w:rsidRPr="00CA5A9D">
        <w:rPr>
          <w:rFonts w:eastAsia="Calibri"/>
          <w:lang w:val="es-PE" w:eastAsia="en-US"/>
        </w:rPr>
        <w:t>20</w:t>
      </w:r>
      <w:r w:rsidRPr="00CA5A9D">
        <w:rPr>
          <w:rFonts w:eastAsia="Calibri"/>
          <w:lang w:val="es-CU" w:eastAsia="en-US"/>
        </w:rPr>
        <w:t xml:space="preserve">21]; 17(1):96. </w:t>
      </w:r>
      <w:r w:rsidRPr="00CA5A9D">
        <w:rPr>
          <w:rFonts w:eastAsia="Calibri"/>
          <w:lang w:val="es-PE" w:eastAsia="en-US"/>
        </w:rPr>
        <w:t xml:space="preserve">Disponible en: </w:t>
      </w:r>
      <w:hyperlink r:id="rId34" w:history="1">
        <w:r w:rsidRPr="00CA5A9D">
          <w:rPr>
            <w:rFonts w:eastAsia="Calibri"/>
            <w:color w:val="0563C1"/>
            <w:u w:val="single"/>
            <w:lang w:val="es-PE" w:eastAsia="en-US"/>
          </w:rPr>
          <w:t>https://www.ncbi.nlm.nih.gov/pmc/articles/PMC5504731/</w:t>
        </w:r>
      </w:hyperlink>
      <w:r w:rsidRPr="00CA5A9D">
        <w:rPr>
          <w:rFonts w:eastAsia="Calibri"/>
          <w:lang w:val="es-PE" w:eastAsia="en-US"/>
        </w:rPr>
        <w:t xml:space="preserve"> </w:t>
      </w:r>
    </w:p>
    <w:p w14:paraId="373E910F" w14:textId="77777777" w:rsidR="00CA5A9D" w:rsidRPr="00CA5A9D" w:rsidRDefault="00CA5A9D" w:rsidP="00CA5A9D">
      <w:pPr>
        <w:spacing w:line="360" w:lineRule="auto"/>
        <w:rPr>
          <w:rFonts w:eastAsia="Calibri"/>
          <w:lang w:val="es-PE" w:eastAsia="en-US"/>
        </w:rPr>
      </w:pPr>
      <w:r w:rsidRPr="00CA5A9D">
        <w:rPr>
          <w:rFonts w:eastAsia="Calibri"/>
          <w:lang w:val="es-PE" w:eastAsia="en-US"/>
        </w:rPr>
        <w:lastRenderedPageBreak/>
        <w:t xml:space="preserve">22. Casado-Aranda LA, Sánchez-Fernández J, Viedma-del-Jesús MI. </w:t>
      </w:r>
      <w:r w:rsidRPr="00CA5A9D">
        <w:rPr>
          <w:rFonts w:eastAsia="Calibri"/>
          <w:lang w:val="en-US" w:eastAsia="en-US"/>
        </w:rPr>
        <w:t xml:space="preserve">Analysis of the scientific production of the effect of COVID-19 on the environment: A bibliometric study. </w:t>
      </w:r>
      <w:proofErr w:type="spellStart"/>
      <w:r w:rsidRPr="00CA5A9D">
        <w:rPr>
          <w:rFonts w:eastAsia="Calibri"/>
          <w:lang w:val="es-CU" w:eastAsia="en-US"/>
        </w:rPr>
        <w:t>Environ</w:t>
      </w:r>
      <w:proofErr w:type="spellEnd"/>
      <w:r w:rsidRPr="00CA5A9D">
        <w:rPr>
          <w:rFonts w:eastAsia="Calibri"/>
          <w:lang w:val="es-CU" w:eastAsia="en-US"/>
        </w:rPr>
        <w:t xml:space="preserve"> Res. 2021 [acceso: 24/11/</w:t>
      </w:r>
      <w:r w:rsidRPr="00CA5A9D">
        <w:rPr>
          <w:rFonts w:eastAsia="Calibri"/>
          <w:lang w:val="es-PE" w:eastAsia="en-US"/>
        </w:rPr>
        <w:t>20</w:t>
      </w:r>
      <w:r w:rsidRPr="00CA5A9D">
        <w:rPr>
          <w:rFonts w:eastAsia="Calibri"/>
          <w:lang w:val="es-CU" w:eastAsia="en-US"/>
        </w:rPr>
        <w:t xml:space="preserve">21]; 193:110416. </w:t>
      </w:r>
      <w:r w:rsidRPr="00CA5A9D">
        <w:rPr>
          <w:rFonts w:eastAsia="Calibri"/>
          <w:lang w:val="es-PE" w:eastAsia="en-US"/>
        </w:rPr>
        <w:t xml:space="preserve">Disponible en: </w:t>
      </w:r>
      <w:hyperlink r:id="rId35" w:history="1">
        <w:r w:rsidRPr="00CA5A9D">
          <w:rPr>
            <w:rFonts w:eastAsia="Calibri"/>
            <w:color w:val="0563C1"/>
            <w:u w:val="single"/>
            <w:lang w:val="es-PE" w:eastAsia="en-US"/>
          </w:rPr>
          <w:t>https://pubmed.ncbi.nlm.nih.gov/33157104/</w:t>
        </w:r>
      </w:hyperlink>
      <w:r w:rsidRPr="00CA5A9D">
        <w:rPr>
          <w:rFonts w:eastAsia="Calibri"/>
          <w:lang w:val="es-PE" w:eastAsia="en-US"/>
        </w:rPr>
        <w:t xml:space="preserve"> </w:t>
      </w:r>
    </w:p>
    <w:p w14:paraId="764FAC36" w14:textId="77777777" w:rsidR="00CA5A9D" w:rsidRPr="00CA5A9D" w:rsidRDefault="00CA5A9D" w:rsidP="00CA5A9D">
      <w:pPr>
        <w:spacing w:line="360" w:lineRule="auto"/>
        <w:rPr>
          <w:rFonts w:eastAsia="Calibri"/>
          <w:lang w:val="es-PE" w:eastAsia="en-US"/>
        </w:rPr>
      </w:pPr>
      <w:r w:rsidRPr="00CA5A9D">
        <w:rPr>
          <w:rFonts w:eastAsia="Calibri"/>
          <w:lang w:val="es-PE" w:eastAsia="en-US"/>
        </w:rPr>
        <w:t xml:space="preserve">23. </w:t>
      </w:r>
      <w:proofErr w:type="spellStart"/>
      <w:r w:rsidRPr="00CA5A9D">
        <w:rPr>
          <w:rFonts w:eastAsia="Calibri"/>
          <w:lang w:val="es-PE" w:eastAsia="en-US"/>
        </w:rPr>
        <w:t>Heidari</w:t>
      </w:r>
      <w:proofErr w:type="spellEnd"/>
      <w:r w:rsidRPr="00CA5A9D">
        <w:rPr>
          <w:rFonts w:eastAsia="Calibri"/>
          <w:lang w:val="es-PE" w:eastAsia="en-US"/>
        </w:rPr>
        <w:t xml:space="preserve"> S, Babor </w:t>
      </w:r>
      <w:proofErr w:type="spellStart"/>
      <w:r w:rsidRPr="00CA5A9D">
        <w:rPr>
          <w:rFonts w:eastAsia="Calibri"/>
          <w:lang w:val="es-PE" w:eastAsia="en-US"/>
        </w:rPr>
        <w:t>TF</w:t>
      </w:r>
      <w:proofErr w:type="spellEnd"/>
      <w:r w:rsidRPr="00CA5A9D">
        <w:rPr>
          <w:rFonts w:eastAsia="Calibri"/>
          <w:lang w:val="es-PE" w:eastAsia="en-US"/>
        </w:rPr>
        <w:t xml:space="preserve">, De Castro P, </w:t>
      </w:r>
      <w:proofErr w:type="spellStart"/>
      <w:r w:rsidRPr="00CA5A9D">
        <w:rPr>
          <w:rFonts w:eastAsia="Calibri"/>
          <w:lang w:val="es-PE" w:eastAsia="en-US"/>
        </w:rPr>
        <w:t>Tort</w:t>
      </w:r>
      <w:proofErr w:type="spellEnd"/>
      <w:r w:rsidRPr="00CA5A9D">
        <w:rPr>
          <w:rFonts w:eastAsia="Calibri"/>
          <w:lang w:val="es-PE" w:eastAsia="en-US"/>
        </w:rPr>
        <w:t xml:space="preserve"> S, </w:t>
      </w:r>
      <w:proofErr w:type="spellStart"/>
      <w:r w:rsidRPr="00CA5A9D">
        <w:rPr>
          <w:rFonts w:eastAsia="Calibri"/>
          <w:lang w:val="es-PE" w:eastAsia="en-US"/>
        </w:rPr>
        <w:t>Curno</w:t>
      </w:r>
      <w:proofErr w:type="spellEnd"/>
      <w:r w:rsidRPr="00CA5A9D">
        <w:rPr>
          <w:rFonts w:eastAsia="Calibri"/>
          <w:lang w:val="es-PE" w:eastAsia="en-US"/>
        </w:rPr>
        <w:t xml:space="preserve"> M. Equidad según sexo y de género en la investigación: justificación de las guías SAGER y recomendaciones para su uso. </w:t>
      </w:r>
      <w:proofErr w:type="spellStart"/>
      <w:r w:rsidRPr="00CA5A9D">
        <w:rPr>
          <w:rFonts w:eastAsia="Calibri"/>
          <w:lang w:val="es-PE" w:eastAsia="en-US"/>
        </w:rPr>
        <w:t>Gac</w:t>
      </w:r>
      <w:proofErr w:type="spellEnd"/>
      <w:r w:rsidRPr="00CA5A9D">
        <w:rPr>
          <w:rFonts w:eastAsia="Calibri"/>
          <w:lang w:val="es-PE" w:eastAsia="en-US"/>
        </w:rPr>
        <w:t xml:space="preserve"> </w:t>
      </w:r>
      <w:proofErr w:type="spellStart"/>
      <w:r w:rsidRPr="00CA5A9D">
        <w:rPr>
          <w:rFonts w:eastAsia="Calibri"/>
          <w:lang w:val="es-PE" w:eastAsia="en-US"/>
        </w:rPr>
        <w:t>Sanit</w:t>
      </w:r>
      <w:proofErr w:type="spellEnd"/>
      <w:r w:rsidRPr="00CA5A9D">
        <w:rPr>
          <w:rFonts w:eastAsia="Calibri"/>
          <w:lang w:val="es-PE" w:eastAsia="en-US"/>
        </w:rPr>
        <w:t xml:space="preserve">. 2019 [acceso: 06/09/2021]; 33:203-210. Disponible en: </w:t>
      </w:r>
      <w:hyperlink r:id="rId36" w:history="1">
        <w:r w:rsidRPr="00CA5A9D">
          <w:rPr>
            <w:rFonts w:eastAsia="Calibri"/>
            <w:color w:val="0563C1"/>
            <w:u w:val="single"/>
            <w:lang w:val="es-PE" w:eastAsia="en-US"/>
          </w:rPr>
          <w:t>https://scielo.isciii.es/pdf/gs/v33n2/0213-9111-gs-33-02-203.pdf</w:t>
        </w:r>
      </w:hyperlink>
      <w:r w:rsidRPr="00CA5A9D">
        <w:rPr>
          <w:rFonts w:eastAsia="Calibri"/>
          <w:lang w:val="es-PE" w:eastAsia="en-US"/>
        </w:rPr>
        <w:t xml:space="preserve"> </w:t>
      </w:r>
    </w:p>
    <w:p w14:paraId="698E838F" w14:textId="77777777" w:rsidR="00CA5A9D" w:rsidRPr="00CA5A9D" w:rsidRDefault="00CA5A9D" w:rsidP="00CA5A9D">
      <w:pPr>
        <w:spacing w:line="360" w:lineRule="auto"/>
        <w:rPr>
          <w:rFonts w:eastAsia="Calibri"/>
          <w:lang w:val="es-PE" w:eastAsia="en-US"/>
        </w:rPr>
      </w:pPr>
      <w:r w:rsidRPr="00CA5A9D">
        <w:rPr>
          <w:rFonts w:eastAsia="Calibri"/>
          <w:lang w:val="es-PE" w:eastAsia="en-US"/>
        </w:rPr>
        <w:t xml:space="preserve">24. Centeno-Leguía D, Morales-Concha L, </w:t>
      </w:r>
      <w:proofErr w:type="spellStart"/>
      <w:r w:rsidRPr="00CA5A9D">
        <w:rPr>
          <w:rFonts w:eastAsia="Calibri"/>
          <w:lang w:val="es-PE" w:eastAsia="en-US"/>
        </w:rPr>
        <w:t>Lopez</w:t>
      </w:r>
      <w:proofErr w:type="spellEnd"/>
      <w:r w:rsidRPr="00CA5A9D">
        <w:rPr>
          <w:rFonts w:eastAsia="Calibri"/>
          <w:lang w:val="es-PE" w:eastAsia="en-US"/>
        </w:rPr>
        <w:t xml:space="preserve"> CE, Mejía CR. Mujeres científicas: características y factores asociados a la primera autoría y corresponsalía en revistas peruanas indizadas a SciELO, 2010-2015. </w:t>
      </w:r>
      <w:proofErr w:type="spellStart"/>
      <w:r w:rsidRPr="00CA5A9D">
        <w:rPr>
          <w:rFonts w:eastAsia="Calibri"/>
          <w:lang w:val="es-PE" w:eastAsia="en-US"/>
        </w:rPr>
        <w:t>Educ</w:t>
      </w:r>
      <w:proofErr w:type="spellEnd"/>
      <w:r w:rsidRPr="00CA5A9D">
        <w:rPr>
          <w:rFonts w:eastAsia="Calibri"/>
          <w:lang w:val="es-PE" w:eastAsia="en-US"/>
        </w:rPr>
        <w:t xml:space="preserve"> Médica. 2020 [acceso: 08/03/2022]; 21(1):17-23. Disponible en: </w:t>
      </w:r>
      <w:hyperlink r:id="rId37" w:history="1">
        <w:r w:rsidRPr="00CA5A9D">
          <w:rPr>
            <w:rFonts w:eastAsia="Calibri"/>
            <w:color w:val="0563C1"/>
            <w:u w:val="single"/>
            <w:lang w:val="es-PE" w:eastAsia="en-US"/>
          </w:rPr>
          <w:t>https://www.sciencedirect.com/science/article/pii/S1575181318301359</w:t>
        </w:r>
      </w:hyperlink>
      <w:r w:rsidRPr="00CA5A9D">
        <w:rPr>
          <w:rFonts w:eastAsia="Calibri"/>
          <w:lang w:val="es-PE" w:eastAsia="en-US"/>
        </w:rPr>
        <w:t xml:space="preserve">  </w:t>
      </w:r>
    </w:p>
    <w:p w14:paraId="1B59ED2D" w14:textId="77777777" w:rsidR="00CA5A9D" w:rsidRPr="00CA5A9D" w:rsidRDefault="00CA5A9D" w:rsidP="00CA5A9D">
      <w:pPr>
        <w:spacing w:line="360" w:lineRule="auto"/>
        <w:rPr>
          <w:rFonts w:eastAsia="Calibri"/>
          <w:lang w:val="es-PE" w:eastAsia="en-US"/>
        </w:rPr>
      </w:pPr>
      <w:r w:rsidRPr="00CA5A9D">
        <w:rPr>
          <w:rFonts w:eastAsia="Calibri"/>
          <w:lang w:val="es-PE" w:eastAsia="en-US"/>
        </w:rPr>
        <w:t>25. Morales-Cerna I, Paredes-</w:t>
      </w:r>
      <w:proofErr w:type="spellStart"/>
      <w:r w:rsidRPr="00CA5A9D">
        <w:rPr>
          <w:rFonts w:eastAsia="Calibri"/>
          <w:lang w:val="es-PE" w:eastAsia="en-US"/>
        </w:rPr>
        <w:t>Ayrac</w:t>
      </w:r>
      <w:proofErr w:type="spellEnd"/>
      <w:r w:rsidRPr="00CA5A9D">
        <w:rPr>
          <w:rFonts w:eastAsia="Calibri"/>
          <w:lang w:val="es-PE" w:eastAsia="en-US"/>
        </w:rPr>
        <w:t xml:space="preserve"> D, </w:t>
      </w:r>
      <w:proofErr w:type="spellStart"/>
      <w:r w:rsidRPr="00CA5A9D">
        <w:rPr>
          <w:rFonts w:eastAsia="Calibri"/>
          <w:lang w:val="es-PE" w:eastAsia="en-US"/>
        </w:rPr>
        <w:t>Asnate</w:t>
      </w:r>
      <w:proofErr w:type="spellEnd"/>
      <w:r w:rsidRPr="00CA5A9D">
        <w:rPr>
          <w:rFonts w:eastAsia="Calibri"/>
          <w:lang w:val="es-PE" w:eastAsia="en-US"/>
        </w:rPr>
        <w:t xml:space="preserve">-Salazar E. Factores relacionados con la dificultad en la publicación de artículos científicos en docentes universitarios. Tierra Nuestra. 2019 [acceso: 15/04/2021]; 13(2):66-73. Disponible en: </w:t>
      </w:r>
      <w:hyperlink r:id="rId38" w:history="1">
        <w:r w:rsidRPr="00CA5A9D">
          <w:rPr>
            <w:rFonts w:eastAsia="Calibri"/>
            <w:color w:val="0563C1"/>
            <w:u w:val="single"/>
            <w:lang w:val="es-PE" w:eastAsia="en-US"/>
          </w:rPr>
          <w:t>https://revistas.lamolina.edu.pe/index.php/tnu/article/view/1408</w:t>
        </w:r>
      </w:hyperlink>
      <w:r w:rsidRPr="00CA5A9D">
        <w:rPr>
          <w:rFonts w:eastAsia="Calibri"/>
          <w:lang w:val="es-PE" w:eastAsia="en-US"/>
        </w:rPr>
        <w:t xml:space="preserve">  </w:t>
      </w:r>
    </w:p>
    <w:p w14:paraId="63ECA439" w14:textId="77777777" w:rsidR="00CA5A9D" w:rsidRPr="00CA5A9D" w:rsidRDefault="00CA5A9D" w:rsidP="00CA5A9D">
      <w:pPr>
        <w:spacing w:line="360" w:lineRule="auto"/>
        <w:rPr>
          <w:rFonts w:eastAsia="Calibri"/>
          <w:lang w:val="es-PE" w:eastAsia="en-US"/>
        </w:rPr>
      </w:pPr>
      <w:r w:rsidRPr="00CA5A9D">
        <w:rPr>
          <w:rFonts w:eastAsia="Calibri"/>
          <w:lang w:val="es-PE" w:eastAsia="en-US"/>
        </w:rPr>
        <w:t xml:space="preserve">26. </w:t>
      </w:r>
      <w:proofErr w:type="spellStart"/>
      <w:r w:rsidRPr="00CA5A9D">
        <w:rPr>
          <w:rFonts w:eastAsia="Calibri"/>
          <w:lang w:val="es-PE" w:eastAsia="en-US"/>
        </w:rPr>
        <w:t>Atamari-Anahui</w:t>
      </w:r>
      <w:proofErr w:type="spellEnd"/>
      <w:r w:rsidRPr="00CA5A9D">
        <w:rPr>
          <w:rFonts w:eastAsia="Calibri"/>
          <w:lang w:val="es-PE" w:eastAsia="en-US"/>
        </w:rPr>
        <w:t xml:space="preserve"> N, </w:t>
      </w:r>
      <w:proofErr w:type="spellStart"/>
      <w:r w:rsidRPr="00CA5A9D">
        <w:rPr>
          <w:rFonts w:eastAsia="Calibri"/>
          <w:lang w:val="es-PE" w:eastAsia="en-US"/>
        </w:rPr>
        <w:t>Sucasaca</w:t>
      </w:r>
      <w:proofErr w:type="spellEnd"/>
      <w:r w:rsidRPr="00CA5A9D">
        <w:rPr>
          <w:rFonts w:eastAsia="Calibri"/>
          <w:lang w:val="es-PE" w:eastAsia="en-US"/>
        </w:rPr>
        <w:t xml:space="preserve">-Rodríguez C, Contreras-Sotomayor S, Aguilar-Muñiz A, Velásquez-Cuentas L, Mejía CR. Factores asociados a las prácticas de publicación de médicos que laboran en hospitales de Cusco, Perú. </w:t>
      </w:r>
      <w:proofErr w:type="spellStart"/>
      <w:r w:rsidRPr="00CA5A9D">
        <w:rPr>
          <w:rFonts w:eastAsia="Calibri"/>
          <w:lang w:val="es-PE" w:eastAsia="en-US"/>
        </w:rPr>
        <w:t>Rev</w:t>
      </w:r>
      <w:proofErr w:type="spellEnd"/>
      <w:r w:rsidRPr="00CA5A9D">
        <w:rPr>
          <w:rFonts w:eastAsia="Calibri"/>
          <w:lang w:val="es-PE" w:eastAsia="en-US"/>
        </w:rPr>
        <w:t xml:space="preserve"> Cuba </w:t>
      </w:r>
      <w:proofErr w:type="spellStart"/>
      <w:r w:rsidRPr="00CA5A9D">
        <w:rPr>
          <w:rFonts w:eastAsia="Calibri"/>
          <w:lang w:val="es-PE" w:eastAsia="en-US"/>
        </w:rPr>
        <w:t>Inf</w:t>
      </w:r>
      <w:proofErr w:type="spellEnd"/>
      <w:r w:rsidRPr="00CA5A9D">
        <w:rPr>
          <w:rFonts w:eastAsia="Calibri"/>
          <w:lang w:val="es-PE" w:eastAsia="en-US"/>
        </w:rPr>
        <w:t xml:space="preserve"> En </w:t>
      </w:r>
      <w:proofErr w:type="spellStart"/>
      <w:r w:rsidRPr="00CA5A9D">
        <w:rPr>
          <w:rFonts w:eastAsia="Calibri"/>
          <w:lang w:val="es-PE" w:eastAsia="en-US"/>
        </w:rPr>
        <w:t>Cienc</w:t>
      </w:r>
      <w:proofErr w:type="spellEnd"/>
      <w:r w:rsidRPr="00CA5A9D">
        <w:rPr>
          <w:rFonts w:eastAsia="Calibri"/>
          <w:lang w:val="es-PE" w:eastAsia="en-US"/>
        </w:rPr>
        <w:t xml:space="preserve"> Salud. 2016 [acceso: 16/05/2021]; 27(4):531-544. Disponible en: </w:t>
      </w:r>
      <w:hyperlink r:id="rId39" w:history="1">
        <w:r w:rsidRPr="00CA5A9D">
          <w:rPr>
            <w:rFonts w:eastAsia="Calibri"/>
            <w:color w:val="0563C1"/>
            <w:u w:val="single"/>
            <w:lang w:val="es-PE" w:eastAsia="en-US"/>
          </w:rPr>
          <w:t>http://scielo.sld.cu/scielo.php?script=sci_arttext&amp;pid=S2307-21132016000400009</w:t>
        </w:r>
      </w:hyperlink>
      <w:r w:rsidRPr="00CA5A9D">
        <w:rPr>
          <w:rFonts w:eastAsia="Calibri"/>
          <w:lang w:val="es-PE" w:eastAsia="en-US"/>
        </w:rPr>
        <w:t xml:space="preserve">   </w:t>
      </w:r>
    </w:p>
    <w:p w14:paraId="0865067D" w14:textId="77777777" w:rsidR="00CA5A9D" w:rsidRPr="00CA5A9D" w:rsidRDefault="00CA5A9D" w:rsidP="00CA5A9D">
      <w:pPr>
        <w:spacing w:line="360" w:lineRule="auto"/>
        <w:rPr>
          <w:rFonts w:eastAsia="Calibri"/>
          <w:lang w:val="es-PE" w:eastAsia="en-US"/>
        </w:rPr>
      </w:pPr>
      <w:r w:rsidRPr="00CA5A9D">
        <w:rPr>
          <w:rFonts w:eastAsia="Calibri"/>
          <w:lang w:val="es-PE" w:eastAsia="en-US"/>
        </w:rPr>
        <w:t xml:space="preserve">27. Carazas </w:t>
      </w:r>
      <w:proofErr w:type="spellStart"/>
      <w:r w:rsidRPr="00CA5A9D">
        <w:rPr>
          <w:rFonts w:eastAsia="Calibri"/>
          <w:lang w:val="es-PE" w:eastAsia="en-US"/>
        </w:rPr>
        <w:t>KLJ</w:t>
      </w:r>
      <w:proofErr w:type="spellEnd"/>
      <w:r w:rsidRPr="00CA5A9D">
        <w:rPr>
          <w:rFonts w:eastAsia="Calibri"/>
          <w:lang w:val="es-PE" w:eastAsia="en-US"/>
        </w:rPr>
        <w:t xml:space="preserve">, Mujica RF. Factores asociados a la publicación científica en estudiantes de medicina humana de la Universidad Nacional de San Antonio Abad del Cusco. </w:t>
      </w:r>
      <w:proofErr w:type="spellStart"/>
      <w:r w:rsidRPr="00CA5A9D">
        <w:rPr>
          <w:rFonts w:eastAsia="Calibri"/>
          <w:lang w:val="es-PE" w:eastAsia="en-US"/>
        </w:rPr>
        <w:t>SITUA</w:t>
      </w:r>
      <w:proofErr w:type="spellEnd"/>
      <w:r w:rsidRPr="00CA5A9D">
        <w:rPr>
          <w:rFonts w:eastAsia="Calibri"/>
          <w:lang w:val="es-PE" w:eastAsia="en-US"/>
        </w:rPr>
        <w:t xml:space="preserve">. 2021 [acceso: 29/06/2022]; 24(2):1-18. Disponible en: </w:t>
      </w:r>
      <w:hyperlink r:id="rId40" w:history="1">
        <w:r w:rsidRPr="00CA5A9D">
          <w:rPr>
            <w:rFonts w:eastAsia="Calibri"/>
            <w:color w:val="0563C1"/>
            <w:u w:val="single"/>
            <w:lang w:val="es-PE" w:eastAsia="en-US"/>
          </w:rPr>
          <w:t>https://revistas.unsaac.edu.pe/index.php/SITUA/article/view/886</w:t>
        </w:r>
      </w:hyperlink>
      <w:r w:rsidRPr="00CA5A9D">
        <w:rPr>
          <w:rFonts w:eastAsia="Calibri"/>
          <w:lang w:val="es-PE" w:eastAsia="en-US"/>
        </w:rPr>
        <w:t xml:space="preserve"> </w:t>
      </w:r>
    </w:p>
    <w:p w14:paraId="26B68C7A" w14:textId="77777777" w:rsidR="00CA5A9D" w:rsidRPr="00CA5A9D" w:rsidRDefault="00CA5A9D" w:rsidP="00CA5A9D">
      <w:pPr>
        <w:spacing w:line="360" w:lineRule="auto"/>
        <w:rPr>
          <w:rFonts w:eastAsia="Calibri"/>
          <w:lang w:val="es-PE" w:eastAsia="en-US"/>
        </w:rPr>
      </w:pPr>
      <w:r w:rsidRPr="00CA5A9D">
        <w:rPr>
          <w:rFonts w:eastAsia="Calibri"/>
          <w:lang w:val="es-PE" w:eastAsia="en-US"/>
        </w:rPr>
        <w:t xml:space="preserve">28. Valladares-Garrido </w:t>
      </w:r>
      <w:proofErr w:type="spellStart"/>
      <w:r w:rsidRPr="00CA5A9D">
        <w:rPr>
          <w:rFonts w:eastAsia="Calibri"/>
          <w:lang w:val="es-PE" w:eastAsia="en-US"/>
        </w:rPr>
        <w:t>MJ</w:t>
      </w:r>
      <w:proofErr w:type="spellEnd"/>
      <w:r w:rsidRPr="00CA5A9D">
        <w:rPr>
          <w:rFonts w:eastAsia="Calibri"/>
          <w:lang w:val="es-PE" w:eastAsia="en-US"/>
        </w:rPr>
        <w:t xml:space="preserve">, Flores-Pérez I, </w:t>
      </w:r>
      <w:proofErr w:type="spellStart"/>
      <w:r w:rsidRPr="00CA5A9D">
        <w:rPr>
          <w:rFonts w:eastAsia="Calibri"/>
          <w:lang w:val="es-PE" w:eastAsia="en-US"/>
        </w:rPr>
        <w:t>Failoc</w:t>
      </w:r>
      <w:proofErr w:type="spellEnd"/>
      <w:r w:rsidRPr="00CA5A9D">
        <w:rPr>
          <w:rFonts w:eastAsia="Calibri"/>
          <w:lang w:val="es-PE" w:eastAsia="en-US"/>
        </w:rPr>
        <w:t xml:space="preserve">-Rojas VE, Mariñas-Miranda W, Valladares-Garrido D, </w:t>
      </w:r>
      <w:proofErr w:type="spellStart"/>
      <w:r w:rsidRPr="00CA5A9D">
        <w:rPr>
          <w:rFonts w:eastAsia="Calibri"/>
          <w:lang w:val="es-PE" w:eastAsia="en-US"/>
        </w:rPr>
        <w:t>Mejia</w:t>
      </w:r>
      <w:proofErr w:type="spellEnd"/>
      <w:r w:rsidRPr="00CA5A9D">
        <w:rPr>
          <w:rFonts w:eastAsia="Calibri"/>
          <w:lang w:val="es-PE" w:eastAsia="en-US"/>
        </w:rPr>
        <w:t xml:space="preserve"> CR. Publicación de trabajos presentados a congresos científicos internacionales de estudiantes de medicina de Latinoamérica, 2011-2014. </w:t>
      </w:r>
      <w:proofErr w:type="spellStart"/>
      <w:r w:rsidRPr="00CA5A9D">
        <w:rPr>
          <w:rFonts w:eastAsia="Calibri"/>
          <w:lang w:val="es-PE" w:eastAsia="en-US"/>
        </w:rPr>
        <w:t>Educ</w:t>
      </w:r>
      <w:proofErr w:type="spellEnd"/>
      <w:r w:rsidRPr="00CA5A9D">
        <w:rPr>
          <w:rFonts w:eastAsia="Calibri"/>
          <w:lang w:val="es-PE" w:eastAsia="en-US"/>
        </w:rPr>
        <w:t xml:space="preserve"> Médica. 2017 [acceso: 26/07/2022]; 18(3):167-173. Disponible en: </w:t>
      </w:r>
      <w:hyperlink r:id="rId41" w:history="1">
        <w:r w:rsidRPr="00CA5A9D">
          <w:rPr>
            <w:rFonts w:eastAsia="Calibri"/>
            <w:color w:val="0563C1"/>
            <w:u w:val="single"/>
            <w:lang w:val="es-PE" w:eastAsia="en-US"/>
          </w:rPr>
          <w:t>https://www.elsevier.es/es-revista-educacion-medica-71-articulo-publicacion-trabajos-presentados-congresos-cientificos-S1575181316300869</w:t>
        </w:r>
      </w:hyperlink>
      <w:r w:rsidRPr="00CA5A9D">
        <w:rPr>
          <w:rFonts w:eastAsia="Calibri"/>
          <w:lang w:val="es-PE" w:eastAsia="en-US"/>
        </w:rPr>
        <w:t xml:space="preserve">  </w:t>
      </w:r>
    </w:p>
    <w:p w14:paraId="4437FE76" w14:textId="77777777" w:rsidR="00CA5A9D" w:rsidRPr="00CA5A9D" w:rsidRDefault="00CA5A9D" w:rsidP="00CA5A9D">
      <w:pPr>
        <w:spacing w:line="360" w:lineRule="auto"/>
        <w:jc w:val="both"/>
        <w:rPr>
          <w:rFonts w:eastAsia="Calibri"/>
          <w:b/>
          <w:bCs/>
          <w:lang w:val="es-PE" w:eastAsia="en-US"/>
        </w:rPr>
      </w:pPr>
    </w:p>
    <w:p w14:paraId="3329BC0D" w14:textId="77777777" w:rsidR="00CA5A9D" w:rsidRPr="00CA5A9D" w:rsidRDefault="00CA5A9D" w:rsidP="00CA5A9D">
      <w:pPr>
        <w:spacing w:line="360" w:lineRule="auto"/>
        <w:jc w:val="both"/>
        <w:rPr>
          <w:rFonts w:eastAsia="Calibri"/>
          <w:lang w:val="es-PE" w:eastAsia="en-US"/>
        </w:rPr>
      </w:pPr>
    </w:p>
    <w:p w14:paraId="632007A0" w14:textId="77777777" w:rsidR="00CA5A9D" w:rsidRPr="00CA5A9D" w:rsidRDefault="00CA5A9D" w:rsidP="00CA5A9D">
      <w:pPr>
        <w:spacing w:line="360" w:lineRule="auto"/>
        <w:jc w:val="center"/>
        <w:rPr>
          <w:rFonts w:eastAsia="Calibri"/>
          <w:b/>
          <w:bCs/>
          <w:lang w:val="es-PE" w:eastAsia="en-US"/>
        </w:rPr>
      </w:pPr>
      <w:r w:rsidRPr="00CA5A9D">
        <w:rPr>
          <w:rFonts w:eastAsia="Calibri"/>
          <w:b/>
          <w:bCs/>
          <w:lang w:val="es-PE" w:eastAsia="en-US"/>
        </w:rPr>
        <w:t>Conflictos de interés</w:t>
      </w:r>
    </w:p>
    <w:p w14:paraId="5ED17B36" w14:textId="77777777" w:rsidR="00CA5A9D" w:rsidRPr="00CA5A9D" w:rsidRDefault="00CA5A9D" w:rsidP="00CA5A9D">
      <w:pPr>
        <w:spacing w:line="360" w:lineRule="auto"/>
        <w:jc w:val="both"/>
        <w:rPr>
          <w:rFonts w:eastAsia="Calibri"/>
          <w:lang w:val="es-PE" w:eastAsia="en-US"/>
        </w:rPr>
      </w:pPr>
      <w:r w:rsidRPr="00CA5A9D">
        <w:rPr>
          <w:rFonts w:eastAsia="Calibri"/>
          <w:lang w:val="es-PE" w:eastAsia="en-US"/>
        </w:rPr>
        <w:t>Los autores declaran que no existen conflictos de interés ni fuentes de financiamiento.</w:t>
      </w:r>
    </w:p>
    <w:p w14:paraId="2570AAA6" w14:textId="77777777" w:rsidR="00CA5A9D" w:rsidRPr="00CA5A9D" w:rsidRDefault="00CA5A9D" w:rsidP="00CA5A9D">
      <w:pPr>
        <w:spacing w:line="360" w:lineRule="auto"/>
        <w:jc w:val="both"/>
        <w:rPr>
          <w:rFonts w:eastAsia="Calibri"/>
          <w:lang w:val="es-PE" w:eastAsia="en-US"/>
        </w:rPr>
      </w:pPr>
    </w:p>
    <w:p w14:paraId="6E4F6896" w14:textId="77777777" w:rsidR="00CA5A9D" w:rsidRPr="00CA5A9D" w:rsidRDefault="00CA5A9D" w:rsidP="00CA5A9D">
      <w:pPr>
        <w:spacing w:line="360" w:lineRule="auto"/>
        <w:jc w:val="center"/>
        <w:rPr>
          <w:rFonts w:eastAsia="Calibri"/>
          <w:b/>
          <w:bCs/>
          <w:lang w:val="es-PE" w:eastAsia="en-US"/>
        </w:rPr>
      </w:pPr>
      <w:r w:rsidRPr="00CA5A9D">
        <w:rPr>
          <w:rFonts w:eastAsia="Calibri"/>
          <w:b/>
          <w:bCs/>
          <w:lang w:val="es-PE" w:eastAsia="en-US"/>
        </w:rPr>
        <w:t>Contribuciones de los autores</w:t>
      </w:r>
    </w:p>
    <w:p w14:paraId="776C2ADD" w14:textId="77777777" w:rsidR="00CA5A9D" w:rsidRPr="00CA5A9D" w:rsidRDefault="00CA5A9D" w:rsidP="00CA5A9D">
      <w:pPr>
        <w:spacing w:line="360" w:lineRule="auto"/>
        <w:jc w:val="both"/>
        <w:rPr>
          <w:rFonts w:eastAsia="Calibri"/>
          <w:i/>
          <w:iCs/>
          <w:lang w:val="es-PE" w:eastAsia="en-US"/>
        </w:rPr>
      </w:pPr>
      <w:r w:rsidRPr="00CA5A9D">
        <w:rPr>
          <w:rFonts w:eastAsia="Calibri"/>
          <w:lang w:val="es-PE" w:eastAsia="en-US"/>
        </w:rPr>
        <w:t xml:space="preserve">Conceptualización: </w:t>
      </w:r>
      <w:r w:rsidRPr="00CA5A9D">
        <w:rPr>
          <w:rFonts w:eastAsia="Calibri"/>
          <w:i/>
          <w:iCs/>
          <w:lang w:val="es-PE" w:eastAsia="en-US"/>
        </w:rPr>
        <w:t>Valverde-Espinoza Natalia, Barja-Ore John.</w:t>
      </w:r>
    </w:p>
    <w:p w14:paraId="0BB5618A" w14:textId="77777777" w:rsidR="00CA5A9D" w:rsidRPr="00CA5A9D" w:rsidRDefault="00CA5A9D" w:rsidP="00CA5A9D">
      <w:pPr>
        <w:spacing w:line="360" w:lineRule="auto"/>
        <w:jc w:val="both"/>
        <w:rPr>
          <w:rFonts w:eastAsia="Calibri"/>
          <w:i/>
          <w:iCs/>
          <w:lang w:val="es-PE" w:eastAsia="en-US"/>
        </w:rPr>
      </w:pPr>
      <w:r w:rsidRPr="00CA5A9D">
        <w:rPr>
          <w:rFonts w:eastAsia="Calibri"/>
          <w:lang w:val="es-PE" w:eastAsia="en-US"/>
        </w:rPr>
        <w:t xml:space="preserve">Curación de datos: </w:t>
      </w:r>
      <w:r w:rsidRPr="00CA5A9D">
        <w:rPr>
          <w:rFonts w:eastAsia="Calibri"/>
          <w:i/>
          <w:iCs/>
          <w:lang w:val="es-PE" w:eastAsia="en-US"/>
        </w:rPr>
        <w:t>Valverde-Espinoza Natalia, Barja-Ore John.</w:t>
      </w:r>
    </w:p>
    <w:p w14:paraId="486BAB59" w14:textId="77777777" w:rsidR="00CA5A9D" w:rsidRPr="00CA5A9D" w:rsidRDefault="00CA5A9D" w:rsidP="00CA5A9D">
      <w:pPr>
        <w:spacing w:line="360" w:lineRule="auto"/>
        <w:jc w:val="both"/>
        <w:rPr>
          <w:rFonts w:eastAsia="Calibri"/>
          <w:i/>
          <w:iCs/>
          <w:lang w:val="pt-BR" w:eastAsia="en-US"/>
        </w:rPr>
      </w:pPr>
      <w:proofErr w:type="spellStart"/>
      <w:r w:rsidRPr="00CA5A9D">
        <w:rPr>
          <w:rFonts w:eastAsia="Calibri"/>
          <w:lang w:val="pt-BR" w:eastAsia="en-US"/>
        </w:rPr>
        <w:t>Análisis</w:t>
      </w:r>
      <w:proofErr w:type="spellEnd"/>
      <w:r w:rsidRPr="00CA5A9D">
        <w:rPr>
          <w:rFonts w:eastAsia="Calibri"/>
          <w:lang w:val="pt-BR" w:eastAsia="en-US"/>
        </w:rPr>
        <w:t xml:space="preserve"> formal: </w:t>
      </w:r>
      <w:r w:rsidRPr="00CA5A9D">
        <w:rPr>
          <w:rFonts w:eastAsia="Calibri"/>
          <w:i/>
          <w:iCs/>
          <w:lang w:val="pt-BR" w:eastAsia="en-US"/>
        </w:rPr>
        <w:t xml:space="preserve">Valverde-Espinoza Natalia, </w:t>
      </w:r>
      <w:proofErr w:type="spellStart"/>
      <w:r w:rsidRPr="00CA5A9D">
        <w:rPr>
          <w:rFonts w:eastAsia="Calibri"/>
          <w:i/>
          <w:iCs/>
          <w:lang w:val="pt-BR" w:eastAsia="en-US"/>
        </w:rPr>
        <w:t>Barja</w:t>
      </w:r>
      <w:proofErr w:type="spellEnd"/>
      <w:r w:rsidRPr="00CA5A9D">
        <w:rPr>
          <w:rFonts w:eastAsia="Calibri"/>
          <w:i/>
          <w:iCs/>
          <w:lang w:val="pt-BR" w:eastAsia="en-US"/>
        </w:rPr>
        <w:t>-Ore John.</w:t>
      </w:r>
    </w:p>
    <w:p w14:paraId="6599425B" w14:textId="77777777" w:rsidR="00CA5A9D" w:rsidRPr="00CA5A9D" w:rsidRDefault="00CA5A9D" w:rsidP="00CA5A9D">
      <w:pPr>
        <w:spacing w:line="360" w:lineRule="auto"/>
        <w:jc w:val="both"/>
        <w:rPr>
          <w:rFonts w:eastAsia="Calibri"/>
          <w:i/>
          <w:iCs/>
          <w:lang w:val="es-PE" w:eastAsia="en-US"/>
        </w:rPr>
      </w:pPr>
      <w:r w:rsidRPr="00CA5A9D">
        <w:rPr>
          <w:rFonts w:eastAsia="Calibri"/>
          <w:lang w:val="es-PE" w:eastAsia="en-US"/>
        </w:rPr>
        <w:t xml:space="preserve">Administración del proyecto: </w:t>
      </w:r>
      <w:r w:rsidRPr="00CA5A9D">
        <w:rPr>
          <w:rFonts w:eastAsia="Calibri"/>
          <w:i/>
          <w:iCs/>
          <w:lang w:val="es-PE" w:eastAsia="en-US"/>
        </w:rPr>
        <w:t>Valverde-Espinoza Natalia.</w:t>
      </w:r>
    </w:p>
    <w:p w14:paraId="439392C5" w14:textId="77777777" w:rsidR="00CA5A9D" w:rsidRPr="00CA5A9D" w:rsidRDefault="00CA5A9D" w:rsidP="00CA5A9D">
      <w:pPr>
        <w:spacing w:line="360" w:lineRule="auto"/>
        <w:jc w:val="both"/>
        <w:rPr>
          <w:rFonts w:eastAsia="Calibri"/>
          <w:i/>
          <w:iCs/>
          <w:lang w:val="es-PE" w:eastAsia="en-US"/>
        </w:rPr>
      </w:pPr>
      <w:r w:rsidRPr="00CA5A9D">
        <w:rPr>
          <w:rFonts w:eastAsia="Calibri"/>
          <w:lang w:val="es-PE" w:eastAsia="en-US"/>
        </w:rPr>
        <w:t xml:space="preserve">Recursos materiales: </w:t>
      </w:r>
      <w:r w:rsidRPr="00CA5A9D">
        <w:rPr>
          <w:rFonts w:eastAsia="Calibri"/>
          <w:i/>
          <w:iCs/>
          <w:lang w:val="es-PE" w:eastAsia="en-US"/>
        </w:rPr>
        <w:t>Valverde-Espinoza Natalia.</w:t>
      </w:r>
    </w:p>
    <w:p w14:paraId="0F72771F" w14:textId="77777777" w:rsidR="00CA5A9D" w:rsidRPr="00CA5A9D" w:rsidRDefault="00CA5A9D" w:rsidP="00CA5A9D">
      <w:pPr>
        <w:spacing w:line="360" w:lineRule="auto"/>
        <w:jc w:val="both"/>
        <w:rPr>
          <w:rFonts w:eastAsia="Calibri"/>
          <w:i/>
          <w:iCs/>
          <w:lang w:val="es-PE" w:eastAsia="en-US"/>
        </w:rPr>
      </w:pPr>
      <w:r w:rsidRPr="00CA5A9D">
        <w:rPr>
          <w:rFonts w:eastAsia="Calibri"/>
          <w:lang w:val="es-PE" w:eastAsia="en-US"/>
        </w:rPr>
        <w:t xml:space="preserve">Validación –Verificación: </w:t>
      </w:r>
      <w:r w:rsidRPr="00CA5A9D">
        <w:rPr>
          <w:rFonts w:eastAsia="Calibri"/>
          <w:i/>
          <w:iCs/>
          <w:lang w:val="es-PE" w:eastAsia="en-US"/>
        </w:rPr>
        <w:t>Valverde-Espinoza Natalia, Barja-Ore John.</w:t>
      </w:r>
    </w:p>
    <w:p w14:paraId="355094CA" w14:textId="77777777" w:rsidR="00CA5A9D" w:rsidRPr="00CA5A9D" w:rsidRDefault="00CA5A9D" w:rsidP="00CA5A9D">
      <w:pPr>
        <w:spacing w:line="360" w:lineRule="auto"/>
        <w:jc w:val="both"/>
        <w:rPr>
          <w:rFonts w:eastAsia="Calibri"/>
          <w:lang w:val="es-PE" w:eastAsia="en-US"/>
        </w:rPr>
      </w:pPr>
      <w:r w:rsidRPr="00CA5A9D">
        <w:rPr>
          <w:rFonts w:eastAsia="Calibri"/>
          <w:lang w:val="es-PE" w:eastAsia="en-US"/>
        </w:rPr>
        <w:t xml:space="preserve">Visualización – Preparación: </w:t>
      </w:r>
      <w:r w:rsidRPr="00CA5A9D">
        <w:rPr>
          <w:rFonts w:eastAsia="Calibri"/>
          <w:i/>
          <w:iCs/>
          <w:lang w:val="es-PE" w:eastAsia="en-US"/>
        </w:rPr>
        <w:t>Barja-Ore John, Valverde-Espinoza Natalia.</w:t>
      </w:r>
    </w:p>
    <w:p w14:paraId="6F68C985" w14:textId="77777777" w:rsidR="00CA5A9D" w:rsidRPr="00CA5A9D" w:rsidRDefault="00CA5A9D" w:rsidP="00CA5A9D">
      <w:pPr>
        <w:spacing w:line="360" w:lineRule="auto"/>
        <w:jc w:val="both"/>
        <w:rPr>
          <w:rFonts w:eastAsia="Calibri"/>
          <w:lang w:val="es-PE" w:eastAsia="en-US"/>
        </w:rPr>
      </w:pPr>
      <w:r w:rsidRPr="00CA5A9D">
        <w:rPr>
          <w:rFonts w:eastAsia="Calibri"/>
          <w:lang w:val="es-PE" w:eastAsia="en-US"/>
        </w:rPr>
        <w:t xml:space="preserve">Redacción – borrador original: </w:t>
      </w:r>
      <w:r w:rsidRPr="00CA5A9D">
        <w:rPr>
          <w:rFonts w:eastAsia="Calibri"/>
          <w:i/>
          <w:iCs/>
          <w:lang w:val="es-PE" w:eastAsia="en-US"/>
        </w:rPr>
        <w:t>Barja-Ore John, Valverde-Espinoza Natalia.</w:t>
      </w:r>
    </w:p>
    <w:p w14:paraId="2207DFBD" w14:textId="77777777" w:rsidR="00CA5A9D" w:rsidRPr="00CA5A9D" w:rsidRDefault="00CA5A9D" w:rsidP="00CA5A9D">
      <w:pPr>
        <w:spacing w:line="360" w:lineRule="auto"/>
        <w:jc w:val="both"/>
        <w:rPr>
          <w:rFonts w:eastAsia="Calibri"/>
          <w:lang w:val="es-PE" w:eastAsia="en-US"/>
        </w:rPr>
      </w:pPr>
      <w:r w:rsidRPr="00CA5A9D">
        <w:rPr>
          <w:rFonts w:eastAsia="Calibri"/>
          <w:lang w:val="es-PE" w:eastAsia="en-US"/>
        </w:rPr>
        <w:t xml:space="preserve">Redacción – revisión y edición: </w:t>
      </w:r>
      <w:r w:rsidRPr="00CA5A9D">
        <w:rPr>
          <w:rFonts w:eastAsia="Calibri"/>
          <w:i/>
          <w:iCs/>
          <w:lang w:val="es-PE" w:eastAsia="en-US"/>
        </w:rPr>
        <w:t>Valverde-Espinoza Natalia, Barja-Ore John.</w:t>
      </w:r>
    </w:p>
    <w:p w14:paraId="66811E23" w14:textId="77777777" w:rsidR="00675476" w:rsidRPr="00CA5A9D" w:rsidRDefault="00675476" w:rsidP="00EA1FEF">
      <w:pPr>
        <w:pStyle w:val="PDFRevista"/>
        <w:rPr>
          <w:lang w:val="es-PE"/>
        </w:rPr>
      </w:pPr>
    </w:p>
    <w:sectPr w:rsidR="00675476" w:rsidRPr="00CA5A9D" w:rsidSect="00FD3DF8">
      <w:headerReference w:type="default" r:id="rId42"/>
      <w:footerReference w:type="even" r:id="rId43"/>
      <w:footerReference w:type="default" r:id="rId4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00A9" w14:textId="77777777" w:rsidR="005A1743" w:rsidRDefault="005A1743">
      <w:r>
        <w:separator/>
      </w:r>
    </w:p>
  </w:endnote>
  <w:endnote w:type="continuationSeparator" w:id="0">
    <w:p w14:paraId="54956D0E" w14:textId="77777777" w:rsidR="005A1743" w:rsidRDefault="005A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ADA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217A5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C063" w14:textId="07C16FC1" w:rsidR="000F3690" w:rsidRPr="00AE044C" w:rsidRDefault="00CA5A9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DE622A2" wp14:editId="58672348">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75F1EA"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9793EF3"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B70D7D4"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314BAE7" w14:textId="1598B2E6"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CA5A9D" w:rsidRPr="00CA5A9D">
      <w:rPr>
        <w:rFonts w:ascii="Verdana" w:hAnsi="Verdana"/>
        <w:noProof/>
        <w:sz w:val="18"/>
        <w:szCs w:val="18"/>
        <w:lang w:val="en-US" w:eastAsia="en-US"/>
      </w:rPr>
      <w:drawing>
        <wp:inline distT="0" distB="0" distL="0" distR="0" wp14:anchorId="60CB87A7" wp14:editId="18D745AD">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16B0" w14:textId="77777777" w:rsidR="005A1743" w:rsidRDefault="005A1743">
      <w:r>
        <w:separator/>
      </w:r>
    </w:p>
  </w:footnote>
  <w:footnote w:type="continuationSeparator" w:id="0">
    <w:p w14:paraId="01F03843" w14:textId="77777777" w:rsidR="005A1743" w:rsidRDefault="005A1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130F" w14:textId="55E19988" w:rsidR="00CC376A" w:rsidRPr="00AE044C" w:rsidRDefault="00CA5A9D"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02202291</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99FE02F" wp14:editId="5E253EA8">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DF37A" w14:textId="7928DC29" w:rsidR="00A477DE" w:rsidRDefault="00CA5A9D">
    <w:r>
      <w:rPr>
        <w:noProof/>
      </w:rPr>
      <mc:AlternateContent>
        <mc:Choice Requires="wps">
          <w:drawing>
            <wp:anchor distT="0" distB="0" distL="114300" distR="114300" simplePos="0" relativeHeight="251654144" behindDoc="0" locked="0" layoutInCell="1" allowOverlap="1" wp14:anchorId="15685088" wp14:editId="34353B18">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7FA0A2"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D24"/>
    <w:multiLevelType w:val="hybridMultilevel"/>
    <w:tmpl w:val="DBF022CE"/>
    <w:lvl w:ilvl="0" w:tplc="F8021E04">
      <w:start w:val="1"/>
      <w:numFmt w:val="bullet"/>
      <w:lvlText w:val=""/>
      <w:lvlJc w:val="left"/>
      <w:pPr>
        <w:ind w:left="504" w:hanging="360"/>
      </w:pPr>
      <w:rPr>
        <w:rFonts w:ascii="Symbol" w:eastAsiaTheme="minorHAnsi" w:hAnsi="Symbol" w:cstheme="minorBidi" w:hint="default"/>
      </w:rPr>
    </w:lvl>
    <w:lvl w:ilvl="1" w:tplc="280A0003" w:tentative="1">
      <w:start w:val="1"/>
      <w:numFmt w:val="bullet"/>
      <w:lvlText w:val="o"/>
      <w:lvlJc w:val="left"/>
      <w:pPr>
        <w:ind w:left="1224" w:hanging="360"/>
      </w:pPr>
      <w:rPr>
        <w:rFonts w:ascii="Courier New" w:hAnsi="Courier New" w:cs="Courier New" w:hint="default"/>
      </w:rPr>
    </w:lvl>
    <w:lvl w:ilvl="2" w:tplc="280A0005" w:tentative="1">
      <w:start w:val="1"/>
      <w:numFmt w:val="bullet"/>
      <w:lvlText w:val=""/>
      <w:lvlJc w:val="left"/>
      <w:pPr>
        <w:ind w:left="1944" w:hanging="360"/>
      </w:pPr>
      <w:rPr>
        <w:rFonts w:ascii="Wingdings" w:hAnsi="Wingdings" w:hint="default"/>
      </w:rPr>
    </w:lvl>
    <w:lvl w:ilvl="3" w:tplc="280A0001" w:tentative="1">
      <w:start w:val="1"/>
      <w:numFmt w:val="bullet"/>
      <w:lvlText w:val=""/>
      <w:lvlJc w:val="left"/>
      <w:pPr>
        <w:ind w:left="2664" w:hanging="360"/>
      </w:pPr>
      <w:rPr>
        <w:rFonts w:ascii="Symbol" w:hAnsi="Symbol" w:hint="default"/>
      </w:rPr>
    </w:lvl>
    <w:lvl w:ilvl="4" w:tplc="280A0003" w:tentative="1">
      <w:start w:val="1"/>
      <w:numFmt w:val="bullet"/>
      <w:lvlText w:val="o"/>
      <w:lvlJc w:val="left"/>
      <w:pPr>
        <w:ind w:left="3384" w:hanging="360"/>
      </w:pPr>
      <w:rPr>
        <w:rFonts w:ascii="Courier New" w:hAnsi="Courier New" w:cs="Courier New" w:hint="default"/>
      </w:rPr>
    </w:lvl>
    <w:lvl w:ilvl="5" w:tplc="280A0005" w:tentative="1">
      <w:start w:val="1"/>
      <w:numFmt w:val="bullet"/>
      <w:lvlText w:val=""/>
      <w:lvlJc w:val="left"/>
      <w:pPr>
        <w:ind w:left="4104" w:hanging="360"/>
      </w:pPr>
      <w:rPr>
        <w:rFonts w:ascii="Wingdings" w:hAnsi="Wingdings" w:hint="default"/>
      </w:rPr>
    </w:lvl>
    <w:lvl w:ilvl="6" w:tplc="280A0001" w:tentative="1">
      <w:start w:val="1"/>
      <w:numFmt w:val="bullet"/>
      <w:lvlText w:val=""/>
      <w:lvlJc w:val="left"/>
      <w:pPr>
        <w:ind w:left="4824" w:hanging="360"/>
      </w:pPr>
      <w:rPr>
        <w:rFonts w:ascii="Symbol" w:hAnsi="Symbol" w:hint="default"/>
      </w:rPr>
    </w:lvl>
    <w:lvl w:ilvl="7" w:tplc="280A0003" w:tentative="1">
      <w:start w:val="1"/>
      <w:numFmt w:val="bullet"/>
      <w:lvlText w:val="o"/>
      <w:lvlJc w:val="left"/>
      <w:pPr>
        <w:ind w:left="5544" w:hanging="360"/>
      </w:pPr>
      <w:rPr>
        <w:rFonts w:ascii="Courier New" w:hAnsi="Courier New" w:cs="Courier New" w:hint="default"/>
      </w:rPr>
    </w:lvl>
    <w:lvl w:ilvl="8" w:tplc="280A0005" w:tentative="1">
      <w:start w:val="1"/>
      <w:numFmt w:val="bullet"/>
      <w:lvlText w:val=""/>
      <w:lvlJc w:val="left"/>
      <w:pPr>
        <w:ind w:left="6264" w:hanging="360"/>
      </w:pPr>
      <w:rPr>
        <w:rFonts w:ascii="Wingdings" w:hAnsi="Wingdings" w:hint="default"/>
      </w:rPr>
    </w:lvl>
  </w:abstractNum>
  <w:abstractNum w:abstractNumId="1" w15:restartNumberingAfterBreak="0">
    <w:nsid w:val="38AA1FC7"/>
    <w:multiLevelType w:val="hybridMultilevel"/>
    <w:tmpl w:val="5D60CA9E"/>
    <w:lvl w:ilvl="0" w:tplc="CCC8A6A4">
      <w:start w:val="1"/>
      <w:numFmt w:val="bullet"/>
      <w:lvlText w:val=""/>
      <w:lvlJc w:val="left"/>
      <w:pPr>
        <w:ind w:left="720" w:hanging="360"/>
      </w:pPr>
      <w:rPr>
        <w:rFonts w:ascii="Symbol" w:eastAsiaTheme="minorHAnsi" w:hAnsi="Symbol" w:cs="Aria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672997461">
    <w:abstractNumId w:val="2"/>
  </w:num>
  <w:num w:numId="2" w16cid:durableId="136191174">
    <w:abstractNumId w:val="0"/>
  </w:num>
  <w:num w:numId="3" w16cid:durableId="424884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9D"/>
    <w:rsid w:val="00057F45"/>
    <w:rsid w:val="000D3958"/>
    <w:rsid w:val="000F3690"/>
    <w:rsid w:val="001221D1"/>
    <w:rsid w:val="00165CB5"/>
    <w:rsid w:val="00180CE9"/>
    <w:rsid w:val="00230DD5"/>
    <w:rsid w:val="00250AE9"/>
    <w:rsid w:val="00380D64"/>
    <w:rsid w:val="00391509"/>
    <w:rsid w:val="003E03D5"/>
    <w:rsid w:val="0041581B"/>
    <w:rsid w:val="00486BFA"/>
    <w:rsid w:val="00493701"/>
    <w:rsid w:val="004E2065"/>
    <w:rsid w:val="005508A2"/>
    <w:rsid w:val="0055115D"/>
    <w:rsid w:val="00566F71"/>
    <w:rsid w:val="005918BD"/>
    <w:rsid w:val="005A1743"/>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A5A9D"/>
    <w:rsid w:val="00CC1B6E"/>
    <w:rsid w:val="00CC376A"/>
    <w:rsid w:val="00CC48A1"/>
    <w:rsid w:val="00CF50E0"/>
    <w:rsid w:val="00D225D1"/>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11DEF"/>
  <w15:docId w15:val="{47A23CCC-6C0B-4A94-94C2-19FBD490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2">
    <w:name w:val="heading 2"/>
    <w:basedOn w:val="Normal"/>
    <w:next w:val="Normal"/>
    <w:link w:val="Ttulo2Car"/>
    <w:uiPriority w:val="9"/>
    <w:semiHidden/>
    <w:unhideWhenUsed/>
    <w:qFormat/>
    <w:rsid w:val="00CA5A9D"/>
    <w:pPr>
      <w:keepNext/>
      <w:spacing w:before="240" w:after="60"/>
      <w:outlineLvl w:val="1"/>
    </w:pPr>
    <w:rPr>
      <w:rFonts w:ascii="Calibri Light" w:hAnsi="Calibri Light"/>
      <w:color w:val="2F5496"/>
      <w:sz w:val="26"/>
      <w:szCs w:val="26"/>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21">
    <w:name w:val="Título 21"/>
    <w:basedOn w:val="Normal"/>
    <w:next w:val="Normal"/>
    <w:uiPriority w:val="9"/>
    <w:unhideWhenUsed/>
    <w:qFormat/>
    <w:rsid w:val="00CA5A9D"/>
    <w:pPr>
      <w:keepNext/>
      <w:keepLines/>
      <w:spacing w:before="40" w:line="259" w:lineRule="auto"/>
      <w:outlineLvl w:val="1"/>
    </w:pPr>
    <w:rPr>
      <w:rFonts w:ascii="Calibri Light" w:hAnsi="Calibri Light"/>
      <w:color w:val="2F5496"/>
      <w:sz w:val="26"/>
      <w:szCs w:val="26"/>
      <w:lang w:val="es-PE" w:eastAsia="en-US"/>
    </w:rPr>
  </w:style>
  <w:style w:type="numbering" w:customStyle="1" w:styleId="Sinlista1">
    <w:name w:val="Sin lista1"/>
    <w:next w:val="Sinlista"/>
    <w:uiPriority w:val="99"/>
    <w:semiHidden/>
    <w:unhideWhenUsed/>
    <w:rsid w:val="00CA5A9D"/>
  </w:style>
  <w:style w:type="character" w:customStyle="1" w:styleId="Ttulo2Car">
    <w:name w:val="Título 2 Car"/>
    <w:link w:val="Ttulo2"/>
    <w:uiPriority w:val="9"/>
    <w:rsid w:val="00CA5A9D"/>
    <w:rPr>
      <w:rFonts w:ascii="Calibri Light" w:eastAsia="Times New Roman" w:hAnsi="Calibri Light" w:cs="Times New Roman"/>
      <w:color w:val="2F5496"/>
      <w:sz w:val="26"/>
      <w:szCs w:val="26"/>
    </w:rPr>
  </w:style>
  <w:style w:type="character" w:customStyle="1" w:styleId="Mencinsinresolver1">
    <w:name w:val="Mención sin resolver1"/>
    <w:uiPriority w:val="99"/>
    <w:semiHidden/>
    <w:unhideWhenUsed/>
    <w:rsid w:val="00CA5A9D"/>
    <w:rPr>
      <w:color w:val="605E5C"/>
      <w:shd w:val="clear" w:color="auto" w:fill="E1DFDD"/>
    </w:rPr>
  </w:style>
  <w:style w:type="paragraph" w:styleId="Prrafodelista">
    <w:name w:val="List Paragraph"/>
    <w:basedOn w:val="Normal"/>
    <w:uiPriority w:val="34"/>
    <w:qFormat/>
    <w:rsid w:val="00CA5A9D"/>
    <w:pPr>
      <w:spacing w:after="160" w:line="259" w:lineRule="auto"/>
      <w:ind w:left="720"/>
      <w:contextualSpacing/>
    </w:pPr>
    <w:rPr>
      <w:rFonts w:ascii="Calibri" w:eastAsia="Calibri" w:hAnsi="Calibri"/>
      <w:sz w:val="22"/>
      <w:szCs w:val="22"/>
      <w:lang w:val="es-PE" w:eastAsia="en-US"/>
    </w:rPr>
  </w:style>
  <w:style w:type="paragraph" w:styleId="Bibliografa">
    <w:name w:val="Bibliography"/>
    <w:basedOn w:val="Normal"/>
    <w:next w:val="Normal"/>
    <w:uiPriority w:val="37"/>
    <w:unhideWhenUsed/>
    <w:rsid w:val="00CA5A9D"/>
    <w:pPr>
      <w:tabs>
        <w:tab w:val="left" w:pos="384"/>
      </w:tabs>
      <w:spacing w:after="240"/>
      <w:ind w:left="384" w:hanging="384"/>
    </w:pPr>
    <w:rPr>
      <w:rFonts w:ascii="Calibri" w:eastAsia="Calibri" w:hAnsi="Calibri"/>
      <w:sz w:val="22"/>
      <w:szCs w:val="22"/>
      <w:lang w:val="es-PE" w:eastAsia="en-US"/>
    </w:rPr>
  </w:style>
  <w:style w:type="table" w:customStyle="1" w:styleId="Tablaconcuadrcula1">
    <w:name w:val="Tabla con cuadrícula1"/>
    <w:basedOn w:val="Tablanormal"/>
    <w:next w:val="Tablaconcuadrcula"/>
    <w:uiPriority w:val="39"/>
    <w:rsid w:val="00CA5A9D"/>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next w:val="Tablanormal1"/>
    <w:uiPriority w:val="41"/>
    <w:rsid w:val="00CA5A9D"/>
    <w:rPr>
      <w:rFonts w:ascii="Calibri" w:eastAsia="Calibri" w:hAnsi="Calibri"/>
      <w:sz w:val="22"/>
      <w:szCs w:val="22"/>
      <w:lang w:val="es-PE"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inespaciado">
    <w:name w:val="No Spacing"/>
    <w:uiPriority w:val="1"/>
    <w:qFormat/>
    <w:rsid w:val="00CA5A9D"/>
    <w:rPr>
      <w:rFonts w:ascii="Calibri" w:eastAsia="Calibri" w:hAnsi="Calibri"/>
      <w:sz w:val="22"/>
      <w:szCs w:val="22"/>
      <w:lang w:val="es-PE" w:eastAsia="en-US"/>
    </w:rPr>
  </w:style>
  <w:style w:type="character" w:styleId="Refdecomentario">
    <w:name w:val="annotation reference"/>
    <w:uiPriority w:val="99"/>
    <w:semiHidden/>
    <w:unhideWhenUsed/>
    <w:rsid w:val="00CA5A9D"/>
    <w:rPr>
      <w:sz w:val="16"/>
      <w:szCs w:val="16"/>
    </w:rPr>
  </w:style>
  <w:style w:type="paragraph" w:styleId="Textocomentario">
    <w:name w:val="annotation text"/>
    <w:basedOn w:val="Normal"/>
    <w:link w:val="TextocomentarioCar"/>
    <w:uiPriority w:val="99"/>
    <w:unhideWhenUsed/>
    <w:rsid w:val="00CA5A9D"/>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rsid w:val="00CA5A9D"/>
    <w:rPr>
      <w:rFonts w:ascii="Calibri" w:eastAsia="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CA5A9D"/>
    <w:rPr>
      <w:b/>
      <w:bCs/>
    </w:rPr>
  </w:style>
  <w:style w:type="character" w:customStyle="1" w:styleId="AsuntodelcomentarioCar">
    <w:name w:val="Asunto del comentario Car"/>
    <w:basedOn w:val="TextocomentarioCar"/>
    <w:link w:val="Asuntodelcomentario"/>
    <w:uiPriority w:val="99"/>
    <w:semiHidden/>
    <w:rsid w:val="00CA5A9D"/>
    <w:rPr>
      <w:rFonts w:ascii="Calibri" w:eastAsia="Calibri" w:hAnsi="Calibri"/>
      <w:b/>
      <w:bCs/>
      <w:lang w:val="es-PE" w:eastAsia="en-US"/>
    </w:rPr>
  </w:style>
  <w:style w:type="character" w:styleId="Mencinsinresolver">
    <w:name w:val="Unresolved Mention"/>
    <w:uiPriority w:val="99"/>
    <w:semiHidden/>
    <w:unhideWhenUsed/>
    <w:rsid w:val="00CA5A9D"/>
    <w:rPr>
      <w:color w:val="605E5C"/>
      <w:shd w:val="clear" w:color="auto" w:fill="E1DFDD"/>
    </w:rPr>
  </w:style>
  <w:style w:type="paragraph" w:styleId="Revisin">
    <w:name w:val="Revision"/>
    <w:hidden/>
    <w:uiPriority w:val="99"/>
    <w:semiHidden/>
    <w:rsid w:val="00CA5A9D"/>
    <w:rPr>
      <w:rFonts w:ascii="Calibri" w:eastAsia="Calibri" w:hAnsi="Calibri"/>
      <w:sz w:val="22"/>
      <w:szCs w:val="22"/>
      <w:lang w:val="es-PE" w:eastAsia="en-US"/>
    </w:rPr>
  </w:style>
  <w:style w:type="character" w:customStyle="1" w:styleId="Ttulo2Car1">
    <w:name w:val="Título 2 Car1"/>
    <w:basedOn w:val="Fuentedeprrafopredeter"/>
    <w:link w:val="Ttulo2"/>
    <w:semiHidden/>
    <w:rsid w:val="00CA5A9D"/>
    <w:rPr>
      <w:rFonts w:asciiTheme="majorHAnsi" w:eastAsiaTheme="majorEastAsia" w:hAnsiTheme="majorHAnsi" w:cstheme="majorBidi"/>
      <w:b/>
      <w:bCs/>
      <w:i/>
      <w:iCs/>
      <w:sz w:val="28"/>
      <w:szCs w:val="28"/>
      <w:lang w:val="es-ES_tradnl" w:eastAsia="es-ES_tradnl"/>
    </w:rPr>
  </w:style>
  <w:style w:type="table" w:styleId="Tablanormal1">
    <w:name w:val="Plain Table 1"/>
    <w:basedOn w:val="Tablanormal"/>
    <w:uiPriority w:val="41"/>
    <w:rsid w:val="00CA5A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455-0876" TargetMode="External"/><Relationship Id="rId13" Type="http://schemas.openxmlformats.org/officeDocument/2006/relationships/image" Target="media/image4.png"/><Relationship Id="rId18" Type="http://schemas.openxmlformats.org/officeDocument/2006/relationships/hyperlink" Target="https://www.un.org/sustainabledevelopment/es/health/" TargetMode="External"/><Relationship Id="rId26" Type="http://schemas.openxmlformats.org/officeDocument/2006/relationships/hyperlink" Target="https://www.annalsafrmed.org/article.asp?issn=1596-3519;year=2020;volume=19;issue=2;spage=124;epage=130;aulast=Ogunsola;type=0" TargetMode="External"/><Relationship Id="rId39" Type="http://schemas.openxmlformats.org/officeDocument/2006/relationships/hyperlink" Target="http://scielo.sld.cu/scielo.php?script=sci_arttext&amp;pid=S2307-21132016000400009" TargetMode="External"/><Relationship Id="rId3" Type="http://schemas.openxmlformats.org/officeDocument/2006/relationships/settings" Target="settings.xml"/><Relationship Id="rId21" Type="http://schemas.openxmlformats.org/officeDocument/2006/relationships/hyperlink" Target="https://linkinghub.elsevier.com/retrieve/pii/S0140-6736(14)60789-3" TargetMode="External"/><Relationship Id="rId34" Type="http://schemas.openxmlformats.org/officeDocument/2006/relationships/hyperlink" Target="https://www.ncbi.nlm.nih.gov/pmc/articles/PMC5504731/" TargetMode="External"/><Relationship Id="rId42" Type="http://schemas.openxmlformats.org/officeDocument/2006/relationships/header" Target="header1.xml"/><Relationship Id="rId7" Type="http://schemas.openxmlformats.org/officeDocument/2006/relationships/hyperlink" Target="https://orcid.org/0000-0002-5644-9582" TargetMode="External"/><Relationship Id="rId12" Type="http://schemas.openxmlformats.org/officeDocument/2006/relationships/image" Target="media/image3.png"/><Relationship Id="rId17" Type="http://schemas.openxmlformats.org/officeDocument/2006/relationships/hyperlink" Target="https://pesquisa.bvsalud.org/portal/resource/en;/ibc-191114" TargetMode="External"/><Relationship Id="rId25" Type="http://schemas.openxmlformats.org/officeDocument/2006/relationships/hyperlink" Target="http://ojs.revistamaternofetal.com/index.php/RISMF/article/view/192" TargetMode="External"/><Relationship Id="rId33" Type="http://schemas.openxmlformats.org/officeDocument/2006/relationships/hyperlink" Target="https://www.ncbi.nlm.nih.gov/pmc/articles/PMC5880717/" TargetMode="External"/><Relationship Id="rId38" Type="http://schemas.openxmlformats.org/officeDocument/2006/relationships/hyperlink" Target="https://revistas.lamolina.edu.pe/index.php/tnu/article/view/140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encedirect.com/science/article/pii/S1575181318300500" TargetMode="External"/><Relationship Id="rId20" Type="http://schemas.openxmlformats.org/officeDocument/2006/relationships/hyperlink" Target="http://www.europeanjournalofmidwifery.eu/The-Virtual-International-Day-of-the-Midwife-A-model-for-digital-knowledge-translation,136048,0,2.html" TargetMode="External"/><Relationship Id="rId29" Type="http://schemas.openxmlformats.org/officeDocument/2006/relationships/hyperlink" Target="https://www.sciencedirect.com/science/article/pii/S1575181318300500" TargetMode="External"/><Relationship Id="rId41" Type="http://schemas.openxmlformats.org/officeDocument/2006/relationships/hyperlink" Target="https://www.elsevier.es/es-revista-educacion-medica-71-articulo-publicacion-trabajos-presentados-congresos-cientificos-S15751813163008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pubmed.ncbi.nlm.nih.gov/31442215/" TargetMode="External"/><Relationship Id="rId32" Type="http://schemas.openxmlformats.org/officeDocument/2006/relationships/hyperlink" Target="https://revistas.javeriana.edu.co/index.php/vnimedica/article/view/32567" TargetMode="External"/><Relationship Id="rId37" Type="http://schemas.openxmlformats.org/officeDocument/2006/relationships/hyperlink" Target="https://www.sciencedirect.com/science/article/pii/S1575181318301359" TargetMode="External"/><Relationship Id="rId40" Type="http://schemas.openxmlformats.org/officeDocument/2006/relationships/hyperlink" Target="https://revistas.unsaac.edu.pe/index.php/SITUA/article/view/886"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mc/articles/PMC7780084/" TargetMode="External"/><Relationship Id="rId23" Type="http://schemas.openxmlformats.org/officeDocument/2006/relationships/hyperlink" Target="https://www.scielo.cl/scielo.php?script=sci_arttext&amp;pid=S0717-75262020000200115" TargetMode="External"/><Relationship Id="rId28" Type="http://schemas.openxmlformats.org/officeDocument/2006/relationships/hyperlink" Target="https://pubmed.ncbi.nlm.nih.gov/29990626/" TargetMode="External"/><Relationship Id="rId36" Type="http://schemas.openxmlformats.org/officeDocument/2006/relationships/hyperlink" Target="https://scielo.isciii.es/pdf/gs/v33n2/0213-9111-gs-33-02-203.pdf" TargetMode="External"/><Relationship Id="rId10" Type="http://schemas.openxmlformats.org/officeDocument/2006/relationships/image" Target="media/image1.png"/><Relationship Id="rId19" Type="http://schemas.openxmlformats.org/officeDocument/2006/relationships/hyperlink" Target="https://www.ncbi.nlm.nih.gov/pmc/articles/PMC8174493/" TargetMode="External"/><Relationship Id="rId31" Type="http://schemas.openxmlformats.org/officeDocument/2006/relationships/hyperlink" Target="http://www.revenfermeria.sld.cu/index.php/enf/article/view/3355"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natalia.valverde@unmsm.edu.pe" TargetMode="External"/><Relationship Id="rId14" Type="http://schemas.openxmlformats.org/officeDocument/2006/relationships/hyperlink" Target="http://www.revedumecentro.sld.cu/index.php/edumc/article/view/1249/html_401" TargetMode="External"/><Relationship Id="rId22" Type="http://schemas.openxmlformats.org/officeDocument/2006/relationships/hyperlink" Target="https://www.scienceopen.com/document?vid=85f0b287-60e9-4c38-b54b-8e9fd43644f5" TargetMode="External"/><Relationship Id="rId27" Type="http://schemas.openxmlformats.org/officeDocument/2006/relationships/hyperlink" Target="http://www.scielo.org.pe/scielo.php?script=sci_arttext&amp;pid=S1726-46342014000300003" TargetMode="External"/><Relationship Id="rId30" Type="http://schemas.openxmlformats.org/officeDocument/2006/relationships/hyperlink" Target="https://sigmapubs.onlinelibrary.wiley.com/doi/abs/10.1111/jnu.12721" TargetMode="External"/><Relationship Id="rId35" Type="http://schemas.openxmlformats.org/officeDocument/2006/relationships/hyperlink" Target="https://pubmed.ncbi.nlm.nih.gov/33157104/"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16</Pages>
  <Words>16760</Words>
  <Characters>92183</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108726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2010-09-13T21:29:00Z</cp:lastPrinted>
  <dcterms:created xsi:type="dcterms:W3CDTF">2022-12-12T20:42:00Z</dcterms:created>
  <dcterms:modified xsi:type="dcterms:W3CDTF">2022-12-12T20:45:00Z</dcterms:modified>
</cp:coreProperties>
</file>