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A9AE6" w14:textId="77777777" w:rsidR="00ED73E0" w:rsidRPr="00ED73E0" w:rsidRDefault="00ED73E0" w:rsidP="00ED73E0">
      <w:pPr>
        <w:suppressAutoHyphens/>
        <w:spacing w:line="360" w:lineRule="auto"/>
        <w:ind w:right="-1"/>
        <w:jc w:val="right"/>
        <w:textAlignment w:val="top"/>
        <w:rPr>
          <w:color w:val="000000"/>
          <w:sz w:val="20"/>
          <w:szCs w:val="20"/>
          <w:lang w:val="es-ES" w:eastAsia="zh-CN" w:bidi="hi-IN"/>
        </w:rPr>
      </w:pPr>
      <w:r w:rsidRPr="00ED73E0">
        <w:rPr>
          <w:color w:val="000000"/>
          <w:sz w:val="20"/>
          <w:szCs w:val="20"/>
          <w:lang w:val="es-ES" w:eastAsia="zh-CN" w:bidi="hi-IN"/>
        </w:rPr>
        <w:t>Presentación de tecnología</w:t>
      </w:r>
    </w:p>
    <w:p w14:paraId="29752F04" w14:textId="77777777" w:rsidR="00ED73E0" w:rsidRPr="00ED73E0" w:rsidRDefault="00ED73E0" w:rsidP="00ED73E0">
      <w:pPr>
        <w:suppressAutoHyphens/>
        <w:spacing w:line="360" w:lineRule="auto"/>
        <w:ind w:right="-1"/>
        <w:jc w:val="both"/>
        <w:textAlignment w:val="top"/>
        <w:rPr>
          <w:color w:val="000000"/>
          <w:szCs w:val="20"/>
          <w:lang w:val="es-ES" w:eastAsia="zh-CN" w:bidi="hi-IN"/>
        </w:rPr>
      </w:pPr>
    </w:p>
    <w:p w14:paraId="0F996E8B" w14:textId="77777777" w:rsidR="00ED73E0" w:rsidRPr="00ED73E0" w:rsidRDefault="00ED73E0" w:rsidP="00ED73E0">
      <w:pPr>
        <w:suppressAutoHyphens/>
        <w:spacing w:line="360" w:lineRule="auto"/>
        <w:ind w:right="-1"/>
        <w:jc w:val="center"/>
        <w:textAlignment w:val="top"/>
        <w:rPr>
          <w:color w:val="000000"/>
          <w:szCs w:val="20"/>
          <w:lang w:val="es-ES" w:eastAsia="zh-CN" w:bidi="hi-IN"/>
        </w:rPr>
      </w:pPr>
      <w:r w:rsidRPr="00ED73E0">
        <w:rPr>
          <w:b/>
          <w:color w:val="000000"/>
          <w:sz w:val="28"/>
          <w:szCs w:val="28"/>
          <w:lang w:val="es-ES" w:eastAsia="zh-CN" w:bidi="hi-IN"/>
        </w:rPr>
        <w:t>Sistema de información y gestión de resultados para laboratorios - GestLab</w:t>
      </w:r>
    </w:p>
    <w:p w14:paraId="0C3285EB" w14:textId="77777777" w:rsidR="00ED73E0" w:rsidRPr="00ED73E0" w:rsidRDefault="00ED73E0" w:rsidP="00ED73E0">
      <w:pPr>
        <w:suppressAutoHyphens/>
        <w:spacing w:line="360" w:lineRule="auto"/>
        <w:ind w:right="-1"/>
        <w:jc w:val="center"/>
        <w:textAlignment w:val="top"/>
        <w:rPr>
          <w:rFonts w:eastAsia="Nimbus Mono L"/>
          <w:color w:val="000000"/>
          <w:sz w:val="20"/>
          <w:szCs w:val="20"/>
          <w:lang w:val="en-US" w:eastAsia="zh-CN" w:bidi="hi-IN"/>
        </w:rPr>
      </w:pPr>
      <w:r w:rsidRPr="00ED73E0">
        <w:rPr>
          <w:rFonts w:eastAsia="Nimbus Mono L"/>
          <w:color w:val="000000"/>
          <w:sz w:val="28"/>
          <w:szCs w:val="28"/>
          <w:lang w:val="en-US" w:eastAsia="zh-CN" w:bidi="hi-IN"/>
        </w:rPr>
        <w:t>Information and results management system for laboratories - GestLab</w:t>
      </w:r>
    </w:p>
    <w:p w14:paraId="09483D6D" w14:textId="77777777" w:rsidR="00ED73E0" w:rsidRPr="00ED73E0" w:rsidRDefault="00ED73E0" w:rsidP="00ED73E0">
      <w:pPr>
        <w:suppressAutoHyphens/>
        <w:spacing w:line="360" w:lineRule="auto"/>
        <w:ind w:right="-1"/>
        <w:jc w:val="both"/>
        <w:textAlignment w:val="top"/>
        <w:rPr>
          <w:color w:val="000000"/>
          <w:szCs w:val="20"/>
          <w:lang w:val="en-US" w:eastAsia="zh-CN" w:bidi="hi-IN"/>
        </w:rPr>
      </w:pPr>
    </w:p>
    <w:p w14:paraId="336922CA" w14:textId="77777777" w:rsidR="00ED73E0" w:rsidRPr="00ED73E0" w:rsidRDefault="00ED73E0" w:rsidP="00ED73E0">
      <w:pPr>
        <w:suppressAutoHyphens/>
        <w:spacing w:line="360" w:lineRule="auto"/>
        <w:ind w:right="-1"/>
        <w:jc w:val="both"/>
        <w:textAlignment w:val="top"/>
        <w:rPr>
          <w:color w:val="000000"/>
          <w:szCs w:val="20"/>
          <w:lang w:val="es-ES" w:eastAsia="zh-CN" w:bidi="hi-IN"/>
        </w:rPr>
      </w:pPr>
      <w:r w:rsidRPr="00ED73E0">
        <w:rPr>
          <w:color w:val="000000"/>
          <w:szCs w:val="20"/>
          <w:lang w:val="es-ES" w:eastAsia="zh-CN" w:bidi="hi-IN"/>
        </w:rPr>
        <w:t>Liber Luis González Vilela</w:t>
      </w:r>
      <w:r w:rsidRPr="00ED73E0">
        <w:rPr>
          <w:color w:val="000000"/>
          <w:szCs w:val="20"/>
          <w:vertAlign w:val="superscript"/>
          <w:lang w:val="es-ES" w:eastAsia="zh-CN" w:bidi="hi-IN"/>
        </w:rPr>
        <w:t>1</w:t>
      </w:r>
      <w:r w:rsidRPr="00ED73E0">
        <w:rPr>
          <w:color w:val="000000"/>
          <w:szCs w:val="20"/>
          <w:lang w:val="es-ES" w:eastAsia="zh-CN" w:bidi="hi-IN"/>
        </w:rPr>
        <w:t xml:space="preserve">* </w:t>
      </w:r>
      <w:hyperlink r:id="rId7" w:history="1">
        <w:r w:rsidRPr="00ED73E0">
          <w:rPr>
            <w:color w:val="000080"/>
            <w:szCs w:val="20"/>
            <w:u w:val="single"/>
            <w:lang w:val="es-ES" w:eastAsia="zh-CN" w:bidi="hi-IN"/>
          </w:rPr>
          <w:t>https://orcid.org/0000-0002-7285-5660</w:t>
        </w:r>
      </w:hyperlink>
      <w:r w:rsidRPr="00ED73E0">
        <w:rPr>
          <w:color w:val="000000"/>
          <w:szCs w:val="20"/>
          <w:lang w:val="es-ES" w:eastAsia="zh-CN" w:bidi="hi-IN"/>
        </w:rPr>
        <w:t xml:space="preserve"> </w:t>
      </w:r>
    </w:p>
    <w:p w14:paraId="63686EF4" w14:textId="77777777" w:rsidR="00ED73E0" w:rsidRPr="00ED73E0" w:rsidRDefault="00ED73E0" w:rsidP="00ED73E0">
      <w:pPr>
        <w:suppressAutoHyphens/>
        <w:spacing w:line="360" w:lineRule="auto"/>
        <w:ind w:right="-1"/>
        <w:jc w:val="both"/>
        <w:textAlignment w:val="top"/>
        <w:rPr>
          <w:color w:val="000000"/>
          <w:szCs w:val="20"/>
          <w:lang w:val="es-ES" w:eastAsia="zh-CN" w:bidi="hi-IN"/>
        </w:rPr>
      </w:pPr>
      <w:r w:rsidRPr="00ED73E0">
        <w:rPr>
          <w:color w:val="000000"/>
          <w:szCs w:val="20"/>
          <w:lang w:val="es-ES" w:eastAsia="zh-CN" w:bidi="hi-IN"/>
        </w:rPr>
        <w:t>Jorge Luis Bucarano Portelles</w:t>
      </w:r>
      <w:r w:rsidRPr="00ED73E0">
        <w:rPr>
          <w:color w:val="000000"/>
          <w:szCs w:val="20"/>
          <w:vertAlign w:val="superscript"/>
          <w:lang w:val="es-ES" w:eastAsia="zh-CN" w:bidi="hi-IN"/>
        </w:rPr>
        <w:t>1</w:t>
      </w:r>
      <w:r w:rsidRPr="00ED73E0">
        <w:rPr>
          <w:color w:val="000000"/>
          <w:szCs w:val="20"/>
          <w:lang w:val="es-ES" w:eastAsia="zh-CN" w:bidi="hi-IN"/>
        </w:rPr>
        <w:t xml:space="preserve"> </w:t>
      </w:r>
      <w:hyperlink r:id="rId8" w:history="1">
        <w:r w:rsidRPr="00ED73E0">
          <w:rPr>
            <w:color w:val="000080"/>
            <w:szCs w:val="20"/>
            <w:u w:val="single"/>
            <w:lang w:val="es-ES" w:eastAsia="zh-CN" w:bidi="hi-IN"/>
          </w:rPr>
          <w:t>https://orcid.org/0000-0002-4242-7729</w:t>
        </w:r>
      </w:hyperlink>
      <w:r w:rsidRPr="00ED73E0">
        <w:rPr>
          <w:color w:val="000000"/>
          <w:szCs w:val="20"/>
          <w:lang w:val="es-ES" w:eastAsia="zh-CN" w:bidi="hi-IN"/>
        </w:rPr>
        <w:t xml:space="preserve"> </w:t>
      </w:r>
    </w:p>
    <w:p w14:paraId="38758319" w14:textId="77777777" w:rsidR="00ED73E0" w:rsidRPr="00ED73E0" w:rsidRDefault="00ED73E0" w:rsidP="00ED73E0">
      <w:pPr>
        <w:suppressAutoHyphens/>
        <w:spacing w:line="360" w:lineRule="auto"/>
        <w:ind w:right="-1"/>
        <w:jc w:val="both"/>
        <w:textAlignment w:val="top"/>
        <w:rPr>
          <w:color w:val="000000"/>
          <w:szCs w:val="20"/>
          <w:lang w:val="es-ES" w:eastAsia="zh-CN" w:bidi="hi-IN"/>
        </w:rPr>
      </w:pPr>
      <w:r w:rsidRPr="00ED73E0">
        <w:rPr>
          <w:color w:val="000000"/>
          <w:szCs w:val="20"/>
          <w:lang w:val="es-ES" w:eastAsia="zh-CN" w:bidi="hi-IN"/>
        </w:rPr>
        <w:t>Eduardo Albertus Estevéz</w:t>
      </w:r>
      <w:r w:rsidRPr="00ED73E0">
        <w:rPr>
          <w:color w:val="000000"/>
          <w:szCs w:val="20"/>
          <w:vertAlign w:val="superscript"/>
          <w:lang w:val="es-ES" w:eastAsia="zh-CN" w:bidi="hi-IN"/>
        </w:rPr>
        <w:t>1</w:t>
      </w:r>
      <w:r w:rsidRPr="00ED73E0">
        <w:rPr>
          <w:color w:val="000000"/>
          <w:szCs w:val="20"/>
          <w:lang w:val="es-ES" w:eastAsia="zh-CN" w:bidi="hi-IN"/>
        </w:rPr>
        <w:t xml:space="preserve"> </w:t>
      </w:r>
      <w:hyperlink r:id="rId9" w:history="1">
        <w:r w:rsidRPr="00ED73E0">
          <w:rPr>
            <w:color w:val="000080"/>
            <w:szCs w:val="20"/>
            <w:u w:val="single"/>
            <w:lang w:val="es-ES" w:eastAsia="zh-CN" w:bidi="hi-IN"/>
          </w:rPr>
          <w:t>https://orcid.org/0000-0002-3862-3444</w:t>
        </w:r>
      </w:hyperlink>
      <w:r w:rsidRPr="00ED73E0">
        <w:rPr>
          <w:color w:val="000000"/>
          <w:szCs w:val="20"/>
          <w:lang w:val="es-ES" w:eastAsia="zh-CN" w:bidi="hi-IN"/>
        </w:rPr>
        <w:t xml:space="preserve"> </w:t>
      </w:r>
    </w:p>
    <w:p w14:paraId="0F33249C" w14:textId="77777777" w:rsidR="00ED73E0" w:rsidRPr="00ED73E0" w:rsidRDefault="00ED73E0" w:rsidP="00ED73E0">
      <w:pPr>
        <w:suppressAutoHyphens/>
        <w:spacing w:line="360" w:lineRule="auto"/>
        <w:ind w:right="-1"/>
        <w:jc w:val="both"/>
        <w:textAlignment w:val="top"/>
        <w:rPr>
          <w:color w:val="000000"/>
          <w:szCs w:val="20"/>
          <w:lang w:val="es-ES" w:eastAsia="zh-CN" w:bidi="hi-IN"/>
        </w:rPr>
      </w:pPr>
      <w:r w:rsidRPr="00ED73E0">
        <w:rPr>
          <w:color w:val="000000"/>
          <w:szCs w:val="20"/>
          <w:lang w:val="es-ES" w:eastAsia="zh-CN" w:bidi="hi-IN"/>
        </w:rPr>
        <w:t>Beatriz Amat Valdés</w:t>
      </w:r>
      <w:r w:rsidRPr="00ED73E0">
        <w:rPr>
          <w:color w:val="000000"/>
          <w:szCs w:val="20"/>
          <w:vertAlign w:val="superscript"/>
          <w:lang w:val="es-ES" w:eastAsia="zh-CN" w:bidi="hi-IN"/>
        </w:rPr>
        <w:t>2</w:t>
      </w:r>
      <w:r w:rsidRPr="00ED73E0">
        <w:rPr>
          <w:color w:val="000000"/>
          <w:szCs w:val="20"/>
          <w:lang w:val="es-ES" w:eastAsia="zh-CN" w:bidi="hi-IN"/>
        </w:rPr>
        <w:t xml:space="preserve"> </w:t>
      </w:r>
      <w:hyperlink r:id="rId10" w:history="1">
        <w:r w:rsidRPr="00ED73E0">
          <w:rPr>
            <w:color w:val="000080"/>
            <w:szCs w:val="20"/>
            <w:u w:val="single"/>
            <w:lang w:val="es-ES" w:eastAsia="zh-CN" w:bidi="hi-IN"/>
          </w:rPr>
          <w:t>https://orcid.org/0000-0003-1052-2251</w:t>
        </w:r>
      </w:hyperlink>
      <w:r w:rsidRPr="00ED73E0">
        <w:rPr>
          <w:color w:val="000000"/>
          <w:szCs w:val="20"/>
          <w:lang w:val="es-ES" w:eastAsia="zh-CN" w:bidi="hi-IN"/>
        </w:rPr>
        <w:t xml:space="preserve"> </w:t>
      </w:r>
    </w:p>
    <w:p w14:paraId="381035EF" w14:textId="77777777" w:rsidR="00ED73E0" w:rsidRPr="00ED73E0" w:rsidRDefault="00ED73E0" w:rsidP="00ED73E0">
      <w:pPr>
        <w:suppressAutoHyphens/>
        <w:spacing w:line="360" w:lineRule="auto"/>
        <w:ind w:right="-1"/>
        <w:jc w:val="both"/>
        <w:textAlignment w:val="top"/>
        <w:rPr>
          <w:color w:val="000000"/>
          <w:szCs w:val="20"/>
          <w:lang w:val="es-ES" w:eastAsia="zh-CN" w:bidi="hi-IN"/>
        </w:rPr>
      </w:pPr>
      <w:r w:rsidRPr="00ED73E0">
        <w:rPr>
          <w:color w:val="000000"/>
          <w:szCs w:val="20"/>
          <w:lang w:val="es-ES" w:eastAsia="zh-CN" w:bidi="hi-IN"/>
        </w:rPr>
        <w:t>Liem Laguna Oliva</w:t>
      </w:r>
      <w:r w:rsidRPr="00ED73E0">
        <w:rPr>
          <w:color w:val="000000"/>
          <w:szCs w:val="20"/>
          <w:vertAlign w:val="superscript"/>
          <w:lang w:val="es-ES" w:eastAsia="zh-CN" w:bidi="hi-IN"/>
        </w:rPr>
        <w:t>2</w:t>
      </w:r>
      <w:r w:rsidRPr="00ED73E0">
        <w:rPr>
          <w:color w:val="000000"/>
          <w:szCs w:val="20"/>
          <w:lang w:val="es-ES" w:eastAsia="zh-CN" w:bidi="hi-IN"/>
        </w:rPr>
        <w:t xml:space="preserve"> </w:t>
      </w:r>
      <w:hyperlink r:id="rId11" w:history="1">
        <w:r w:rsidRPr="00ED73E0">
          <w:rPr>
            <w:color w:val="000080"/>
            <w:szCs w:val="20"/>
            <w:u w:val="single"/>
            <w:lang w:val="es-ES" w:eastAsia="zh-CN" w:bidi="hi-IN"/>
          </w:rPr>
          <w:t>https://orcid.org/0000-0002-7504-5487</w:t>
        </w:r>
      </w:hyperlink>
    </w:p>
    <w:p w14:paraId="60F1F3AE" w14:textId="77777777" w:rsidR="00ED73E0" w:rsidRPr="00ED73E0" w:rsidRDefault="00ED73E0" w:rsidP="00ED73E0">
      <w:pPr>
        <w:suppressAutoHyphens/>
        <w:spacing w:line="360" w:lineRule="auto"/>
        <w:ind w:right="-1"/>
        <w:jc w:val="both"/>
        <w:textAlignment w:val="top"/>
        <w:rPr>
          <w:color w:val="000000"/>
          <w:szCs w:val="20"/>
          <w:lang w:val="es-ES" w:eastAsia="zh-CN" w:bidi="hi-IN"/>
        </w:rPr>
      </w:pPr>
    </w:p>
    <w:p w14:paraId="3D1E3C98" w14:textId="77777777" w:rsidR="00ED73E0" w:rsidRPr="00ED73E0" w:rsidRDefault="00ED73E0" w:rsidP="00ED73E0">
      <w:pPr>
        <w:suppressAutoHyphens/>
        <w:spacing w:line="360" w:lineRule="auto"/>
        <w:ind w:right="-1"/>
        <w:jc w:val="both"/>
        <w:textAlignment w:val="top"/>
        <w:rPr>
          <w:color w:val="000000"/>
          <w:szCs w:val="20"/>
          <w:lang w:val="es-ES" w:eastAsia="zh-CN" w:bidi="hi-IN"/>
        </w:rPr>
      </w:pPr>
      <w:r w:rsidRPr="00ED73E0">
        <w:rPr>
          <w:color w:val="000000"/>
          <w:szCs w:val="20"/>
          <w:vertAlign w:val="superscript"/>
          <w:lang w:val="es-ES" w:eastAsia="zh-CN" w:bidi="hi-IN"/>
        </w:rPr>
        <w:t>1</w:t>
      </w:r>
      <w:r w:rsidRPr="00ED73E0">
        <w:rPr>
          <w:color w:val="000000"/>
          <w:szCs w:val="20"/>
          <w:lang w:val="es-ES" w:eastAsia="zh-CN" w:bidi="hi-IN"/>
        </w:rPr>
        <w:t>Unión de Informáticos de Cuba. La Habana, Cuba.</w:t>
      </w:r>
    </w:p>
    <w:p w14:paraId="4C0759A7" w14:textId="77777777" w:rsidR="00ED73E0" w:rsidRPr="00ED73E0" w:rsidRDefault="00ED73E0" w:rsidP="00ED73E0">
      <w:pPr>
        <w:suppressAutoHyphens/>
        <w:spacing w:line="360" w:lineRule="auto"/>
        <w:ind w:right="-1"/>
        <w:jc w:val="both"/>
        <w:textAlignment w:val="top"/>
        <w:rPr>
          <w:color w:val="000000"/>
          <w:szCs w:val="20"/>
          <w:lang w:val="es-ES" w:eastAsia="zh-CN" w:bidi="hi-IN"/>
        </w:rPr>
      </w:pPr>
      <w:r w:rsidRPr="00ED73E0">
        <w:rPr>
          <w:color w:val="000000"/>
          <w:szCs w:val="20"/>
          <w:vertAlign w:val="superscript"/>
          <w:lang w:val="es-ES" w:eastAsia="zh-CN" w:bidi="hi-IN"/>
        </w:rPr>
        <w:t>2</w:t>
      </w:r>
      <w:r w:rsidRPr="00ED73E0">
        <w:rPr>
          <w:color w:val="000000"/>
          <w:szCs w:val="20"/>
          <w:lang w:val="es-ES" w:eastAsia="zh-CN" w:bidi="hi-IN"/>
        </w:rPr>
        <w:t>Hospital Militar Central “Dr. Luis Díaz Soto”. La Habana, Cuba.</w:t>
      </w:r>
    </w:p>
    <w:p w14:paraId="51072B9E" w14:textId="77777777" w:rsidR="00ED73E0" w:rsidRPr="00ED73E0" w:rsidRDefault="00ED73E0" w:rsidP="00ED73E0">
      <w:pPr>
        <w:suppressAutoHyphens/>
        <w:spacing w:line="360" w:lineRule="auto"/>
        <w:ind w:right="-1"/>
        <w:jc w:val="both"/>
        <w:textAlignment w:val="top"/>
        <w:rPr>
          <w:color w:val="000000"/>
          <w:szCs w:val="20"/>
          <w:lang w:val="es-ES" w:eastAsia="zh-CN" w:bidi="hi-IN"/>
        </w:rPr>
      </w:pPr>
    </w:p>
    <w:p w14:paraId="1B211EF9" w14:textId="77777777" w:rsidR="00ED73E0" w:rsidRPr="00ED73E0" w:rsidRDefault="00ED73E0" w:rsidP="00ED73E0">
      <w:pPr>
        <w:suppressAutoHyphens/>
        <w:spacing w:line="360" w:lineRule="auto"/>
        <w:ind w:right="-1"/>
        <w:jc w:val="both"/>
        <w:textAlignment w:val="top"/>
        <w:rPr>
          <w:color w:val="000000"/>
          <w:szCs w:val="20"/>
          <w:lang w:val="es-ES" w:eastAsia="zh-CN" w:bidi="hi-IN"/>
        </w:rPr>
      </w:pPr>
      <w:r w:rsidRPr="00ED73E0">
        <w:rPr>
          <w:color w:val="000000"/>
          <w:szCs w:val="20"/>
          <w:lang w:val="es-ES" w:eastAsia="zh-CN" w:bidi="hi-IN"/>
        </w:rPr>
        <w:t xml:space="preserve">*Autor para la correspondencia. Correo electrónico: </w:t>
      </w:r>
      <w:hyperlink r:id="rId12" w:history="1">
        <w:r w:rsidRPr="00ED73E0">
          <w:rPr>
            <w:color w:val="000080"/>
            <w:szCs w:val="20"/>
            <w:u w:val="single"/>
            <w:lang w:val="es-ES" w:eastAsia="zh-CN" w:bidi="hi-IN"/>
          </w:rPr>
          <w:t>liber.gonzalez@uic.cu</w:t>
        </w:r>
      </w:hyperlink>
      <w:r w:rsidRPr="00ED73E0">
        <w:rPr>
          <w:color w:val="000000"/>
          <w:szCs w:val="20"/>
          <w:lang w:val="es-ES" w:eastAsia="zh-CN" w:bidi="hi-IN"/>
        </w:rPr>
        <w:t xml:space="preserve"> </w:t>
      </w:r>
    </w:p>
    <w:p w14:paraId="60ADF060" w14:textId="77777777" w:rsidR="00ED73E0" w:rsidRPr="00ED73E0" w:rsidRDefault="00ED73E0" w:rsidP="00ED73E0">
      <w:pPr>
        <w:suppressAutoHyphens/>
        <w:spacing w:line="360" w:lineRule="auto"/>
        <w:ind w:right="-1"/>
        <w:jc w:val="both"/>
        <w:textAlignment w:val="top"/>
        <w:rPr>
          <w:color w:val="000000"/>
          <w:szCs w:val="20"/>
          <w:lang w:val="es-ES" w:eastAsia="zh-CN" w:bidi="hi-IN"/>
        </w:rPr>
      </w:pPr>
    </w:p>
    <w:p w14:paraId="0BEB7C61" w14:textId="77777777" w:rsidR="00ED73E0" w:rsidRPr="00ED73E0" w:rsidRDefault="00ED73E0" w:rsidP="00ED73E0">
      <w:pPr>
        <w:suppressAutoHyphens/>
        <w:spacing w:line="360" w:lineRule="auto"/>
        <w:ind w:right="-1"/>
        <w:jc w:val="both"/>
        <w:textAlignment w:val="top"/>
        <w:rPr>
          <w:color w:val="000000"/>
          <w:szCs w:val="20"/>
          <w:lang w:val="es-ES" w:eastAsia="zh-CN" w:bidi="hi-IN"/>
        </w:rPr>
      </w:pPr>
      <w:r w:rsidRPr="00ED73E0">
        <w:rPr>
          <w:b/>
          <w:color w:val="000000"/>
          <w:szCs w:val="20"/>
          <w:lang w:val="es-ES" w:eastAsia="zh-CN" w:bidi="hi-IN"/>
        </w:rPr>
        <w:t>RESUMEN</w:t>
      </w:r>
    </w:p>
    <w:p w14:paraId="640F3F1F" w14:textId="77777777" w:rsidR="00ED73E0" w:rsidRPr="00ED73E0" w:rsidRDefault="00ED73E0" w:rsidP="00ED73E0">
      <w:pPr>
        <w:suppressAutoHyphens/>
        <w:spacing w:line="360" w:lineRule="auto"/>
        <w:ind w:right="-1"/>
        <w:jc w:val="both"/>
        <w:textAlignment w:val="top"/>
        <w:rPr>
          <w:color w:val="000000"/>
          <w:szCs w:val="20"/>
          <w:lang w:val="es-ES" w:eastAsia="zh-CN" w:bidi="hi-IN"/>
        </w:rPr>
      </w:pPr>
      <w:r w:rsidRPr="00ED73E0">
        <w:rPr>
          <w:b/>
          <w:color w:val="000000"/>
          <w:szCs w:val="20"/>
          <w:lang w:val="es-ES" w:eastAsia="zh-CN" w:bidi="hi-IN"/>
        </w:rPr>
        <w:t xml:space="preserve">Introducción: </w:t>
      </w:r>
      <w:r w:rsidRPr="00ED73E0">
        <w:rPr>
          <w:color w:val="000000"/>
          <w:szCs w:val="20"/>
          <w:lang w:val="es-ES" w:eastAsia="zh-CN" w:bidi="hi-IN"/>
        </w:rPr>
        <w:t>Los procesos establecidos para el procesamiento, análisis y resultado final de las muestras de PCR, así como el control de los suministros médicos, aún se realizan de forma manual, trayendo consigo la introducción del error humano y un elevado tiempo en la entrega de los resultados.</w:t>
      </w:r>
    </w:p>
    <w:p w14:paraId="37F576B5" w14:textId="77777777" w:rsidR="00ED73E0" w:rsidRPr="00ED73E0" w:rsidRDefault="00ED73E0" w:rsidP="00ED73E0">
      <w:pPr>
        <w:suppressAutoHyphens/>
        <w:spacing w:line="360" w:lineRule="auto"/>
        <w:ind w:right="-1"/>
        <w:jc w:val="both"/>
        <w:textAlignment w:val="top"/>
        <w:rPr>
          <w:color w:val="000000"/>
          <w:szCs w:val="20"/>
          <w:lang w:val="es-ES" w:eastAsia="zh-CN" w:bidi="hi-IN"/>
        </w:rPr>
      </w:pPr>
      <w:r w:rsidRPr="00ED73E0">
        <w:rPr>
          <w:b/>
          <w:bCs/>
          <w:color w:val="000000"/>
          <w:szCs w:val="20"/>
          <w:lang w:val="es-ES" w:eastAsia="zh-CN" w:bidi="hi-IN"/>
        </w:rPr>
        <w:t xml:space="preserve">Objetivo: </w:t>
      </w:r>
      <w:r w:rsidRPr="00ED73E0">
        <w:rPr>
          <w:bCs/>
          <w:color w:val="000000"/>
          <w:szCs w:val="20"/>
          <w:lang w:val="es-ES" w:eastAsia="zh-CN" w:bidi="hi-IN"/>
        </w:rPr>
        <w:t>Presentar</w:t>
      </w:r>
      <w:r w:rsidRPr="00ED73E0">
        <w:rPr>
          <w:color w:val="000000"/>
          <w:szCs w:val="20"/>
          <w:lang w:val="es-ES" w:eastAsia="zh-CN" w:bidi="hi-IN"/>
        </w:rPr>
        <w:t xml:space="preserve"> un sistema que automatiza los procesos de análisis, procesamiento y resultado final de las muestras de PCR, además del control de los suministros médicos en los laboratorios y centros de toma de muestras.</w:t>
      </w:r>
    </w:p>
    <w:p w14:paraId="5ED7CD8D" w14:textId="77777777" w:rsidR="00ED73E0" w:rsidRPr="00ED73E0" w:rsidRDefault="00ED73E0" w:rsidP="00ED73E0">
      <w:pPr>
        <w:suppressAutoHyphens/>
        <w:spacing w:line="360" w:lineRule="auto"/>
        <w:ind w:right="-1"/>
        <w:jc w:val="both"/>
        <w:textAlignment w:val="top"/>
        <w:rPr>
          <w:color w:val="000000"/>
          <w:szCs w:val="20"/>
          <w:lang w:val="es-ES" w:eastAsia="zh-CN" w:bidi="hi-IN"/>
        </w:rPr>
      </w:pPr>
      <w:r w:rsidRPr="00ED73E0">
        <w:rPr>
          <w:b/>
          <w:bCs/>
          <w:color w:val="000000"/>
          <w:szCs w:val="20"/>
          <w:lang w:val="es-ES" w:eastAsia="zh-CN" w:bidi="hi-IN"/>
        </w:rPr>
        <w:t xml:space="preserve">Métodos: </w:t>
      </w:r>
      <w:r w:rsidRPr="00ED73E0">
        <w:rPr>
          <w:bCs/>
          <w:color w:val="000000"/>
          <w:szCs w:val="20"/>
          <w:lang w:val="es-ES" w:eastAsia="zh-CN" w:bidi="hi-IN"/>
        </w:rPr>
        <w:t xml:space="preserve">Con la </w:t>
      </w:r>
      <w:r w:rsidRPr="00ED73E0">
        <w:rPr>
          <w:color w:val="000000"/>
          <w:szCs w:val="20"/>
          <w:lang w:val="es-ES" w:eastAsia="zh-CN" w:bidi="hi-IN"/>
        </w:rPr>
        <w:t>utilización de las tecnologías para el desarrollo de programas y las herramientas de código abierto, se obtuvo un sistema automatizado para analizar y procesar las muestras de PCR.</w:t>
      </w:r>
    </w:p>
    <w:p w14:paraId="17F58539" w14:textId="77777777" w:rsidR="00ED73E0" w:rsidRPr="00ED73E0" w:rsidRDefault="00ED73E0" w:rsidP="00ED73E0">
      <w:pPr>
        <w:suppressAutoHyphens/>
        <w:spacing w:line="360" w:lineRule="auto"/>
        <w:ind w:right="-1"/>
        <w:jc w:val="both"/>
        <w:textAlignment w:val="top"/>
        <w:rPr>
          <w:rFonts w:eastAsia="Symbol"/>
          <w:color w:val="000000"/>
          <w:lang w:val="es-ES" w:eastAsia="zh-CN" w:bidi="hi-IN"/>
        </w:rPr>
      </w:pPr>
      <w:r w:rsidRPr="00ED73E0">
        <w:rPr>
          <w:rFonts w:eastAsia="Symbol"/>
          <w:b/>
          <w:bCs/>
          <w:color w:val="000000"/>
          <w:lang w:val="es-ES" w:eastAsia="zh-CN" w:bidi="hi-IN"/>
        </w:rPr>
        <w:t xml:space="preserve">Resultados: </w:t>
      </w:r>
      <w:r w:rsidRPr="00ED73E0">
        <w:rPr>
          <w:rFonts w:eastAsia="Symbol"/>
          <w:bCs/>
          <w:color w:val="000000"/>
          <w:lang w:val="es-ES" w:eastAsia="zh-CN" w:bidi="hi-IN"/>
        </w:rPr>
        <w:t>S</w:t>
      </w:r>
      <w:r w:rsidRPr="00ED73E0">
        <w:rPr>
          <w:rFonts w:eastAsia="Symbol"/>
          <w:color w:val="000000"/>
          <w:lang w:val="es-ES" w:eastAsia="zh-CN" w:bidi="hi-IN"/>
        </w:rPr>
        <w:t xml:space="preserve">e implementó un sistema que automatiza el procesamiento, análisis y resultado final de las muestras de PCR, control de los suministros médicos en los laboratorios y centros de toma de muestras. </w:t>
      </w:r>
    </w:p>
    <w:p w14:paraId="41049DDE" w14:textId="77777777" w:rsidR="00ED73E0" w:rsidRPr="00ED73E0" w:rsidRDefault="00ED73E0" w:rsidP="00ED73E0">
      <w:pPr>
        <w:suppressAutoHyphens/>
        <w:spacing w:line="360" w:lineRule="auto"/>
        <w:ind w:right="-1"/>
        <w:jc w:val="both"/>
        <w:textAlignment w:val="top"/>
        <w:rPr>
          <w:color w:val="000000"/>
          <w:szCs w:val="20"/>
          <w:lang w:val="es-ES" w:eastAsia="zh-CN" w:bidi="hi-IN"/>
        </w:rPr>
      </w:pPr>
      <w:r w:rsidRPr="00ED73E0">
        <w:rPr>
          <w:rFonts w:eastAsia="Symbol"/>
          <w:b/>
          <w:bCs/>
          <w:color w:val="000000"/>
          <w:lang w:val="es-ES" w:eastAsia="zh-CN" w:bidi="hi-IN"/>
        </w:rPr>
        <w:lastRenderedPageBreak/>
        <w:t xml:space="preserve">Conclusiones: </w:t>
      </w:r>
      <w:r w:rsidRPr="00ED73E0">
        <w:rPr>
          <w:rFonts w:eastAsia="Symbol"/>
          <w:bCs/>
          <w:color w:val="000000"/>
          <w:lang w:val="es-ES" w:eastAsia="zh-CN" w:bidi="hi-IN"/>
        </w:rPr>
        <w:t>E</w:t>
      </w:r>
      <w:r w:rsidRPr="00ED73E0">
        <w:rPr>
          <w:rFonts w:eastAsia="Symbol"/>
          <w:color w:val="000000"/>
          <w:lang w:val="es-ES" w:eastAsia="zh-CN" w:bidi="hi-IN"/>
        </w:rPr>
        <w:t xml:space="preserve">l sistema </w:t>
      </w:r>
      <w:r w:rsidRPr="00ED73E0">
        <w:rPr>
          <w:bCs/>
          <w:color w:val="000000"/>
          <w:szCs w:val="20"/>
          <w:lang w:val="es-ES" w:eastAsia="zh-CN" w:bidi="hi-IN"/>
        </w:rPr>
        <w:t xml:space="preserve">automatizado elimina los procesos manuales de </w:t>
      </w:r>
      <w:r w:rsidRPr="00ED73E0">
        <w:rPr>
          <w:color w:val="000000"/>
          <w:szCs w:val="20"/>
          <w:lang w:val="es-ES" w:eastAsia="zh-CN" w:bidi="hi-IN"/>
        </w:rPr>
        <w:t>análisis, procesamiento y resultado final de las muestras de PCR, control de los suministros médicos en los laboratorios, centros de toma de muestras y l</w:t>
      </w:r>
      <w:r w:rsidRPr="00ED73E0">
        <w:rPr>
          <w:rFonts w:eastAsia="Symbol"/>
          <w:color w:val="000000"/>
          <w:lang w:val="es-ES" w:eastAsia="zh-CN" w:bidi="hi-IN"/>
        </w:rPr>
        <w:t>ogra mayor rapidez en la respuesta a los pacientes.</w:t>
      </w:r>
    </w:p>
    <w:p w14:paraId="69293665" w14:textId="77777777" w:rsidR="00ED73E0" w:rsidRPr="00ED73E0" w:rsidRDefault="00ED73E0" w:rsidP="00ED73E0">
      <w:pPr>
        <w:suppressAutoHyphens/>
        <w:spacing w:line="360" w:lineRule="auto"/>
        <w:ind w:right="-1"/>
        <w:jc w:val="both"/>
        <w:textAlignment w:val="top"/>
        <w:rPr>
          <w:color w:val="000000"/>
          <w:szCs w:val="20"/>
          <w:lang w:val="es-ES" w:eastAsia="zh-CN" w:bidi="hi-IN"/>
        </w:rPr>
      </w:pPr>
      <w:r w:rsidRPr="00ED73E0">
        <w:rPr>
          <w:b/>
          <w:color w:val="000000"/>
          <w:szCs w:val="20"/>
          <w:lang w:val="es-ES" w:eastAsia="zh-CN" w:bidi="hi-IN"/>
        </w:rPr>
        <w:t>Palabras clave</w:t>
      </w:r>
      <w:r w:rsidRPr="00ED73E0">
        <w:rPr>
          <w:b/>
          <w:bCs/>
          <w:color w:val="000000"/>
          <w:szCs w:val="20"/>
          <w:lang w:val="es-ES" w:eastAsia="zh-CN" w:bidi="hi-IN"/>
        </w:rPr>
        <w:t>:</w:t>
      </w:r>
      <w:r w:rsidRPr="00ED73E0">
        <w:rPr>
          <w:color w:val="000000"/>
          <w:szCs w:val="20"/>
          <w:lang w:val="es-ES" w:eastAsia="zh-CN" w:bidi="hi-IN"/>
        </w:rPr>
        <w:t xml:space="preserve"> laboratorios; médicos, pacientes; desarrollo de software.</w:t>
      </w:r>
      <w:r w:rsidRPr="00ED73E0">
        <w:rPr>
          <w:color w:val="000000"/>
          <w:sz w:val="22"/>
          <w:szCs w:val="22"/>
          <w:lang w:val="es-ES" w:eastAsia="zh-CN" w:bidi="hi-IN"/>
        </w:rPr>
        <w:t xml:space="preserve"> </w:t>
      </w:r>
    </w:p>
    <w:p w14:paraId="6D18BE58" w14:textId="77777777" w:rsidR="00ED73E0" w:rsidRPr="00ED73E0" w:rsidRDefault="00ED73E0" w:rsidP="00ED73E0">
      <w:pPr>
        <w:suppressAutoHyphens/>
        <w:spacing w:line="360" w:lineRule="auto"/>
        <w:ind w:right="-1"/>
        <w:jc w:val="both"/>
        <w:textAlignment w:val="top"/>
        <w:rPr>
          <w:color w:val="000000"/>
          <w:szCs w:val="20"/>
          <w:lang w:val="es-ES" w:eastAsia="zh-CN" w:bidi="hi-IN"/>
        </w:rPr>
      </w:pPr>
      <w:r w:rsidRPr="00ED73E0">
        <w:rPr>
          <w:color w:val="000000"/>
          <w:szCs w:val="20"/>
          <w:lang w:val="es-ES" w:eastAsia="zh-CN" w:bidi="hi-IN"/>
        </w:rPr>
        <w:t xml:space="preserve"> </w:t>
      </w:r>
    </w:p>
    <w:p w14:paraId="694B2742" w14:textId="77777777" w:rsidR="00ED73E0" w:rsidRPr="00ED73E0" w:rsidRDefault="00ED73E0" w:rsidP="00ED73E0">
      <w:pPr>
        <w:suppressAutoHyphens/>
        <w:spacing w:line="360" w:lineRule="auto"/>
        <w:ind w:right="-1"/>
        <w:jc w:val="both"/>
        <w:textAlignment w:val="top"/>
        <w:rPr>
          <w:color w:val="000000"/>
          <w:szCs w:val="20"/>
          <w:lang w:val="en-US" w:eastAsia="zh-CN" w:bidi="hi-IN"/>
        </w:rPr>
      </w:pPr>
      <w:r w:rsidRPr="00ED73E0">
        <w:rPr>
          <w:b/>
          <w:color w:val="000000"/>
          <w:szCs w:val="20"/>
          <w:lang w:val="en-US" w:eastAsia="zh-CN" w:bidi="hi-IN"/>
        </w:rPr>
        <w:t>ABSTRACT</w:t>
      </w:r>
    </w:p>
    <w:p w14:paraId="032E0165" w14:textId="77777777" w:rsidR="00ED73E0" w:rsidRPr="00ED73E0" w:rsidRDefault="00ED73E0" w:rsidP="00ED73E0">
      <w:pPr>
        <w:suppressAutoHyphens/>
        <w:spacing w:line="360" w:lineRule="auto"/>
        <w:ind w:right="-1"/>
        <w:jc w:val="both"/>
        <w:textAlignment w:val="top"/>
        <w:rPr>
          <w:color w:val="000000"/>
          <w:szCs w:val="20"/>
          <w:lang w:val="en-US" w:eastAsia="zh-CN" w:bidi="hi-IN"/>
        </w:rPr>
      </w:pPr>
      <w:r w:rsidRPr="00ED73E0">
        <w:rPr>
          <w:b/>
          <w:color w:val="000000"/>
          <w:szCs w:val="20"/>
          <w:lang w:val="en-US" w:eastAsia="zh-CN" w:bidi="hi-IN"/>
        </w:rPr>
        <w:t xml:space="preserve">Introduction: </w:t>
      </w:r>
      <w:r w:rsidRPr="00ED73E0">
        <w:rPr>
          <w:color w:val="000000"/>
          <w:szCs w:val="20"/>
          <w:lang w:val="en" w:eastAsia="zh-CN" w:bidi="hi-IN"/>
        </w:rPr>
        <w:t>The processes established for the processing, analysis and final result of the PCR samples, as well as the control of the medical supplies to perform these, are still carried out manually, bringing with it the introduction of human error; and a high time in the delivery of the results.</w:t>
      </w:r>
    </w:p>
    <w:p w14:paraId="16F8412E" w14:textId="77777777" w:rsidR="00ED73E0" w:rsidRPr="00ED73E0" w:rsidRDefault="00ED73E0" w:rsidP="00ED73E0">
      <w:pPr>
        <w:suppressAutoHyphens/>
        <w:spacing w:line="360" w:lineRule="auto"/>
        <w:ind w:right="-1"/>
        <w:jc w:val="both"/>
        <w:textAlignment w:val="top"/>
        <w:rPr>
          <w:color w:val="000000"/>
          <w:szCs w:val="20"/>
          <w:lang w:val="en-US" w:eastAsia="zh-CN" w:bidi="hi-IN"/>
        </w:rPr>
      </w:pPr>
      <w:r w:rsidRPr="00ED73E0">
        <w:rPr>
          <w:b/>
          <w:bCs/>
          <w:color w:val="000000"/>
          <w:szCs w:val="20"/>
          <w:lang w:val="en-US" w:eastAsia="zh-CN" w:bidi="hi-IN"/>
        </w:rPr>
        <w:t xml:space="preserve">Objective: </w:t>
      </w:r>
      <w:r w:rsidRPr="00ED73E0">
        <w:rPr>
          <w:color w:val="000000"/>
          <w:szCs w:val="20"/>
          <w:lang w:val="en-US" w:eastAsia="zh-CN" w:bidi="hi-IN"/>
        </w:rPr>
        <w:t xml:space="preserve">To present </w:t>
      </w:r>
      <w:r w:rsidRPr="00ED73E0">
        <w:rPr>
          <w:color w:val="000000"/>
          <w:szCs w:val="20"/>
          <w:lang w:val="en" w:eastAsia="zh-CN" w:bidi="hi-IN"/>
        </w:rPr>
        <w:t>a system that automates the processes of analysis, processing and final result of PCR samples, in addition to the control of medical supplies in laboratories and sampling centers.</w:t>
      </w:r>
    </w:p>
    <w:p w14:paraId="4CE9521C" w14:textId="77777777" w:rsidR="00ED73E0" w:rsidRPr="00ED73E0" w:rsidRDefault="00ED73E0" w:rsidP="00ED73E0">
      <w:pPr>
        <w:suppressAutoHyphens/>
        <w:spacing w:line="360" w:lineRule="auto"/>
        <w:ind w:right="-1"/>
        <w:contextualSpacing/>
        <w:jc w:val="both"/>
        <w:textAlignment w:val="top"/>
        <w:rPr>
          <w:color w:val="000000"/>
          <w:szCs w:val="20"/>
          <w:lang w:val="en-US" w:eastAsia="zh-CN" w:bidi="hi-IN"/>
        </w:rPr>
      </w:pPr>
      <w:r w:rsidRPr="00ED73E0">
        <w:rPr>
          <w:b/>
          <w:bCs/>
          <w:color w:val="000000"/>
          <w:szCs w:val="20"/>
          <w:lang w:val="en-US" w:eastAsia="zh-CN" w:bidi="hi-IN"/>
        </w:rPr>
        <w:t xml:space="preserve">Methods: </w:t>
      </w:r>
      <w:r w:rsidRPr="00ED73E0">
        <w:rPr>
          <w:color w:val="000000"/>
          <w:szCs w:val="20"/>
          <w:lang w:val="en" w:eastAsia="zh-CN" w:bidi="hi-IN"/>
        </w:rPr>
        <w:t>With the use of technologies for the development of programs and open-source tools, an automated system was obtained to analyze and process the PCR samples.</w:t>
      </w:r>
    </w:p>
    <w:p w14:paraId="2DFFE932" w14:textId="77777777" w:rsidR="00ED73E0" w:rsidRPr="00ED73E0" w:rsidRDefault="00ED73E0" w:rsidP="00ED73E0">
      <w:pPr>
        <w:suppressAutoHyphens/>
        <w:spacing w:line="360" w:lineRule="auto"/>
        <w:ind w:right="-1"/>
        <w:contextualSpacing/>
        <w:jc w:val="both"/>
        <w:textAlignment w:val="top"/>
        <w:rPr>
          <w:color w:val="000000"/>
          <w:szCs w:val="20"/>
          <w:lang w:val="en-US" w:eastAsia="zh-CN" w:bidi="hi-IN"/>
        </w:rPr>
      </w:pPr>
      <w:r w:rsidRPr="00ED73E0">
        <w:rPr>
          <w:rFonts w:eastAsia="Symbol"/>
          <w:b/>
          <w:bCs/>
          <w:color w:val="000000"/>
          <w:lang w:val="en-US" w:eastAsia="zh-CN" w:bidi="hi-IN"/>
        </w:rPr>
        <w:t xml:space="preserve">Results: </w:t>
      </w:r>
      <w:r w:rsidRPr="00ED73E0">
        <w:rPr>
          <w:color w:val="000000"/>
          <w:szCs w:val="20"/>
          <w:lang w:val="en" w:eastAsia="zh-CN" w:bidi="hi-IN"/>
        </w:rPr>
        <w:t>A system was implemented that automates the processing, analysis and final result of PCR samples, control of medical supplies in laboratories and sampling centers.</w:t>
      </w:r>
    </w:p>
    <w:p w14:paraId="4DA1E1A7" w14:textId="77777777" w:rsidR="00ED73E0" w:rsidRPr="00ED73E0" w:rsidRDefault="00ED73E0" w:rsidP="00ED73E0">
      <w:pPr>
        <w:suppressAutoHyphens/>
        <w:spacing w:line="360" w:lineRule="auto"/>
        <w:ind w:right="-1"/>
        <w:jc w:val="both"/>
        <w:textAlignment w:val="top"/>
        <w:rPr>
          <w:color w:val="000000"/>
          <w:szCs w:val="20"/>
          <w:lang w:val="en" w:eastAsia="zh-CN" w:bidi="hi-IN"/>
        </w:rPr>
      </w:pPr>
      <w:r w:rsidRPr="00ED73E0">
        <w:rPr>
          <w:rFonts w:eastAsia="Symbol"/>
          <w:b/>
          <w:bCs/>
          <w:color w:val="000000"/>
          <w:lang w:val="en-US" w:eastAsia="zh-CN" w:bidi="hi-IN"/>
        </w:rPr>
        <w:t xml:space="preserve">Conclusions: </w:t>
      </w:r>
      <w:r w:rsidRPr="00ED73E0">
        <w:rPr>
          <w:color w:val="000000"/>
          <w:szCs w:val="20"/>
          <w:lang w:val="en" w:eastAsia="zh-CN" w:bidi="hi-IN"/>
        </w:rPr>
        <w:t>The automated system eliminates the manual processes of analysis, processing and final result of PCR samples, control of medical supplies in laboratories, sample collection centers and achieves faster response to patients.</w:t>
      </w:r>
    </w:p>
    <w:p w14:paraId="565AB03D" w14:textId="77777777" w:rsidR="00ED73E0" w:rsidRPr="00ED73E0" w:rsidRDefault="00ED73E0" w:rsidP="00ED73E0">
      <w:pPr>
        <w:suppressAutoHyphens/>
        <w:spacing w:line="360" w:lineRule="auto"/>
        <w:ind w:right="-1"/>
        <w:jc w:val="both"/>
        <w:textAlignment w:val="top"/>
        <w:rPr>
          <w:color w:val="000000"/>
          <w:szCs w:val="20"/>
          <w:lang w:val="en-US" w:eastAsia="zh-CN" w:bidi="he-IL"/>
        </w:rPr>
      </w:pPr>
      <w:r w:rsidRPr="00ED73E0">
        <w:rPr>
          <w:b/>
          <w:bCs/>
          <w:color w:val="000000"/>
          <w:szCs w:val="20"/>
          <w:lang w:val="en-US" w:eastAsia="zh-CN" w:bidi="he-IL"/>
        </w:rPr>
        <w:t>Keywords:</w:t>
      </w:r>
      <w:r w:rsidRPr="00ED73E0">
        <w:rPr>
          <w:color w:val="000000"/>
          <w:szCs w:val="20"/>
          <w:lang w:val="en-US" w:eastAsia="zh-CN" w:bidi="he-IL"/>
        </w:rPr>
        <w:t xml:space="preserve"> laboratories; patients; physician; software development.</w:t>
      </w:r>
    </w:p>
    <w:p w14:paraId="7027F590" w14:textId="77777777" w:rsidR="00ED73E0" w:rsidRPr="00ED73E0" w:rsidRDefault="00ED73E0" w:rsidP="00ED73E0">
      <w:pPr>
        <w:suppressAutoHyphens/>
        <w:spacing w:line="360" w:lineRule="auto"/>
        <w:ind w:right="-1"/>
        <w:jc w:val="both"/>
        <w:textAlignment w:val="top"/>
        <w:rPr>
          <w:bCs/>
          <w:color w:val="000000"/>
          <w:szCs w:val="20"/>
          <w:lang w:val="en-US" w:eastAsia="zh-CN" w:bidi="he-IL"/>
        </w:rPr>
      </w:pPr>
    </w:p>
    <w:p w14:paraId="48049A9C" w14:textId="77777777" w:rsidR="00ED73E0" w:rsidRPr="00ED73E0" w:rsidRDefault="00ED73E0" w:rsidP="00ED73E0">
      <w:pPr>
        <w:suppressAutoHyphens/>
        <w:spacing w:line="360" w:lineRule="auto"/>
        <w:ind w:right="-1"/>
        <w:jc w:val="both"/>
        <w:textAlignment w:val="top"/>
        <w:rPr>
          <w:bCs/>
          <w:color w:val="000000"/>
          <w:szCs w:val="20"/>
          <w:lang w:val="en-US" w:eastAsia="zh-CN" w:bidi="he-IL"/>
        </w:rPr>
      </w:pPr>
    </w:p>
    <w:p w14:paraId="73AC31E7" w14:textId="77777777" w:rsidR="00ED73E0" w:rsidRPr="00ED73E0" w:rsidRDefault="00ED73E0" w:rsidP="00ED73E0">
      <w:pPr>
        <w:suppressAutoHyphens/>
        <w:spacing w:line="360" w:lineRule="auto"/>
        <w:ind w:right="-1"/>
        <w:jc w:val="both"/>
        <w:textAlignment w:val="top"/>
        <w:rPr>
          <w:color w:val="000000"/>
          <w:szCs w:val="20"/>
          <w:lang w:val="es-ES" w:eastAsia="zh-CN" w:bidi="hi-IN"/>
        </w:rPr>
      </w:pPr>
      <w:r w:rsidRPr="00ED73E0">
        <w:rPr>
          <w:bCs/>
          <w:color w:val="000000"/>
          <w:szCs w:val="20"/>
          <w:lang w:val="es-ES" w:eastAsia="zh-CN" w:bidi="he-IL"/>
        </w:rPr>
        <w:t>Recibido: 25/08/2022</w:t>
      </w:r>
    </w:p>
    <w:p w14:paraId="300365F4" w14:textId="77777777" w:rsidR="00ED73E0" w:rsidRPr="00ED73E0" w:rsidRDefault="00ED73E0" w:rsidP="00ED73E0">
      <w:pPr>
        <w:suppressAutoHyphens/>
        <w:spacing w:line="360" w:lineRule="auto"/>
        <w:ind w:right="-1"/>
        <w:jc w:val="both"/>
        <w:textAlignment w:val="top"/>
        <w:rPr>
          <w:color w:val="000000"/>
          <w:szCs w:val="20"/>
          <w:lang w:val="es-ES" w:eastAsia="zh-CN" w:bidi="hi-IN"/>
        </w:rPr>
      </w:pPr>
      <w:r w:rsidRPr="00ED73E0">
        <w:rPr>
          <w:color w:val="000000"/>
          <w:szCs w:val="20"/>
          <w:lang w:val="es-ES" w:eastAsia="zh-CN" w:bidi="hi-IN"/>
        </w:rPr>
        <w:t>Aprobado: 26/12/2022</w:t>
      </w:r>
    </w:p>
    <w:p w14:paraId="0D6AFF03" w14:textId="77777777" w:rsidR="00ED73E0" w:rsidRPr="00ED73E0" w:rsidRDefault="00ED73E0" w:rsidP="00ED73E0">
      <w:pPr>
        <w:suppressAutoHyphens/>
        <w:spacing w:line="360" w:lineRule="auto"/>
        <w:ind w:right="-1"/>
        <w:jc w:val="both"/>
        <w:textAlignment w:val="top"/>
        <w:rPr>
          <w:color w:val="000000"/>
          <w:szCs w:val="20"/>
          <w:lang w:val="es-ES" w:eastAsia="zh-CN" w:bidi="hi-IN"/>
        </w:rPr>
      </w:pPr>
    </w:p>
    <w:p w14:paraId="5CC5C07F" w14:textId="77777777" w:rsidR="00ED73E0" w:rsidRPr="00ED73E0" w:rsidRDefault="00ED73E0" w:rsidP="00ED73E0">
      <w:pPr>
        <w:suppressAutoHyphens/>
        <w:spacing w:line="360" w:lineRule="auto"/>
        <w:ind w:right="-1"/>
        <w:jc w:val="center"/>
        <w:textAlignment w:val="top"/>
        <w:rPr>
          <w:color w:val="000000"/>
          <w:szCs w:val="20"/>
          <w:lang w:val="es-ES" w:eastAsia="zh-CN" w:bidi="hi-IN"/>
        </w:rPr>
      </w:pPr>
      <w:r w:rsidRPr="00ED73E0">
        <w:rPr>
          <w:b/>
          <w:color w:val="000000"/>
          <w:sz w:val="32"/>
          <w:szCs w:val="32"/>
          <w:lang w:val="es-ES" w:eastAsia="zh-CN" w:bidi="hi-IN"/>
        </w:rPr>
        <w:t>INTRODUCCIÓN</w:t>
      </w:r>
    </w:p>
    <w:p w14:paraId="2976C0FF" w14:textId="77777777" w:rsidR="00ED73E0" w:rsidRPr="00ED73E0" w:rsidRDefault="00ED73E0" w:rsidP="00ED73E0">
      <w:pPr>
        <w:suppressAutoHyphens/>
        <w:spacing w:line="360" w:lineRule="auto"/>
        <w:ind w:right="-1"/>
        <w:jc w:val="both"/>
        <w:textAlignment w:val="top"/>
        <w:rPr>
          <w:color w:val="000000"/>
          <w:szCs w:val="20"/>
          <w:lang w:val="es-ES" w:eastAsia="zh-CN" w:bidi="hi-IN"/>
        </w:rPr>
      </w:pPr>
      <w:r w:rsidRPr="00ED73E0">
        <w:rPr>
          <w:color w:val="000000"/>
          <w:szCs w:val="20"/>
          <w:lang w:val="es-ES" w:eastAsia="zh-CN" w:bidi="hi-IN"/>
        </w:rPr>
        <w:t>En su sentido moderno, la biología molecular pretende explicar los fenómenos de la vida a partir de sus propiedades macromoleculares.</w:t>
      </w:r>
      <w:r w:rsidRPr="00ED73E0">
        <w:rPr>
          <w:noProof/>
          <w:color w:val="000000"/>
          <w:szCs w:val="20"/>
          <w:vertAlign w:val="superscript"/>
          <w:lang w:val="es-ES" w:eastAsia="es-CU" w:bidi="hi-IN"/>
        </w:rPr>
        <w:t>(1)</w:t>
      </w:r>
      <w:r w:rsidRPr="00ED73E0">
        <w:rPr>
          <w:color w:val="000000"/>
          <w:szCs w:val="20"/>
          <w:lang w:val="es-ES" w:eastAsia="zh-CN" w:bidi="hi-IN"/>
        </w:rPr>
        <w:t xml:space="preserve"> Con la aparición de los primeros casos diagnosticados con el virus SARS-CoV-2,</w:t>
      </w:r>
      <w:r w:rsidRPr="00ED73E0">
        <w:rPr>
          <w:noProof/>
          <w:color w:val="000000"/>
          <w:szCs w:val="20"/>
          <w:vertAlign w:val="superscript"/>
          <w:lang w:val="es-ES" w:eastAsia="es-CU" w:bidi="hi-IN"/>
        </w:rPr>
        <w:t>(2)</w:t>
      </w:r>
      <w:r w:rsidRPr="00ED73E0">
        <w:rPr>
          <w:color w:val="000000"/>
          <w:szCs w:val="20"/>
          <w:lang w:val="es-ES" w:eastAsia="zh-CN" w:bidi="hi-IN"/>
        </w:rPr>
        <w:t xml:space="preserve"> en Cuba se implementaron un conjunto de medidas, para evitar el contagio y la </w:t>
      </w:r>
      <w:r w:rsidRPr="00ED73E0">
        <w:rPr>
          <w:color w:val="000000"/>
          <w:szCs w:val="20"/>
          <w:lang w:val="es-ES" w:eastAsia="zh-CN" w:bidi="hi-IN"/>
        </w:rPr>
        <w:lastRenderedPageBreak/>
        <w:t>propagación del virus, no obstante, el número de casos diarios con la COVID-19 comenzó a aumentar de forma paulatina, lo cual trajo consigo el incremento de la cantidad de ingresos diarios en los hospitales. Llegaron a superar los miles de casos, por lo que el personal de la salud, a pesar del esfuerzo realizado, tuvo que doblar voluntades en cuanto a la aplicación del protocolo establecido para el tratamiento de la enfermedad y el procesamiento de las muestras diarias.</w:t>
      </w:r>
    </w:p>
    <w:p w14:paraId="4BD6CFF3" w14:textId="77777777" w:rsidR="00ED73E0" w:rsidRPr="00ED73E0" w:rsidRDefault="00ED73E0" w:rsidP="00ED73E0">
      <w:pPr>
        <w:suppressAutoHyphens/>
        <w:spacing w:line="360" w:lineRule="auto"/>
        <w:ind w:right="-1"/>
        <w:jc w:val="both"/>
        <w:textAlignment w:val="top"/>
        <w:rPr>
          <w:color w:val="000000"/>
          <w:szCs w:val="20"/>
          <w:lang w:val="es-ES" w:eastAsia="zh-CN" w:bidi="hi-IN"/>
        </w:rPr>
      </w:pPr>
      <w:r w:rsidRPr="00ED73E0">
        <w:rPr>
          <w:color w:val="000000"/>
          <w:szCs w:val="20"/>
          <w:lang w:val="es-ES" w:eastAsia="zh-CN" w:bidi="hi-IN"/>
        </w:rPr>
        <w:t xml:space="preserve">En algunos casos se implementaron mecanismos automatizados, que fueron desarrollados para el control en el acceso a la información de forma oportuna, el fraccionamiento, mejora en el control, trazabilidad y uso de esta, además de la sustitución de procesos manuales. Durante los primeros periodos de la pandemia fueron utilizados por los hospitales, en el agrupamiento de los resultados de las pruebas de reacción en cadena de la polimerasa (PCR por sus siglas en </w:t>
      </w:r>
      <w:proofErr w:type="gramStart"/>
      <w:r w:rsidRPr="00ED73E0">
        <w:rPr>
          <w:color w:val="000000"/>
          <w:szCs w:val="20"/>
          <w:lang w:val="es-ES" w:eastAsia="zh-CN" w:bidi="hi-IN"/>
        </w:rPr>
        <w:t>inglés)</w:t>
      </w:r>
      <w:r w:rsidRPr="00ED73E0">
        <w:rPr>
          <w:noProof/>
          <w:color w:val="000000"/>
          <w:szCs w:val="20"/>
          <w:vertAlign w:val="superscript"/>
          <w:lang w:val="es-ES" w:eastAsia="es-CU" w:bidi="hi-IN"/>
        </w:rPr>
        <w:t>(</w:t>
      </w:r>
      <w:proofErr w:type="gramEnd"/>
      <w:r w:rsidRPr="00ED73E0">
        <w:rPr>
          <w:noProof/>
          <w:color w:val="000000"/>
          <w:szCs w:val="20"/>
          <w:vertAlign w:val="superscript"/>
          <w:lang w:val="es-ES" w:eastAsia="es-CU" w:bidi="hi-IN"/>
        </w:rPr>
        <w:t>3)</w:t>
      </w:r>
      <w:r w:rsidRPr="00ED73E0">
        <w:rPr>
          <w:color w:val="000000"/>
          <w:szCs w:val="20"/>
          <w:lang w:val="es-ES" w:eastAsia="zh-CN" w:bidi="hi-IN"/>
        </w:rPr>
        <w:t xml:space="preserve"> de pacientes. Con el perfeccionamiento de los protocolos, los formatos de los documentos empleados sufrieron cambios, dificultando su empleo. Se retrasó el trabajo de los especialistas en la agrupación y centralización de la información, lo cual conllevo a que nuevamente se comenzaran a registrar los resultados en documentos Excel, con la dificultad y complejidad en los procesos de agrupación y la confusión, debido al gran volumen de información procesada y en algunos casos, errores humanos. Todo ello se reflejó en la recepción de las bases de datos de los centros de aislamiento, el montaje de las muestras en el equipo de PCR y al b</w:t>
      </w:r>
      <w:r w:rsidRPr="00ED73E0">
        <w:rPr>
          <w:color w:val="000000"/>
          <w:lang w:val="es-ES" w:eastAsia="zh-CN" w:bidi="hi-IN"/>
        </w:rPr>
        <w:t>rindar información a la población sobre el estado de un resultado del estudio realizado.</w:t>
      </w:r>
    </w:p>
    <w:p w14:paraId="0AF48AE7" w14:textId="77777777" w:rsidR="00ED73E0" w:rsidRPr="00ED73E0" w:rsidRDefault="00ED73E0" w:rsidP="00ED73E0">
      <w:pPr>
        <w:suppressAutoHyphens/>
        <w:spacing w:line="360" w:lineRule="auto"/>
        <w:ind w:right="-1"/>
        <w:jc w:val="both"/>
        <w:textAlignment w:val="top"/>
        <w:rPr>
          <w:color w:val="000000"/>
          <w:lang w:val="es-ES" w:eastAsia="zh-CN" w:bidi="hi-IN"/>
        </w:rPr>
      </w:pPr>
      <w:r w:rsidRPr="00ED73E0">
        <w:rPr>
          <w:color w:val="000000"/>
          <w:szCs w:val="20"/>
          <w:lang w:val="es-ES" w:eastAsia="zh-CN" w:bidi="hi-IN"/>
        </w:rPr>
        <w:t xml:space="preserve">Para enfrentar dicha problemática, se elaboró un sistema que automatiza </w:t>
      </w:r>
      <w:r w:rsidRPr="00ED73E0">
        <w:rPr>
          <w:color w:val="000000"/>
          <w:lang w:val="es-ES" w:eastAsia="zh-CN" w:bidi="hi-IN"/>
        </w:rPr>
        <w:t>la gestión, análisis de las muestras en los laboratorios, el proceso de planificación de pruebas en los pacientes ingresados y el control de los materiales empleados en dichos exámenes. Eliminando los procedimientos manuales, logrando el ahorro de recursos y la no introducción de errores humanos.</w:t>
      </w:r>
    </w:p>
    <w:p w14:paraId="6281696D" w14:textId="77777777" w:rsidR="00ED73E0" w:rsidRPr="00ED73E0" w:rsidRDefault="00ED73E0" w:rsidP="00ED73E0">
      <w:pPr>
        <w:suppressAutoHyphens/>
        <w:spacing w:line="360" w:lineRule="auto"/>
        <w:ind w:right="-1"/>
        <w:jc w:val="both"/>
        <w:textAlignment w:val="top"/>
        <w:rPr>
          <w:color w:val="000000"/>
          <w:lang w:val="es-ES" w:eastAsia="zh-CN" w:bidi="hi-IN"/>
        </w:rPr>
      </w:pPr>
      <w:r w:rsidRPr="00ED73E0">
        <w:rPr>
          <w:bCs/>
          <w:color w:val="000000"/>
          <w:szCs w:val="20"/>
          <w:lang w:val="es-ES" w:eastAsia="zh-CN" w:bidi="hi-IN"/>
        </w:rPr>
        <w:t>El objetivo de este trabajo es presentar</w:t>
      </w:r>
      <w:r w:rsidRPr="00ED73E0">
        <w:rPr>
          <w:color w:val="000000"/>
          <w:szCs w:val="20"/>
          <w:lang w:val="es-ES" w:eastAsia="zh-CN" w:bidi="hi-IN"/>
        </w:rPr>
        <w:t xml:space="preserve"> un sistema que automatiza los procesos de análisis, procesamiento y resultado final de las muestras de PCR, además del control de los suministros médicos en los laboratorios y centros de toma de muestras.</w:t>
      </w:r>
    </w:p>
    <w:p w14:paraId="19B66C91" w14:textId="77777777" w:rsidR="00ED73E0" w:rsidRPr="00ED73E0" w:rsidRDefault="00ED73E0" w:rsidP="00ED73E0">
      <w:pPr>
        <w:suppressAutoHyphens/>
        <w:spacing w:line="360" w:lineRule="auto"/>
        <w:ind w:right="-1"/>
        <w:jc w:val="center"/>
        <w:textAlignment w:val="top"/>
        <w:rPr>
          <w:b/>
          <w:color w:val="000000"/>
          <w:sz w:val="32"/>
          <w:szCs w:val="32"/>
          <w:lang w:val="es-ES" w:eastAsia="zh-CN" w:bidi="hi-IN"/>
        </w:rPr>
      </w:pPr>
    </w:p>
    <w:p w14:paraId="30D47D2F" w14:textId="77777777" w:rsidR="00707FAC" w:rsidRDefault="00707FAC">
      <w:pPr>
        <w:rPr>
          <w:b/>
          <w:color w:val="000000"/>
          <w:sz w:val="32"/>
          <w:szCs w:val="32"/>
          <w:lang w:val="es-ES" w:eastAsia="zh-CN" w:bidi="hi-IN"/>
        </w:rPr>
      </w:pPr>
      <w:r>
        <w:rPr>
          <w:b/>
          <w:color w:val="000000"/>
          <w:sz w:val="32"/>
          <w:szCs w:val="32"/>
          <w:lang w:val="es-ES" w:eastAsia="zh-CN" w:bidi="hi-IN"/>
        </w:rPr>
        <w:br w:type="page"/>
      </w:r>
    </w:p>
    <w:p w14:paraId="066FB4B8" w14:textId="4145E0F9" w:rsidR="00ED73E0" w:rsidRPr="00ED73E0" w:rsidRDefault="00ED73E0" w:rsidP="00ED73E0">
      <w:pPr>
        <w:suppressAutoHyphens/>
        <w:spacing w:line="360" w:lineRule="auto"/>
        <w:ind w:right="-1"/>
        <w:jc w:val="center"/>
        <w:textAlignment w:val="top"/>
        <w:rPr>
          <w:color w:val="000000"/>
          <w:szCs w:val="20"/>
          <w:lang w:val="es-ES" w:eastAsia="zh-CN" w:bidi="hi-IN"/>
        </w:rPr>
      </w:pPr>
      <w:r w:rsidRPr="00ED73E0">
        <w:rPr>
          <w:b/>
          <w:color w:val="000000"/>
          <w:sz w:val="32"/>
          <w:szCs w:val="32"/>
          <w:lang w:val="es-ES" w:eastAsia="zh-CN" w:bidi="hi-IN"/>
        </w:rPr>
        <w:lastRenderedPageBreak/>
        <w:t>MÉTODOS</w:t>
      </w:r>
    </w:p>
    <w:p w14:paraId="0674B99C" w14:textId="77777777" w:rsidR="00ED73E0" w:rsidRPr="00ED73E0" w:rsidRDefault="00ED73E0" w:rsidP="00ED73E0">
      <w:pPr>
        <w:suppressAutoHyphens/>
        <w:spacing w:line="360" w:lineRule="auto"/>
        <w:ind w:right="-1"/>
        <w:jc w:val="both"/>
        <w:textAlignment w:val="top"/>
        <w:rPr>
          <w:color w:val="000000"/>
          <w:szCs w:val="20"/>
          <w:lang w:val="es-ES" w:eastAsia="zh-CN" w:bidi="hi-IN"/>
        </w:rPr>
      </w:pPr>
      <w:r w:rsidRPr="00ED73E0">
        <w:rPr>
          <w:color w:val="000000"/>
          <w:szCs w:val="20"/>
          <w:lang w:val="es-ES" w:eastAsia="zh-CN" w:bidi="hi-IN"/>
        </w:rPr>
        <w:t>Para la implementación del sistema se utilizaron los siguientes sistemas de desarrollo de programas, con herramientas de código abierto:</w:t>
      </w:r>
    </w:p>
    <w:p w14:paraId="47014314" w14:textId="77777777" w:rsidR="00ED73E0" w:rsidRPr="00ED73E0" w:rsidRDefault="00ED73E0" w:rsidP="00ED73E0">
      <w:pPr>
        <w:suppressAutoHyphens/>
        <w:spacing w:line="360" w:lineRule="auto"/>
        <w:ind w:right="-1"/>
        <w:jc w:val="both"/>
        <w:textAlignment w:val="top"/>
        <w:rPr>
          <w:color w:val="000000"/>
          <w:szCs w:val="20"/>
          <w:lang w:val="es-ES" w:eastAsia="zh-CN" w:bidi="hi-IN"/>
        </w:rPr>
      </w:pPr>
    </w:p>
    <w:p w14:paraId="167732F4" w14:textId="77777777" w:rsidR="00ED73E0" w:rsidRPr="00ED73E0" w:rsidRDefault="00ED73E0" w:rsidP="00FF45DE">
      <w:pPr>
        <w:numPr>
          <w:ilvl w:val="0"/>
          <w:numId w:val="29"/>
        </w:numPr>
        <w:suppressAutoHyphens/>
        <w:spacing w:line="360" w:lineRule="auto"/>
        <w:ind w:left="284" w:hanging="284"/>
        <w:jc w:val="both"/>
        <w:textAlignment w:val="top"/>
        <w:rPr>
          <w:color w:val="000000"/>
          <w:szCs w:val="20"/>
          <w:lang w:val="es-ES" w:eastAsia="zh-CN" w:bidi="hi-IN"/>
        </w:rPr>
      </w:pPr>
      <w:r w:rsidRPr="00ED73E0">
        <w:rPr>
          <w:color w:val="000000"/>
          <w:szCs w:val="20"/>
          <w:lang w:val="es-ES" w:eastAsia="zh-CN" w:bidi="hi-IN"/>
        </w:rPr>
        <w:t>Lenguaje de programación php:</w:t>
      </w:r>
      <w:r w:rsidRPr="00ED73E0">
        <w:rPr>
          <w:noProof/>
          <w:color w:val="000000"/>
          <w:szCs w:val="20"/>
          <w:vertAlign w:val="superscript"/>
          <w:lang w:val="es-ES" w:eastAsia="es-CU" w:bidi="hi-IN"/>
        </w:rPr>
        <w:t>(4,5)</w:t>
      </w:r>
      <w:r w:rsidRPr="00ED73E0">
        <w:rPr>
          <w:color w:val="000000"/>
          <w:szCs w:val="20"/>
          <w:lang w:val="es-ES" w:eastAsia="zh-CN" w:bidi="hi-IN"/>
        </w:rPr>
        <w:t xml:space="preserve"> de código abierto y adecuado para el desarrollo web; puede ser incrustado en </w:t>
      </w:r>
      <w:proofErr w:type="gramStart"/>
      <w:r w:rsidRPr="00ED73E0">
        <w:rPr>
          <w:color w:val="000000"/>
          <w:szCs w:val="20"/>
          <w:lang w:val="es-ES" w:eastAsia="zh-CN" w:bidi="hi-IN"/>
        </w:rPr>
        <w:t>HTML.</w:t>
      </w:r>
      <w:r w:rsidRPr="00ED73E0">
        <w:rPr>
          <w:noProof/>
          <w:color w:val="000000"/>
          <w:szCs w:val="20"/>
          <w:vertAlign w:val="superscript"/>
          <w:lang w:val="es-ES" w:eastAsia="es-CU" w:bidi="hi-IN"/>
        </w:rPr>
        <w:t>(</w:t>
      </w:r>
      <w:proofErr w:type="gramEnd"/>
      <w:r w:rsidRPr="00ED73E0">
        <w:rPr>
          <w:noProof/>
          <w:szCs w:val="20"/>
          <w:vertAlign w:val="superscript"/>
          <w:lang w:val="es-ES" w:eastAsia="es-CU" w:bidi="hi-IN"/>
        </w:rPr>
        <w:t>6</w:t>
      </w:r>
      <w:r w:rsidRPr="00ED73E0">
        <w:rPr>
          <w:noProof/>
          <w:color w:val="000000"/>
          <w:szCs w:val="20"/>
          <w:vertAlign w:val="superscript"/>
          <w:lang w:val="es-ES" w:eastAsia="es-CU" w:bidi="hi-IN"/>
        </w:rPr>
        <w:t>)</w:t>
      </w:r>
    </w:p>
    <w:p w14:paraId="75EA8890" w14:textId="77777777" w:rsidR="00ED73E0" w:rsidRPr="00ED73E0" w:rsidRDefault="00ED73E0" w:rsidP="00FF45DE">
      <w:pPr>
        <w:numPr>
          <w:ilvl w:val="0"/>
          <w:numId w:val="18"/>
        </w:numPr>
        <w:suppressAutoHyphens/>
        <w:spacing w:line="360" w:lineRule="auto"/>
        <w:ind w:left="284" w:hanging="284"/>
        <w:jc w:val="both"/>
        <w:textAlignment w:val="top"/>
        <w:rPr>
          <w:color w:val="000000"/>
          <w:szCs w:val="20"/>
          <w:lang w:val="es-ES" w:eastAsia="zh-CN" w:bidi="hi-IN"/>
        </w:rPr>
      </w:pPr>
      <w:r w:rsidRPr="00ED73E0">
        <w:rPr>
          <w:color w:val="000000"/>
          <w:szCs w:val="20"/>
          <w:lang w:val="es-ES" w:eastAsia="zh-CN" w:bidi="hi-IN"/>
        </w:rPr>
        <w:t>Marco de trabajo ExtJs:</w:t>
      </w:r>
      <w:r w:rsidRPr="00ED73E0">
        <w:rPr>
          <w:noProof/>
          <w:color w:val="000000"/>
          <w:szCs w:val="20"/>
          <w:vertAlign w:val="superscript"/>
          <w:lang w:val="es-ES" w:eastAsia="es-CU" w:bidi="hi-IN"/>
        </w:rPr>
        <w:t>(7)</w:t>
      </w:r>
      <w:r w:rsidRPr="00ED73E0">
        <w:rPr>
          <w:color w:val="000000"/>
          <w:szCs w:val="20"/>
          <w:lang w:val="es-ES" w:eastAsia="zh-CN" w:bidi="hi-IN"/>
        </w:rPr>
        <w:t xml:space="preserve"> </w:t>
      </w:r>
      <w:r w:rsidRPr="00ED73E0">
        <w:rPr>
          <w:color w:val="000000"/>
          <w:lang w:val="es-ES" w:eastAsia="zh-CN" w:bidi="hi-IN"/>
        </w:rPr>
        <w:t xml:space="preserve">desarrollo de aplicaciones web interactivas con </w:t>
      </w:r>
      <w:proofErr w:type="gramStart"/>
      <w:r w:rsidRPr="00ED73E0">
        <w:rPr>
          <w:color w:val="000000"/>
          <w:lang w:val="es-ES" w:eastAsia="zh-CN" w:bidi="hi-IN"/>
        </w:rPr>
        <w:t>AJAX,</w:t>
      </w:r>
      <w:r w:rsidRPr="00ED73E0">
        <w:rPr>
          <w:noProof/>
          <w:color w:val="000000"/>
          <w:vertAlign w:val="superscript"/>
          <w:lang w:val="es-ES" w:eastAsia="es-CU" w:bidi="hi-IN"/>
        </w:rPr>
        <w:t>(</w:t>
      </w:r>
      <w:proofErr w:type="gramEnd"/>
      <w:r w:rsidRPr="00ED73E0">
        <w:rPr>
          <w:noProof/>
          <w:color w:val="000000"/>
          <w:vertAlign w:val="superscript"/>
          <w:lang w:val="es-ES" w:eastAsia="es-CU" w:bidi="hi-IN"/>
        </w:rPr>
        <w:t>8)</w:t>
      </w:r>
      <w:r w:rsidRPr="00ED73E0">
        <w:rPr>
          <w:color w:val="000000"/>
          <w:lang w:val="es-ES" w:eastAsia="zh-CN" w:bidi="hi-IN"/>
        </w:rPr>
        <w:t xml:space="preserve"> DHTML</w:t>
      </w:r>
      <w:r w:rsidRPr="00ED73E0">
        <w:rPr>
          <w:noProof/>
          <w:color w:val="000000"/>
          <w:vertAlign w:val="superscript"/>
          <w:lang w:val="es-ES" w:eastAsia="es-CU" w:bidi="hi-IN"/>
        </w:rPr>
        <w:t>(9)</w:t>
      </w:r>
      <w:r w:rsidRPr="00ED73E0">
        <w:rPr>
          <w:color w:val="000000"/>
          <w:lang w:val="es-ES" w:eastAsia="zh-CN" w:bidi="hi-IN"/>
        </w:rPr>
        <w:t xml:space="preserve"> y DOM,</w:t>
      </w:r>
      <w:r w:rsidRPr="00ED73E0">
        <w:rPr>
          <w:noProof/>
          <w:color w:val="000000"/>
          <w:vertAlign w:val="superscript"/>
          <w:lang w:val="es-ES" w:eastAsia="es-CU" w:bidi="hi-IN"/>
        </w:rPr>
        <w:t>(10)</w:t>
      </w:r>
      <w:r w:rsidRPr="00ED73E0">
        <w:rPr>
          <w:color w:val="000000"/>
          <w:lang w:val="es-ES" w:eastAsia="zh-CN" w:bidi="hi-IN"/>
        </w:rPr>
        <w:t xml:space="preserve"> utilizado para la conformación de las vistas.</w:t>
      </w:r>
    </w:p>
    <w:p w14:paraId="4185F8EB" w14:textId="77777777" w:rsidR="00ED73E0" w:rsidRPr="00ED73E0" w:rsidRDefault="00ED73E0" w:rsidP="00FF45DE">
      <w:pPr>
        <w:numPr>
          <w:ilvl w:val="0"/>
          <w:numId w:val="18"/>
        </w:numPr>
        <w:suppressAutoHyphens/>
        <w:spacing w:line="360" w:lineRule="auto"/>
        <w:ind w:left="284" w:hanging="284"/>
        <w:jc w:val="both"/>
        <w:textAlignment w:val="top"/>
        <w:rPr>
          <w:color w:val="000000"/>
          <w:szCs w:val="20"/>
          <w:lang w:val="es-ES" w:eastAsia="zh-CN" w:bidi="hi-IN"/>
        </w:rPr>
      </w:pPr>
      <w:r w:rsidRPr="00ED73E0">
        <w:rPr>
          <w:color w:val="000000"/>
          <w:szCs w:val="20"/>
          <w:lang w:val="es-ES" w:eastAsia="zh-CN" w:bidi="hi-IN"/>
        </w:rPr>
        <w:t>Gestor de bases de datos Postgresql:</w:t>
      </w:r>
      <w:r w:rsidRPr="00ED73E0">
        <w:rPr>
          <w:noProof/>
          <w:color w:val="000000"/>
          <w:szCs w:val="20"/>
          <w:vertAlign w:val="superscript"/>
          <w:lang w:val="es-ES" w:eastAsia="es-CU" w:bidi="hi-IN"/>
        </w:rPr>
        <w:t>(11)</w:t>
      </w:r>
      <w:r w:rsidRPr="00ED73E0">
        <w:rPr>
          <w:color w:val="000000"/>
          <w:szCs w:val="20"/>
          <w:lang w:val="es-ES" w:eastAsia="zh-CN" w:bidi="hi-IN"/>
        </w:rPr>
        <w:t xml:space="preserve"> </w:t>
      </w:r>
      <w:r w:rsidRPr="00ED73E0">
        <w:rPr>
          <w:color w:val="000000"/>
          <w:lang w:val="es-ES" w:eastAsia="zh-CN" w:bidi="hi-IN"/>
        </w:rPr>
        <w:t xml:space="preserve">las consultas relacionales se basan en SQL, mientras que las no relacionales con </w:t>
      </w:r>
      <w:proofErr w:type="gramStart"/>
      <w:r w:rsidRPr="00ED73E0">
        <w:rPr>
          <w:color w:val="000000"/>
          <w:lang w:val="es-ES" w:eastAsia="zh-CN" w:bidi="hi-IN"/>
        </w:rPr>
        <w:t>JSON.</w:t>
      </w:r>
      <w:r w:rsidRPr="00ED73E0">
        <w:rPr>
          <w:noProof/>
          <w:color w:val="000000"/>
          <w:vertAlign w:val="superscript"/>
          <w:lang w:val="es-ES" w:eastAsia="es-CU" w:bidi="hi-IN"/>
        </w:rPr>
        <w:t>(</w:t>
      </w:r>
      <w:proofErr w:type="gramEnd"/>
      <w:r w:rsidRPr="00ED73E0">
        <w:rPr>
          <w:noProof/>
          <w:color w:val="000000"/>
          <w:vertAlign w:val="superscript"/>
          <w:lang w:val="es-ES" w:eastAsia="es-CU" w:bidi="hi-IN"/>
        </w:rPr>
        <w:t>12)</w:t>
      </w:r>
      <w:r w:rsidRPr="00ED73E0">
        <w:rPr>
          <w:color w:val="000000"/>
          <w:lang w:val="es-ES" w:eastAsia="zh-CN" w:bidi="hi-IN"/>
        </w:rPr>
        <w:t xml:space="preserve"> Además, se definieron procedimientos en otros lenguajes: Pearl</w:t>
      </w:r>
      <w:r w:rsidRPr="00ED73E0">
        <w:rPr>
          <w:noProof/>
          <w:color w:val="000000"/>
          <w:vertAlign w:val="superscript"/>
          <w:lang w:val="es-ES" w:eastAsia="es-CU" w:bidi="hi-IN"/>
        </w:rPr>
        <w:t>(13)</w:t>
      </w:r>
      <w:r w:rsidRPr="00ED73E0">
        <w:rPr>
          <w:color w:val="000000"/>
          <w:lang w:val="es-ES" w:eastAsia="zh-CN" w:bidi="hi-IN"/>
        </w:rPr>
        <w:t xml:space="preserve"> o Python.</w:t>
      </w:r>
      <w:r w:rsidRPr="00ED73E0">
        <w:rPr>
          <w:noProof/>
          <w:color w:val="000000"/>
          <w:vertAlign w:val="superscript"/>
          <w:lang w:val="es-ES" w:eastAsia="es-CU" w:bidi="hi-IN"/>
        </w:rPr>
        <w:t>(14,15)</w:t>
      </w:r>
    </w:p>
    <w:p w14:paraId="4BAB2BE8" w14:textId="77777777" w:rsidR="00ED73E0" w:rsidRPr="00ED73E0" w:rsidRDefault="00ED73E0" w:rsidP="00FF45DE">
      <w:pPr>
        <w:numPr>
          <w:ilvl w:val="0"/>
          <w:numId w:val="18"/>
        </w:numPr>
        <w:suppressAutoHyphens/>
        <w:spacing w:line="360" w:lineRule="auto"/>
        <w:ind w:left="284" w:hanging="284"/>
        <w:jc w:val="both"/>
        <w:textAlignment w:val="top"/>
        <w:rPr>
          <w:color w:val="000000"/>
          <w:szCs w:val="20"/>
          <w:lang w:val="es-ES" w:eastAsia="zh-CN" w:bidi="hi-IN"/>
        </w:rPr>
      </w:pPr>
      <w:r w:rsidRPr="00ED73E0">
        <w:rPr>
          <w:color w:val="000000"/>
          <w:szCs w:val="20"/>
          <w:lang w:val="es-ES" w:eastAsia="zh-CN" w:bidi="hi-IN"/>
        </w:rPr>
        <w:t xml:space="preserve">Lenguaje de programación </w:t>
      </w:r>
      <w:proofErr w:type="gramStart"/>
      <w:r w:rsidRPr="00ED73E0">
        <w:rPr>
          <w:color w:val="000000"/>
          <w:szCs w:val="20"/>
          <w:lang w:val="es-ES" w:eastAsia="zh-CN" w:bidi="hi-IN"/>
        </w:rPr>
        <w:t>Java.</w:t>
      </w:r>
      <w:r w:rsidRPr="00ED73E0">
        <w:rPr>
          <w:noProof/>
          <w:color w:val="000000"/>
          <w:szCs w:val="20"/>
          <w:vertAlign w:val="superscript"/>
          <w:lang w:val="es-ES" w:eastAsia="es-CU" w:bidi="hi-IN"/>
        </w:rPr>
        <w:t>(</w:t>
      </w:r>
      <w:proofErr w:type="gramEnd"/>
      <w:r w:rsidRPr="00ED73E0">
        <w:rPr>
          <w:noProof/>
          <w:color w:val="000000"/>
          <w:szCs w:val="20"/>
          <w:vertAlign w:val="superscript"/>
          <w:lang w:val="es-ES" w:eastAsia="es-CU" w:bidi="hi-IN"/>
        </w:rPr>
        <w:t>16,17)</w:t>
      </w:r>
    </w:p>
    <w:p w14:paraId="00C049A3" w14:textId="77777777" w:rsidR="00ED73E0" w:rsidRPr="00ED73E0" w:rsidRDefault="00ED73E0" w:rsidP="00FF45DE">
      <w:pPr>
        <w:numPr>
          <w:ilvl w:val="0"/>
          <w:numId w:val="18"/>
        </w:numPr>
        <w:suppressAutoHyphens/>
        <w:spacing w:line="360" w:lineRule="auto"/>
        <w:ind w:left="284" w:hanging="284"/>
        <w:jc w:val="both"/>
        <w:textAlignment w:val="top"/>
        <w:rPr>
          <w:color w:val="000000"/>
          <w:szCs w:val="20"/>
          <w:lang w:val="es-ES" w:eastAsia="zh-CN" w:bidi="hi-IN"/>
        </w:rPr>
      </w:pPr>
      <w:r w:rsidRPr="00ED73E0">
        <w:rPr>
          <w:color w:val="000000"/>
          <w:szCs w:val="20"/>
          <w:lang w:val="es-ES" w:eastAsia="zh-CN" w:bidi="hi-IN"/>
        </w:rPr>
        <w:t>Servidor de correo Zimbra:</w:t>
      </w:r>
      <w:r w:rsidRPr="00ED73E0">
        <w:rPr>
          <w:noProof/>
          <w:color w:val="000000"/>
          <w:szCs w:val="20"/>
          <w:vertAlign w:val="superscript"/>
          <w:lang w:val="es-ES" w:eastAsia="es-CU" w:bidi="hi-IN"/>
        </w:rPr>
        <w:t>(18)</w:t>
      </w:r>
      <w:r w:rsidRPr="00ED73E0">
        <w:rPr>
          <w:color w:val="000000"/>
          <w:szCs w:val="20"/>
          <w:lang w:val="es-ES" w:eastAsia="zh-CN" w:bidi="hi-IN"/>
        </w:rPr>
        <w:t xml:space="preserve"> utilizado para las notificaciones y resúmenes estadísticos que se obtienen por el sistema automatizado.</w:t>
      </w:r>
    </w:p>
    <w:p w14:paraId="6BD5AA55" w14:textId="77777777" w:rsidR="00ED73E0" w:rsidRPr="00ED73E0" w:rsidRDefault="00ED73E0" w:rsidP="00ED73E0">
      <w:pPr>
        <w:suppressAutoHyphens/>
        <w:spacing w:line="360" w:lineRule="auto"/>
        <w:ind w:right="-1"/>
        <w:jc w:val="both"/>
        <w:textAlignment w:val="top"/>
        <w:rPr>
          <w:color w:val="000000"/>
          <w:szCs w:val="20"/>
          <w:lang w:val="es-ES" w:eastAsia="zh-CN" w:bidi="hi-IN"/>
        </w:rPr>
      </w:pPr>
    </w:p>
    <w:p w14:paraId="7EF480F4" w14:textId="77777777" w:rsidR="00ED73E0" w:rsidRPr="00ED73E0" w:rsidRDefault="00ED73E0" w:rsidP="00ED73E0">
      <w:pPr>
        <w:suppressAutoHyphens/>
        <w:spacing w:line="360" w:lineRule="auto"/>
        <w:ind w:right="-1"/>
        <w:jc w:val="both"/>
        <w:textAlignment w:val="top"/>
        <w:rPr>
          <w:color w:val="000000"/>
          <w:szCs w:val="20"/>
          <w:lang w:val="es-ES" w:eastAsia="zh-CN" w:bidi="hi-IN"/>
        </w:rPr>
      </w:pPr>
      <w:r w:rsidRPr="00ED73E0">
        <w:rPr>
          <w:color w:val="000000"/>
          <w:szCs w:val="20"/>
          <w:lang w:val="es-ES" w:eastAsia="zh-CN" w:bidi="hi-IN"/>
        </w:rPr>
        <w:t>Se realizó la integración con los dispositivos médicos utilizados para el análisis de las muestras:</w:t>
      </w:r>
    </w:p>
    <w:p w14:paraId="41AB4412" w14:textId="77777777" w:rsidR="00FF45DE" w:rsidRDefault="00ED73E0" w:rsidP="00FF45DE">
      <w:pPr>
        <w:numPr>
          <w:ilvl w:val="0"/>
          <w:numId w:val="19"/>
        </w:numPr>
        <w:suppressAutoHyphens/>
        <w:spacing w:line="360" w:lineRule="auto"/>
        <w:ind w:left="284" w:right="-1" w:hanging="284"/>
        <w:jc w:val="both"/>
        <w:textAlignment w:val="top"/>
        <w:rPr>
          <w:color w:val="000000"/>
          <w:szCs w:val="20"/>
          <w:lang w:val="es-ES" w:eastAsia="zh-CN" w:bidi="hi-IN"/>
        </w:rPr>
      </w:pPr>
      <w:proofErr w:type="gramStart"/>
      <w:r w:rsidRPr="00ED73E0">
        <w:rPr>
          <w:color w:val="000000"/>
          <w:szCs w:val="20"/>
          <w:lang w:val="es-ES" w:eastAsia="zh-CN" w:bidi="hi-IN"/>
        </w:rPr>
        <w:t>SUMA.</w:t>
      </w:r>
      <w:r w:rsidRPr="00ED73E0">
        <w:rPr>
          <w:noProof/>
          <w:color w:val="000000"/>
          <w:szCs w:val="20"/>
          <w:vertAlign w:val="superscript"/>
          <w:lang w:val="es-ES" w:eastAsia="es-CU" w:bidi="hi-IN"/>
        </w:rPr>
        <w:t>(</w:t>
      </w:r>
      <w:proofErr w:type="gramEnd"/>
      <w:r w:rsidRPr="00ED73E0">
        <w:rPr>
          <w:noProof/>
          <w:color w:val="000000"/>
          <w:szCs w:val="20"/>
          <w:vertAlign w:val="superscript"/>
          <w:lang w:val="es-ES" w:eastAsia="es-CU" w:bidi="hi-IN"/>
        </w:rPr>
        <w:t>19)</w:t>
      </w:r>
    </w:p>
    <w:p w14:paraId="05E4D8CB" w14:textId="5D7DE446" w:rsidR="00ED73E0" w:rsidRPr="00ED73E0" w:rsidRDefault="00ED73E0" w:rsidP="00FF45DE">
      <w:pPr>
        <w:numPr>
          <w:ilvl w:val="0"/>
          <w:numId w:val="19"/>
        </w:numPr>
        <w:suppressAutoHyphens/>
        <w:spacing w:line="360" w:lineRule="auto"/>
        <w:ind w:left="284" w:right="-1" w:hanging="284"/>
        <w:jc w:val="both"/>
        <w:textAlignment w:val="top"/>
        <w:rPr>
          <w:color w:val="000000"/>
          <w:szCs w:val="20"/>
          <w:lang w:val="es-ES" w:eastAsia="zh-CN" w:bidi="hi-IN"/>
        </w:rPr>
      </w:pPr>
      <w:proofErr w:type="gramStart"/>
      <w:r w:rsidRPr="00ED73E0">
        <w:rPr>
          <w:color w:val="000000"/>
          <w:lang w:val="es-ES" w:eastAsia="zh-CN" w:bidi="hi-IN"/>
        </w:rPr>
        <w:t>SLAN.</w:t>
      </w:r>
      <w:r w:rsidRPr="00ED73E0">
        <w:rPr>
          <w:noProof/>
          <w:color w:val="000000"/>
          <w:vertAlign w:val="superscript"/>
          <w:lang w:val="es-ES" w:eastAsia="es-CU" w:bidi="hi-IN"/>
        </w:rPr>
        <w:t>(</w:t>
      </w:r>
      <w:proofErr w:type="gramEnd"/>
      <w:r w:rsidRPr="00ED73E0">
        <w:rPr>
          <w:noProof/>
          <w:color w:val="000000"/>
          <w:vertAlign w:val="superscript"/>
          <w:lang w:val="es-ES" w:eastAsia="es-CU" w:bidi="hi-IN"/>
        </w:rPr>
        <w:t>20)</w:t>
      </w:r>
    </w:p>
    <w:p w14:paraId="375D871D" w14:textId="77777777" w:rsidR="00ED73E0" w:rsidRPr="00ED73E0" w:rsidRDefault="00ED73E0" w:rsidP="00ED73E0">
      <w:pPr>
        <w:suppressAutoHyphens/>
        <w:spacing w:line="360" w:lineRule="auto"/>
        <w:ind w:right="-1"/>
        <w:jc w:val="center"/>
        <w:textAlignment w:val="top"/>
        <w:rPr>
          <w:b/>
          <w:bCs/>
          <w:color w:val="000000"/>
          <w:sz w:val="26"/>
          <w:szCs w:val="26"/>
          <w:lang w:val="es-ES" w:eastAsia="zh-CN" w:bidi="hi-IN"/>
        </w:rPr>
      </w:pPr>
    </w:p>
    <w:p w14:paraId="2FB5BBDC" w14:textId="77777777" w:rsidR="00707FAC" w:rsidRDefault="00707FAC">
      <w:pPr>
        <w:rPr>
          <w:b/>
          <w:bCs/>
          <w:color w:val="000000"/>
          <w:sz w:val="32"/>
          <w:szCs w:val="32"/>
          <w:lang w:val="es-ES" w:eastAsia="zh-CN" w:bidi="hi-IN"/>
        </w:rPr>
      </w:pPr>
      <w:r>
        <w:rPr>
          <w:b/>
          <w:bCs/>
          <w:color w:val="000000"/>
          <w:sz w:val="32"/>
          <w:szCs w:val="32"/>
          <w:lang w:val="es-ES" w:eastAsia="zh-CN" w:bidi="hi-IN"/>
        </w:rPr>
        <w:br w:type="page"/>
      </w:r>
    </w:p>
    <w:p w14:paraId="1A153330" w14:textId="5669B0F0" w:rsidR="00ED73E0" w:rsidRPr="00ED73E0" w:rsidRDefault="00ED73E0" w:rsidP="00ED73E0">
      <w:pPr>
        <w:suppressAutoHyphens/>
        <w:spacing w:line="360" w:lineRule="auto"/>
        <w:ind w:right="-1"/>
        <w:jc w:val="center"/>
        <w:textAlignment w:val="top"/>
        <w:rPr>
          <w:b/>
          <w:bCs/>
          <w:color w:val="000000"/>
          <w:sz w:val="32"/>
          <w:szCs w:val="32"/>
          <w:lang w:val="es-ES" w:eastAsia="zh-CN" w:bidi="hi-IN"/>
        </w:rPr>
      </w:pPr>
      <w:r w:rsidRPr="00ED73E0">
        <w:rPr>
          <w:b/>
          <w:bCs/>
          <w:color w:val="000000"/>
          <w:sz w:val="32"/>
          <w:szCs w:val="32"/>
          <w:lang w:val="es-ES" w:eastAsia="zh-CN" w:bidi="hi-IN"/>
        </w:rPr>
        <w:lastRenderedPageBreak/>
        <w:t>RESULTADOS</w:t>
      </w:r>
    </w:p>
    <w:p w14:paraId="3A596F23" w14:textId="77777777" w:rsidR="00ED73E0" w:rsidRPr="00ED73E0" w:rsidRDefault="00ED73E0" w:rsidP="00ED73E0">
      <w:pPr>
        <w:suppressAutoHyphens/>
        <w:spacing w:line="360" w:lineRule="auto"/>
        <w:ind w:right="-1"/>
        <w:jc w:val="both"/>
        <w:textAlignment w:val="top"/>
        <w:rPr>
          <w:color w:val="000000"/>
          <w:lang w:val="es-ES" w:eastAsia="zh-CN" w:bidi="hi-IN"/>
        </w:rPr>
      </w:pPr>
      <w:r w:rsidRPr="00ED73E0">
        <w:rPr>
          <w:color w:val="000000"/>
          <w:lang w:val="es-ES" w:eastAsia="zh-CN" w:bidi="hi-IN"/>
        </w:rPr>
        <w:t>En el siguiente esquema se ilustra la interrelación de los equipos y componentes que conforman el sistema automatizado (Fig. 1):</w:t>
      </w:r>
    </w:p>
    <w:p w14:paraId="14095C1F" w14:textId="77777777" w:rsidR="00ED73E0" w:rsidRPr="00ED73E0" w:rsidRDefault="00ED73E0" w:rsidP="00ED73E0">
      <w:pPr>
        <w:suppressAutoHyphens/>
        <w:spacing w:line="360" w:lineRule="auto"/>
        <w:ind w:right="-1"/>
        <w:jc w:val="both"/>
        <w:textAlignment w:val="top"/>
        <w:rPr>
          <w:color w:val="000000"/>
          <w:lang w:val="es-ES" w:eastAsia="zh-CN" w:bidi="hi-IN"/>
        </w:rPr>
      </w:pPr>
    </w:p>
    <w:p w14:paraId="461FD2E6" w14:textId="51271B76" w:rsidR="00ED73E0" w:rsidRPr="00ED73E0" w:rsidRDefault="00ED73E0" w:rsidP="00ED73E0">
      <w:pPr>
        <w:tabs>
          <w:tab w:val="left" w:pos="120"/>
        </w:tabs>
        <w:suppressAutoHyphens/>
        <w:spacing w:line="360" w:lineRule="auto"/>
        <w:ind w:right="-1"/>
        <w:jc w:val="center"/>
        <w:textAlignment w:val="top"/>
        <w:rPr>
          <w:b/>
          <w:bCs/>
          <w:color w:val="000000"/>
          <w:sz w:val="22"/>
          <w:szCs w:val="22"/>
          <w:lang w:val="es-ES" w:eastAsia="zh-CN" w:bidi="hi-IN"/>
        </w:rPr>
      </w:pPr>
      <w:r w:rsidRPr="00ED73E0">
        <w:rPr>
          <w:b/>
          <w:bCs/>
          <w:noProof/>
          <w:color w:val="000000"/>
          <w:sz w:val="32"/>
          <w:szCs w:val="32"/>
          <w:lang w:val="es-ES" w:eastAsia="zh-CN" w:bidi="hi-IN"/>
        </w:rPr>
        <w:drawing>
          <wp:inline distT="0" distB="0" distL="0" distR="0" wp14:anchorId="1FE9A202" wp14:editId="79FBEFB0">
            <wp:extent cx="5086350" cy="2790825"/>
            <wp:effectExtent l="0" t="0" r="0" b="0"/>
            <wp:docPr id="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86350" cy="2790825"/>
                    </a:xfrm>
                    <a:prstGeom prst="rect">
                      <a:avLst/>
                    </a:prstGeom>
                    <a:noFill/>
                    <a:ln>
                      <a:noFill/>
                    </a:ln>
                  </pic:spPr>
                </pic:pic>
              </a:graphicData>
            </a:graphic>
          </wp:inline>
        </w:drawing>
      </w:r>
    </w:p>
    <w:p w14:paraId="4DEA9FE4" w14:textId="08D86105" w:rsidR="00ED73E0" w:rsidRPr="00ED73E0" w:rsidRDefault="00B06D0A" w:rsidP="00ED73E0">
      <w:pPr>
        <w:tabs>
          <w:tab w:val="left" w:pos="120"/>
        </w:tabs>
        <w:suppressAutoHyphens/>
        <w:spacing w:line="360" w:lineRule="auto"/>
        <w:ind w:right="-1"/>
        <w:contextualSpacing/>
        <w:jc w:val="center"/>
        <w:textAlignment w:val="top"/>
        <w:rPr>
          <w:color w:val="000000"/>
          <w:sz w:val="20"/>
          <w:szCs w:val="20"/>
          <w:lang w:val="es-ES" w:eastAsia="zh-CN" w:bidi="hi-IN"/>
        </w:rPr>
      </w:pPr>
      <w:r>
        <w:rPr>
          <w:i/>
          <w:iCs/>
          <w:color w:val="000000"/>
          <w:sz w:val="20"/>
          <w:szCs w:val="20"/>
          <w:lang w:val="es-ES" w:eastAsia="zh-CN" w:bidi="hi-IN"/>
        </w:rPr>
        <w:t>Nota</w:t>
      </w:r>
      <w:r w:rsidRPr="00B06D0A">
        <w:rPr>
          <w:i/>
          <w:iCs/>
          <w:color w:val="000000"/>
          <w:sz w:val="20"/>
          <w:szCs w:val="20"/>
          <w:lang w:val="es-ES" w:eastAsia="zh-CN" w:bidi="hi-IN"/>
        </w:rPr>
        <w:t xml:space="preserve">: </w:t>
      </w:r>
      <w:r w:rsidR="00ED73E0" w:rsidRPr="00ED73E0">
        <w:rPr>
          <w:color w:val="000000"/>
          <w:sz w:val="20"/>
          <w:szCs w:val="20"/>
          <w:lang w:val="es-ES" w:eastAsia="zh-CN" w:bidi="hi-IN"/>
        </w:rPr>
        <w:t xml:space="preserve">tcp/ip: protocolo de transmisión de datos; SLAN: equipo médico para realizar </w:t>
      </w:r>
      <w:r w:rsidR="00ED73E0" w:rsidRPr="00ED73E0">
        <w:rPr>
          <w:i/>
          <w:iCs/>
          <w:color w:val="000000"/>
          <w:sz w:val="20"/>
          <w:szCs w:val="20"/>
          <w:lang w:val="es-ES" w:eastAsia="zh-CN" w:bidi="hi-IN"/>
        </w:rPr>
        <w:t xml:space="preserve">Polimerase Chain Reaction </w:t>
      </w:r>
      <w:r w:rsidR="00ED73E0" w:rsidRPr="00ED73E0">
        <w:rPr>
          <w:color w:val="000000"/>
          <w:sz w:val="20"/>
          <w:szCs w:val="20"/>
          <w:lang w:val="es-ES" w:eastAsia="zh-CN" w:bidi="hi-IN"/>
        </w:rPr>
        <w:t>(PCR) en tiempo real.</w:t>
      </w:r>
    </w:p>
    <w:p w14:paraId="3D04BB9B" w14:textId="77777777" w:rsidR="00ED73E0" w:rsidRPr="00ED73E0" w:rsidRDefault="00ED73E0" w:rsidP="00ED73E0">
      <w:pPr>
        <w:tabs>
          <w:tab w:val="left" w:pos="120"/>
        </w:tabs>
        <w:suppressAutoHyphens/>
        <w:spacing w:line="360" w:lineRule="auto"/>
        <w:ind w:right="-1"/>
        <w:contextualSpacing/>
        <w:jc w:val="center"/>
        <w:textAlignment w:val="top"/>
        <w:rPr>
          <w:color w:val="000000"/>
          <w:sz w:val="22"/>
          <w:szCs w:val="22"/>
          <w:lang w:val="es-ES" w:eastAsia="zh-CN" w:bidi="hi-IN"/>
        </w:rPr>
      </w:pPr>
      <w:r w:rsidRPr="00ED73E0">
        <w:rPr>
          <w:b/>
          <w:bCs/>
          <w:color w:val="000000"/>
          <w:sz w:val="22"/>
          <w:szCs w:val="22"/>
          <w:lang w:val="es-ES" w:eastAsia="zh-CN" w:bidi="hi-IN"/>
        </w:rPr>
        <w:t xml:space="preserve">Fig. 1 - </w:t>
      </w:r>
      <w:r w:rsidRPr="00ED73E0">
        <w:rPr>
          <w:color w:val="000000"/>
          <w:sz w:val="22"/>
          <w:szCs w:val="22"/>
          <w:lang w:val="es-ES" w:eastAsia="zh-CN" w:bidi="hi-IN"/>
        </w:rPr>
        <w:t>Esquema de la solución.</w:t>
      </w:r>
    </w:p>
    <w:p w14:paraId="799DF19C" w14:textId="77777777" w:rsidR="00ED73E0" w:rsidRPr="00ED73E0" w:rsidRDefault="00ED73E0" w:rsidP="00ED73E0">
      <w:pPr>
        <w:tabs>
          <w:tab w:val="left" w:pos="120"/>
        </w:tabs>
        <w:suppressAutoHyphens/>
        <w:spacing w:line="360" w:lineRule="auto"/>
        <w:ind w:right="-1"/>
        <w:contextualSpacing/>
        <w:jc w:val="center"/>
        <w:textAlignment w:val="top"/>
        <w:rPr>
          <w:color w:val="000000"/>
          <w:szCs w:val="20"/>
          <w:lang w:val="es-ES" w:eastAsia="zh-CN" w:bidi="hi-IN"/>
        </w:rPr>
      </w:pPr>
    </w:p>
    <w:p w14:paraId="3B4AF8BD" w14:textId="77777777" w:rsidR="00ED73E0" w:rsidRPr="00ED73E0" w:rsidRDefault="00ED73E0" w:rsidP="00ED73E0">
      <w:pPr>
        <w:suppressAutoHyphens/>
        <w:spacing w:line="360" w:lineRule="auto"/>
        <w:ind w:right="-1"/>
        <w:textAlignment w:val="top"/>
        <w:rPr>
          <w:color w:val="000000"/>
          <w:szCs w:val="20"/>
          <w:lang w:val="es-ES" w:eastAsia="zh-CN" w:bidi="hi-IN"/>
        </w:rPr>
      </w:pPr>
      <w:r w:rsidRPr="00ED73E0">
        <w:rPr>
          <w:color w:val="000000"/>
          <w:szCs w:val="20"/>
          <w:lang w:val="es-ES" w:eastAsia="zh-CN" w:bidi="hi-IN"/>
        </w:rPr>
        <w:t>En la figura 1, las funciones que realiza cada componente son las siguientes:</w:t>
      </w:r>
    </w:p>
    <w:p w14:paraId="4635494B" w14:textId="77777777" w:rsidR="00ED73E0" w:rsidRPr="00ED73E0" w:rsidRDefault="00ED73E0" w:rsidP="00ED73E0">
      <w:pPr>
        <w:suppressAutoHyphens/>
        <w:spacing w:line="360" w:lineRule="auto"/>
        <w:ind w:right="-1"/>
        <w:textAlignment w:val="top"/>
        <w:rPr>
          <w:color w:val="000000"/>
          <w:szCs w:val="20"/>
          <w:lang w:val="es-ES" w:eastAsia="zh-CN" w:bidi="hi-IN"/>
        </w:rPr>
      </w:pPr>
    </w:p>
    <w:p w14:paraId="0549ABE6" w14:textId="77777777" w:rsidR="00ED73E0" w:rsidRPr="00ED73E0" w:rsidRDefault="00ED73E0" w:rsidP="00A31A6B">
      <w:pPr>
        <w:numPr>
          <w:ilvl w:val="0"/>
          <w:numId w:val="20"/>
        </w:numPr>
        <w:tabs>
          <w:tab w:val="clear" w:pos="720"/>
        </w:tabs>
        <w:suppressAutoHyphens/>
        <w:spacing w:line="360" w:lineRule="auto"/>
        <w:ind w:left="284" w:hanging="284"/>
        <w:jc w:val="both"/>
        <w:textAlignment w:val="top"/>
        <w:rPr>
          <w:color w:val="000000"/>
          <w:szCs w:val="20"/>
          <w:lang w:val="es-ES" w:eastAsia="zh-CN" w:bidi="hi-IN"/>
        </w:rPr>
      </w:pPr>
      <w:r w:rsidRPr="00ED73E0">
        <w:rPr>
          <w:color w:val="000000"/>
          <w:lang w:val="es-ES" w:eastAsia="zh-CN" w:bidi="hi-IN"/>
        </w:rPr>
        <w:t xml:space="preserve">Máquina SLAN: encargada, a través del software de interacción con el SLAN, de obtener los datos de este. </w:t>
      </w:r>
    </w:p>
    <w:p w14:paraId="76544E60" w14:textId="77777777" w:rsidR="00ED73E0" w:rsidRPr="00ED73E0" w:rsidRDefault="00ED73E0" w:rsidP="00A31A6B">
      <w:pPr>
        <w:numPr>
          <w:ilvl w:val="0"/>
          <w:numId w:val="20"/>
        </w:numPr>
        <w:tabs>
          <w:tab w:val="clear" w:pos="720"/>
        </w:tabs>
        <w:suppressAutoHyphens/>
        <w:spacing w:line="360" w:lineRule="auto"/>
        <w:ind w:left="284" w:hanging="284"/>
        <w:jc w:val="both"/>
        <w:textAlignment w:val="top"/>
        <w:rPr>
          <w:color w:val="000000"/>
          <w:szCs w:val="20"/>
          <w:lang w:val="es-ES" w:eastAsia="zh-CN" w:bidi="hi-IN"/>
        </w:rPr>
      </w:pPr>
      <w:r w:rsidRPr="00ED73E0">
        <w:rPr>
          <w:color w:val="000000"/>
          <w:lang w:val="es-ES" w:eastAsia="zh-CN" w:bidi="hi-IN"/>
        </w:rPr>
        <w:t>SLAN: equipo médico encargado del análisis y procesamiento de las muestras.</w:t>
      </w:r>
    </w:p>
    <w:p w14:paraId="1B4F9F14" w14:textId="77777777" w:rsidR="00ED73E0" w:rsidRPr="00ED73E0" w:rsidRDefault="00ED73E0" w:rsidP="00A31A6B">
      <w:pPr>
        <w:numPr>
          <w:ilvl w:val="0"/>
          <w:numId w:val="20"/>
        </w:numPr>
        <w:tabs>
          <w:tab w:val="clear" w:pos="720"/>
        </w:tabs>
        <w:suppressAutoHyphens/>
        <w:spacing w:line="360" w:lineRule="auto"/>
        <w:ind w:left="284" w:hanging="284"/>
        <w:jc w:val="both"/>
        <w:textAlignment w:val="top"/>
        <w:rPr>
          <w:color w:val="000000"/>
          <w:szCs w:val="20"/>
          <w:lang w:val="es-ES" w:eastAsia="zh-CN" w:bidi="hi-IN"/>
        </w:rPr>
      </w:pPr>
      <w:r w:rsidRPr="00ED73E0">
        <w:rPr>
          <w:color w:val="000000"/>
          <w:lang w:val="es-ES" w:eastAsia="zh-CN" w:bidi="hi-IN"/>
        </w:rPr>
        <w:t>Máquina del operador: encargada de gestionar y controlar todas las operaciones que se realizan en el sistema.</w:t>
      </w:r>
    </w:p>
    <w:p w14:paraId="589692D0" w14:textId="77777777" w:rsidR="00ED73E0" w:rsidRPr="00ED73E0" w:rsidRDefault="00ED73E0" w:rsidP="00A31A6B">
      <w:pPr>
        <w:numPr>
          <w:ilvl w:val="0"/>
          <w:numId w:val="20"/>
        </w:numPr>
        <w:tabs>
          <w:tab w:val="clear" w:pos="720"/>
        </w:tabs>
        <w:suppressAutoHyphens/>
        <w:spacing w:line="360" w:lineRule="auto"/>
        <w:ind w:left="284" w:hanging="284"/>
        <w:jc w:val="both"/>
        <w:textAlignment w:val="top"/>
        <w:rPr>
          <w:color w:val="000000"/>
          <w:szCs w:val="20"/>
          <w:lang w:val="es-ES" w:eastAsia="zh-CN" w:bidi="hi-IN"/>
        </w:rPr>
      </w:pPr>
      <w:r w:rsidRPr="00ED73E0">
        <w:rPr>
          <w:color w:val="000000"/>
          <w:lang w:val="es-ES" w:eastAsia="zh-CN" w:bidi="hi-IN"/>
        </w:rPr>
        <w:t>Aplicación (apk) para consulta: para conocer el estado de los resultados de los pacientes ingresados.</w:t>
      </w:r>
    </w:p>
    <w:p w14:paraId="238B1985" w14:textId="77777777" w:rsidR="00ED73E0" w:rsidRPr="00ED73E0" w:rsidRDefault="00ED73E0" w:rsidP="00A31A6B">
      <w:pPr>
        <w:numPr>
          <w:ilvl w:val="0"/>
          <w:numId w:val="20"/>
        </w:numPr>
        <w:tabs>
          <w:tab w:val="clear" w:pos="720"/>
        </w:tabs>
        <w:suppressAutoHyphens/>
        <w:spacing w:line="360" w:lineRule="auto"/>
        <w:ind w:left="284" w:hanging="284"/>
        <w:jc w:val="both"/>
        <w:textAlignment w:val="top"/>
        <w:rPr>
          <w:color w:val="000000"/>
          <w:szCs w:val="20"/>
          <w:lang w:val="es-ES" w:eastAsia="zh-CN" w:bidi="hi-IN"/>
        </w:rPr>
      </w:pPr>
      <w:r w:rsidRPr="00ED73E0">
        <w:rPr>
          <w:color w:val="000000"/>
          <w:lang w:val="es-ES" w:eastAsia="zh-CN" w:bidi="hi-IN"/>
        </w:rPr>
        <w:lastRenderedPageBreak/>
        <w:t>Máquina de consulta: utilizada para obtener información necesaria, para el trabajo con los resultados de los pacientes.</w:t>
      </w:r>
    </w:p>
    <w:p w14:paraId="2A5EC2A2" w14:textId="77777777" w:rsidR="00ED73E0" w:rsidRPr="00ED73E0" w:rsidRDefault="00ED73E0" w:rsidP="00A31A6B">
      <w:pPr>
        <w:numPr>
          <w:ilvl w:val="0"/>
          <w:numId w:val="20"/>
        </w:numPr>
        <w:tabs>
          <w:tab w:val="clear" w:pos="720"/>
        </w:tabs>
        <w:suppressAutoHyphens/>
        <w:spacing w:line="360" w:lineRule="auto"/>
        <w:ind w:left="284" w:hanging="284"/>
        <w:jc w:val="both"/>
        <w:textAlignment w:val="top"/>
        <w:rPr>
          <w:color w:val="000000"/>
          <w:szCs w:val="20"/>
          <w:lang w:val="es-ES" w:eastAsia="zh-CN" w:bidi="hi-IN"/>
        </w:rPr>
      </w:pPr>
      <w:r w:rsidRPr="00ED73E0">
        <w:rPr>
          <w:color w:val="000000"/>
          <w:lang w:val="es-ES" w:eastAsia="zh-CN" w:bidi="hi-IN"/>
        </w:rPr>
        <w:t xml:space="preserve">Servidor web: encargado de recibir, enviar y procesar las peticiones hechas por el operador, la apk y la computadora (PC) de consulta hacia el servidor de bases de datos. </w:t>
      </w:r>
    </w:p>
    <w:p w14:paraId="105D86FD" w14:textId="77777777" w:rsidR="00ED73E0" w:rsidRPr="00ED73E0" w:rsidRDefault="00ED73E0" w:rsidP="00A31A6B">
      <w:pPr>
        <w:numPr>
          <w:ilvl w:val="0"/>
          <w:numId w:val="20"/>
        </w:numPr>
        <w:tabs>
          <w:tab w:val="clear" w:pos="720"/>
        </w:tabs>
        <w:suppressAutoHyphens/>
        <w:spacing w:line="360" w:lineRule="auto"/>
        <w:ind w:left="284" w:hanging="284"/>
        <w:jc w:val="both"/>
        <w:textAlignment w:val="top"/>
        <w:rPr>
          <w:bCs/>
          <w:color w:val="000000"/>
          <w:lang w:val="es-ES" w:eastAsia="zh-CN" w:bidi="hi-IN"/>
        </w:rPr>
      </w:pPr>
      <w:r w:rsidRPr="00ED73E0">
        <w:rPr>
          <w:bCs/>
          <w:color w:val="000000"/>
          <w:lang w:val="es-ES" w:eastAsia="zh-CN" w:bidi="hi-IN"/>
        </w:rPr>
        <w:t>Servidor de base de datos: encargado del almacenamiento de la información que se tramita desde el servidor web.</w:t>
      </w:r>
    </w:p>
    <w:p w14:paraId="6F104BFC" w14:textId="77777777" w:rsidR="00ED73E0" w:rsidRPr="00ED73E0" w:rsidRDefault="00ED73E0" w:rsidP="00ED73E0">
      <w:pPr>
        <w:suppressAutoHyphens/>
        <w:spacing w:line="360" w:lineRule="auto"/>
        <w:ind w:right="-1"/>
        <w:contextualSpacing/>
        <w:jc w:val="both"/>
        <w:textAlignment w:val="top"/>
        <w:rPr>
          <w:color w:val="000000"/>
          <w:lang w:val="es-ES" w:eastAsia="zh-CN" w:bidi="hi-IN"/>
        </w:rPr>
      </w:pPr>
    </w:p>
    <w:p w14:paraId="5F3FE59A" w14:textId="77777777" w:rsidR="00ED73E0" w:rsidRPr="00ED73E0" w:rsidRDefault="00ED73E0" w:rsidP="00ED73E0">
      <w:pPr>
        <w:suppressAutoHyphens/>
        <w:spacing w:line="360" w:lineRule="auto"/>
        <w:ind w:right="-1"/>
        <w:contextualSpacing/>
        <w:jc w:val="both"/>
        <w:textAlignment w:val="top"/>
        <w:rPr>
          <w:color w:val="000000"/>
          <w:lang w:val="es-ES" w:eastAsia="zh-CN" w:bidi="hi-IN"/>
        </w:rPr>
      </w:pPr>
      <w:r w:rsidRPr="00ED73E0">
        <w:rPr>
          <w:color w:val="000000"/>
          <w:lang w:val="es-ES" w:eastAsia="zh-CN" w:bidi="hi-IN"/>
        </w:rPr>
        <w:t>A continuación, se detalla el flujo del sistema automatizado para el procesamiento de las muestras: el sistema comienza con el establecimiento en un fichero de la información del paciente, la cual es obtenida de los ficheros que llegan desde los centros de aislamiento. El operador incorpora al documento el día de trabajo y selecciona que tipo de análisis realizar, (PCR, SUMA, Biosensor o test rápido) (Fig. 2).</w:t>
      </w:r>
    </w:p>
    <w:p w14:paraId="315823E1" w14:textId="77777777" w:rsidR="00ED73E0" w:rsidRPr="00ED73E0" w:rsidRDefault="00ED73E0" w:rsidP="00ED73E0">
      <w:pPr>
        <w:suppressAutoHyphens/>
        <w:spacing w:line="360" w:lineRule="auto"/>
        <w:ind w:right="-1"/>
        <w:contextualSpacing/>
        <w:jc w:val="both"/>
        <w:textAlignment w:val="top"/>
        <w:rPr>
          <w:color w:val="000000"/>
          <w:lang w:val="es-ES" w:eastAsia="zh-CN" w:bidi="hi-IN"/>
        </w:rPr>
      </w:pPr>
    </w:p>
    <w:p w14:paraId="1D654DE6" w14:textId="353CD207" w:rsidR="00ED73E0" w:rsidRPr="00ED73E0" w:rsidRDefault="00ED73E0" w:rsidP="00987A24">
      <w:pPr>
        <w:suppressAutoHyphens/>
        <w:spacing w:line="360" w:lineRule="auto"/>
        <w:ind w:right="-1"/>
        <w:jc w:val="center"/>
        <w:textAlignment w:val="top"/>
        <w:rPr>
          <w:color w:val="000000"/>
          <w:szCs w:val="20"/>
          <w:lang w:val="es-ES" w:eastAsia="zh-CN" w:bidi="hi-IN"/>
        </w:rPr>
      </w:pPr>
      <w:r w:rsidRPr="00ED73E0">
        <w:rPr>
          <w:noProof/>
          <w:color w:val="000000"/>
          <w:szCs w:val="20"/>
          <w:lang w:val="en-US" w:eastAsia="zh-CN" w:bidi="hi-IN"/>
        </w:rPr>
        <w:drawing>
          <wp:inline distT="0" distB="0" distL="0" distR="0" wp14:anchorId="60F8FAF2" wp14:editId="216FC6A2">
            <wp:extent cx="6161595" cy="2057400"/>
            <wp:effectExtent l="0" t="0" r="0" b="0"/>
            <wp:docPr id="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69142" cy="2059920"/>
                    </a:xfrm>
                    <a:prstGeom prst="rect">
                      <a:avLst/>
                    </a:prstGeom>
                    <a:noFill/>
                    <a:ln>
                      <a:noFill/>
                    </a:ln>
                  </pic:spPr>
                </pic:pic>
              </a:graphicData>
            </a:graphic>
          </wp:inline>
        </w:drawing>
      </w:r>
    </w:p>
    <w:p w14:paraId="526A3E41" w14:textId="77777777" w:rsidR="00ED73E0" w:rsidRPr="00ED73E0" w:rsidRDefault="00ED73E0" w:rsidP="00ED73E0">
      <w:pPr>
        <w:tabs>
          <w:tab w:val="left" w:pos="120"/>
        </w:tabs>
        <w:suppressAutoHyphens/>
        <w:spacing w:line="360" w:lineRule="auto"/>
        <w:ind w:right="-1"/>
        <w:jc w:val="center"/>
        <w:textAlignment w:val="top"/>
        <w:rPr>
          <w:color w:val="000000"/>
          <w:sz w:val="22"/>
          <w:szCs w:val="22"/>
          <w:lang w:val="es-ES" w:eastAsia="zh-CN" w:bidi="hi-IN"/>
        </w:rPr>
      </w:pPr>
      <w:r w:rsidRPr="00ED73E0">
        <w:rPr>
          <w:b/>
          <w:bCs/>
          <w:color w:val="000000"/>
          <w:sz w:val="22"/>
          <w:szCs w:val="22"/>
          <w:lang w:val="es-ES" w:eastAsia="zh-CN" w:bidi="hi-IN"/>
        </w:rPr>
        <w:t xml:space="preserve">Fig. 2 - </w:t>
      </w:r>
      <w:r w:rsidRPr="00ED73E0">
        <w:rPr>
          <w:color w:val="000000"/>
          <w:sz w:val="22"/>
          <w:szCs w:val="22"/>
          <w:lang w:val="es-ES" w:eastAsia="zh-CN" w:bidi="hi-IN"/>
        </w:rPr>
        <w:t>Procesamiento de las muestras.</w:t>
      </w:r>
    </w:p>
    <w:p w14:paraId="50E32B50" w14:textId="77777777" w:rsidR="00ED73E0" w:rsidRPr="00ED73E0" w:rsidRDefault="00ED73E0" w:rsidP="00ED73E0">
      <w:pPr>
        <w:tabs>
          <w:tab w:val="left" w:pos="120"/>
        </w:tabs>
        <w:suppressAutoHyphens/>
        <w:spacing w:line="360" w:lineRule="auto"/>
        <w:ind w:right="-1"/>
        <w:jc w:val="center"/>
        <w:textAlignment w:val="top"/>
        <w:rPr>
          <w:color w:val="000000"/>
          <w:szCs w:val="20"/>
          <w:lang w:val="es-ES" w:eastAsia="zh-CN" w:bidi="hi-IN"/>
        </w:rPr>
      </w:pPr>
    </w:p>
    <w:p w14:paraId="360184E3" w14:textId="77777777" w:rsidR="00ED73E0" w:rsidRPr="00ED73E0" w:rsidRDefault="00ED73E0" w:rsidP="00ED73E0">
      <w:pPr>
        <w:suppressAutoHyphens/>
        <w:spacing w:line="360" w:lineRule="auto"/>
        <w:ind w:right="-1"/>
        <w:jc w:val="both"/>
        <w:textAlignment w:val="top"/>
        <w:rPr>
          <w:color w:val="000000"/>
          <w:szCs w:val="20"/>
          <w:lang w:val="es-ES" w:eastAsia="zh-CN" w:bidi="hi-IN"/>
        </w:rPr>
      </w:pPr>
      <w:r w:rsidRPr="00ED73E0">
        <w:rPr>
          <w:color w:val="000000"/>
          <w:szCs w:val="20"/>
          <w:lang w:val="es-ES" w:eastAsia="zh-CN" w:bidi="hi-IN"/>
        </w:rPr>
        <w:t xml:space="preserve">La base de datos cuenta con un número consecutivo, la fecha, el año, por quién es creado y el jefe que aprueba; además, muestra un resumen del total de muestras y cuántas de ellas fueron positivas, negativas, inhibidas y a repetir. </w:t>
      </w:r>
    </w:p>
    <w:p w14:paraId="7353D6B9" w14:textId="77777777" w:rsidR="00ED73E0" w:rsidRPr="00ED73E0" w:rsidRDefault="00ED73E0" w:rsidP="00ED73E0">
      <w:pPr>
        <w:suppressAutoHyphens/>
        <w:spacing w:line="360" w:lineRule="auto"/>
        <w:ind w:right="-1"/>
        <w:jc w:val="both"/>
        <w:textAlignment w:val="top"/>
        <w:rPr>
          <w:color w:val="000000"/>
          <w:lang w:val="es-ES" w:eastAsia="zh-CN" w:bidi="hi-IN"/>
        </w:rPr>
      </w:pPr>
      <w:r w:rsidRPr="00ED73E0">
        <w:rPr>
          <w:color w:val="000000"/>
          <w:lang w:val="es-ES" w:eastAsia="zh-CN" w:bidi="hi-IN"/>
        </w:rPr>
        <w:t xml:space="preserve">El documento creado contiene la información recibida y se formaliza en el fichero del día. El sistema de forma automática procesa la información y asigna el número de muestra correspondiente, para el tipo de análisis a realizar. En caso de que sea un paciente que ya existe, no se incluye y se registra con el mismo </w:t>
      </w:r>
      <w:r w:rsidRPr="00ED73E0">
        <w:rPr>
          <w:color w:val="000000"/>
          <w:lang w:val="es-ES" w:eastAsia="zh-CN" w:bidi="hi-IN"/>
        </w:rPr>
        <w:lastRenderedPageBreak/>
        <w:t>número. Si es nuevo, se incorpora con todos los datos. Posteriormente se crea el protocolo con el reactivo y el número de muestras a incluir. El sistema incluye en el protocolo los casos pendientes, de acuerdo con el número de muestras deseado y asigna el número de corrida correspondiente (Fig. 3).</w:t>
      </w:r>
    </w:p>
    <w:p w14:paraId="72616460" w14:textId="77777777" w:rsidR="00ED73E0" w:rsidRPr="00ED73E0" w:rsidRDefault="00ED73E0" w:rsidP="00ED73E0">
      <w:pPr>
        <w:spacing w:line="360" w:lineRule="auto"/>
        <w:ind w:right="-1"/>
        <w:rPr>
          <w:color w:val="000000"/>
          <w:szCs w:val="20"/>
          <w:lang w:val="es-ES" w:eastAsia="zh-CN" w:bidi="hi-IN"/>
        </w:rPr>
      </w:pPr>
    </w:p>
    <w:p w14:paraId="1D54A9BE" w14:textId="4E92540A" w:rsidR="00ED73E0" w:rsidRPr="00ED73E0" w:rsidRDefault="00ED73E0" w:rsidP="00ED73E0">
      <w:pPr>
        <w:suppressAutoHyphens/>
        <w:spacing w:line="360" w:lineRule="auto"/>
        <w:ind w:right="-1"/>
        <w:jc w:val="center"/>
        <w:textAlignment w:val="top"/>
        <w:rPr>
          <w:b/>
          <w:bCs/>
          <w:color w:val="000000"/>
          <w:sz w:val="32"/>
          <w:szCs w:val="32"/>
          <w:lang w:val="es-ES" w:eastAsia="zh-CN" w:bidi="hi-IN"/>
        </w:rPr>
      </w:pPr>
      <w:r w:rsidRPr="00ED73E0">
        <w:rPr>
          <w:noProof/>
          <w:color w:val="000000"/>
          <w:szCs w:val="20"/>
          <w:lang w:val="en-US" w:eastAsia="zh-CN" w:bidi="hi-IN"/>
        </w:rPr>
        <w:drawing>
          <wp:inline distT="0" distB="0" distL="0" distR="0" wp14:anchorId="4ABFF60C" wp14:editId="06824A33">
            <wp:extent cx="5331505" cy="3324225"/>
            <wp:effectExtent l="0" t="0" r="2540" b="0"/>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4014" cy="3325789"/>
                    </a:xfrm>
                    <a:prstGeom prst="rect">
                      <a:avLst/>
                    </a:prstGeom>
                    <a:noFill/>
                    <a:ln>
                      <a:noFill/>
                    </a:ln>
                  </pic:spPr>
                </pic:pic>
              </a:graphicData>
            </a:graphic>
          </wp:inline>
        </w:drawing>
      </w:r>
    </w:p>
    <w:p w14:paraId="5400A308" w14:textId="77777777" w:rsidR="00ED73E0" w:rsidRPr="00ED73E0" w:rsidRDefault="00ED73E0" w:rsidP="00ED73E0">
      <w:pPr>
        <w:tabs>
          <w:tab w:val="left" w:pos="120"/>
        </w:tabs>
        <w:suppressAutoHyphens/>
        <w:spacing w:line="360" w:lineRule="auto"/>
        <w:ind w:right="-1"/>
        <w:jc w:val="center"/>
        <w:textAlignment w:val="top"/>
        <w:rPr>
          <w:color w:val="000000"/>
          <w:sz w:val="22"/>
          <w:szCs w:val="22"/>
          <w:lang w:val="es-ES" w:eastAsia="zh-CN" w:bidi="hi-IN"/>
        </w:rPr>
      </w:pPr>
      <w:r w:rsidRPr="00ED73E0">
        <w:rPr>
          <w:b/>
          <w:bCs/>
          <w:color w:val="000000"/>
          <w:sz w:val="22"/>
          <w:szCs w:val="22"/>
          <w:lang w:val="es-ES" w:eastAsia="zh-CN" w:bidi="hi-IN"/>
        </w:rPr>
        <w:t xml:space="preserve">Fig. 3 - </w:t>
      </w:r>
      <w:r w:rsidRPr="00ED73E0">
        <w:rPr>
          <w:color w:val="000000"/>
          <w:sz w:val="22"/>
          <w:szCs w:val="22"/>
          <w:lang w:val="es-ES" w:eastAsia="zh-CN" w:bidi="hi-IN"/>
        </w:rPr>
        <w:t>Creación del protocolo con el reactivo.</w:t>
      </w:r>
    </w:p>
    <w:p w14:paraId="377B4EE9" w14:textId="77777777" w:rsidR="00ED73E0" w:rsidRPr="00ED73E0" w:rsidRDefault="00ED73E0" w:rsidP="00ED73E0">
      <w:pPr>
        <w:tabs>
          <w:tab w:val="left" w:pos="120"/>
        </w:tabs>
        <w:suppressAutoHyphens/>
        <w:spacing w:line="360" w:lineRule="auto"/>
        <w:ind w:right="-1"/>
        <w:jc w:val="center"/>
        <w:textAlignment w:val="top"/>
        <w:rPr>
          <w:color w:val="000000"/>
          <w:szCs w:val="20"/>
          <w:lang w:val="es-ES" w:eastAsia="zh-CN" w:bidi="hi-IN"/>
        </w:rPr>
      </w:pPr>
    </w:p>
    <w:p w14:paraId="108F14CB" w14:textId="77777777" w:rsidR="00ED73E0" w:rsidRPr="00ED73E0" w:rsidRDefault="00ED73E0" w:rsidP="00ED73E0">
      <w:pPr>
        <w:suppressAutoHyphens/>
        <w:spacing w:line="360" w:lineRule="auto"/>
        <w:ind w:right="-1"/>
        <w:jc w:val="both"/>
        <w:textAlignment w:val="top"/>
        <w:rPr>
          <w:color w:val="000000"/>
          <w:lang w:val="es-ES" w:eastAsia="zh-CN" w:bidi="hi-IN"/>
        </w:rPr>
      </w:pPr>
      <w:r w:rsidRPr="00ED73E0">
        <w:rPr>
          <w:color w:val="000000"/>
          <w:lang w:val="es-ES" w:eastAsia="zh-CN" w:bidi="hi-IN"/>
        </w:rPr>
        <w:t>En los casos que existan muestras con un primer resultado a repetir, por ser inhibidas, se incluirán de forma automática al final del grupo que no contiene primer resultado. Brinda la posibilidad de intercambiar a un paciente en cualquier posición. Al concluir, se imprime el protocolo y se montan las muestras en el equipo de PCR, como indica el documento generado (Fig. 4).</w:t>
      </w:r>
    </w:p>
    <w:p w14:paraId="5C1D628C" w14:textId="77777777" w:rsidR="00ED73E0" w:rsidRPr="00ED73E0" w:rsidRDefault="00ED73E0" w:rsidP="00ED73E0">
      <w:pPr>
        <w:suppressAutoHyphens/>
        <w:spacing w:line="360" w:lineRule="auto"/>
        <w:ind w:right="-1"/>
        <w:jc w:val="both"/>
        <w:textAlignment w:val="top"/>
        <w:rPr>
          <w:color w:val="000000"/>
          <w:lang w:val="es-ES" w:eastAsia="zh-CN" w:bidi="hi-IN"/>
        </w:rPr>
      </w:pPr>
    </w:p>
    <w:p w14:paraId="6E5A748A" w14:textId="2060BA1E" w:rsidR="00ED73E0" w:rsidRPr="00ED73E0" w:rsidRDefault="002377EF" w:rsidP="00ED73E0">
      <w:pPr>
        <w:suppressAutoHyphens/>
        <w:spacing w:line="360" w:lineRule="auto"/>
        <w:ind w:right="-1"/>
        <w:jc w:val="center"/>
        <w:textAlignment w:val="top"/>
        <w:rPr>
          <w:b/>
          <w:bCs/>
          <w:color w:val="000000"/>
          <w:sz w:val="32"/>
          <w:szCs w:val="32"/>
          <w:lang w:val="es-ES" w:eastAsia="zh-CN" w:bidi="hi-IN"/>
        </w:rPr>
      </w:pPr>
      <w:r>
        <w:rPr>
          <w:b/>
          <w:bCs/>
          <w:noProof/>
          <w:color w:val="000000"/>
          <w:sz w:val="32"/>
          <w:szCs w:val="32"/>
          <w:lang w:val="es-ES" w:eastAsia="zh-CN" w:bidi="hi-IN"/>
        </w:rPr>
        <w:lastRenderedPageBreak/>
        <w:drawing>
          <wp:inline distT="0" distB="0" distL="0" distR="0" wp14:anchorId="39D0DB27" wp14:editId="3AC05420">
            <wp:extent cx="5196321" cy="3238500"/>
            <wp:effectExtent l="0" t="0" r="444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5">
                      <a:extLst>
                        <a:ext uri="{28A0092B-C50C-407E-A947-70E740481C1C}">
                          <a14:useLocalDpi xmlns:a14="http://schemas.microsoft.com/office/drawing/2010/main" val="0"/>
                        </a:ext>
                      </a:extLst>
                    </a:blip>
                    <a:stretch>
                      <a:fillRect/>
                    </a:stretch>
                  </pic:blipFill>
                  <pic:spPr>
                    <a:xfrm>
                      <a:off x="0" y="0"/>
                      <a:ext cx="5208673" cy="3246198"/>
                    </a:xfrm>
                    <a:prstGeom prst="rect">
                      <a:avLst/>
                    </a:prstGeom>
                  </pic:spPr>
                </pic:pic>
              </a:graphicData>
            </a:graphic>
          </wp:inline>
        </w:drawing>
      </w:r>
    </w:p>
    <w:p w14:paraId="1F35D09D" w14:textId="77777777" w:rsidR="00ED73E0" w:rsidRPr="00ED73E0" w:rsidRDefault="00ED73E0" w:rsidP="00ED73E0">
      <w:pPr>
        <w:suppressAutoHyphens/>
        <w:spacing w:line="360" w:lineRule="auto"/>
        <w:ind w:right="-1"/>
        <w:contextualSpacing/>
        <w:jc w:val="center"/>
        <w:textAlignment w:val="top"/>
        <w:rPr>
          <w:color w:val="000000"/>
          <w:sz w:val="22"/>
          <w:szCs w:val="22"/>
          <w:lang w:val="es-ES" w:eastAsia="zh-CN" w:bidi="hi-IN"/>
        </w:rPr>
      </w:pPr>
      <w:r w:rsidRPr="00ED73E0">
        <w:rPr>
          <w:b/>
          <w:bCs/>
          <w:color w:val="000000"/>
          <w:sz w:val="22"/>
          <w:szCs w:val="22"/>
          <w:lang w:val="es-ES" w:eastAsia="zh-CN" w:bidi="hi-IN"/>
        </w:rPr>
        <w:t xml:space="preserve">Fig. 4 - </w:t>
      </w:r>
      <w:r w:rsidRPr="00ED73E0">
        <w:rPr>
          <w:color w:val="000000"/>
          <w:sz w:val="22"/>
          <w:szCs w:val="22"/>
          <w:lang w:val="es-ES" w:eastAsia="zh-CN" w:bidi="hi-IN"/>
        </w:rPr>
        <w:t>Preparación de las muestras para el equipo de PCR.</w:t>
      </w:r>
    </w:p>
    <w:p w14:paraId="6E90E1E3" w14:textId="77777777" w:rsidR="00ED73E0" w:rsidRPr="00ED73E0" w:rsidRDefault="00ED73E0" w:rsidP="00ED73E0">
      <w:pPr>
        <w:suppressAutoHyphens/>
        <w:ind w:right="-1"/>
        <w:jc w:val="both"/>
        <w:textAlignment w:val="top"/>
        <w:rPr>
          <w:color w:val="000000"/>
          <w:szCs w:val="20"/>
          <w:lang w:val="es-ES" w:eastAsia="zh-CN" w:bidi="hi-IN"/>
        </w:rPr>
      </w:pPr>
    </w:p>
    <w:p w14:paraId="4736ACE9" w14:textId="77777777" w:rsidR="00ED73E0" w:rsidRPr="00ED73E0" w:rsidRDefault="00ED73E0" w:rsidP="00ED73E0">
      <w:pPr>
        <w:suppressAutoHyphens/>
        <w:spacing w:line="360" w:lineRule="auto"/>
        <w:ind w:right="-1"/>
        <w:jc w:val="both"/>
        <w:textAlignment w:val="top"/>
        <w:rPr>
          <w:color w:val="000000"/>
          <w:lang w:val="es-ES" w:eastAsia="zh-CN" w:bidi="hi-IN"/>
        </w:rPr>
      </w:pPr>
      <w:r w:rsidRPr="00ED73E0">
        <w:rPr>
          <w:color w:val="000000"/>
          <w:szCs w:val="20"/>
          <w:lang w:val="es-ES" w:eastAsia="zh-CN" w:bidi="hi-IN"/>
        </w:rPr>
        <w:t xml:space="preserve">Terminada la corrida se exportan los resultados, en un documento en formato Excel, en dependencia del reactivo que se emplee. Se copian en una carpeta compartida entre el puesto de trabajo (PC) del termociclador y la máquina de procesamiento con el GestLab. Este procedimiento </w:t>
      </w:r>
      <w:r w:rsidRPr="00ED73E0">
        <w:rPr>
          <w:color w:val="000000"/>
          <w:lang w:val="es-ES" w:eastAsia="zh-CN" w:bidi="hi-IN"/>
        </w:rPr>
        <w:t>permite importar sobre el protocolo en cuestión, el fichero Excel, e incorpora de manera automática los resultados a todos los pacientes que se encuentran en la corrida analizada.</w:t>
      </w:r>
    </w:p>
    <w:p w14:paraId="179452C5" w14:textId="77777777" w:rsidR="00ED73E0" w:rsidRPr="00ED73E0" w:rsidRDefault="00ED73E0" w:rsidP="00ED73E0">
      <w:pPr>
        <w:suppressAutoHyphens/>
        <w:spacing w:line="360" w:lineRule="auto"/>
        <w:ind w:right="-1"/>
        <w:jc w:val="both"/>
        <w:textAlignment w:val="top"/>
        <w:rPr>
          <w:color w:val="000000"/>
          <w:lang w:val="es-ES" w:eastAsia="zh-CN" w:bidi="hi-IN"/>
        </w:rPr>
      </w:pPr>
      <w:r w:rsidRPr="00ED73E0">
        <w:rPr>
          <w:color w:val="000000"/>
          <w:lang w:val="es-ES" w:eastAsia="zh-CN" w:bidi="hi-IN"/>
        </w:rPr>
        <w:t>Una vez concluido el día de trabajo, el jefe de grupo procede a realizar la aprobación, aspecto que permite generar el listado con el formato establecido por el Ministerio de Salud Pública, además del listado que se incorpora al sistema de gestión documental y un cierre consolidado con los totales en cuanto a cantidad de muestras por tipo de resultado y los centros de aislamientos que envían muestras (Fig. 5).</w:t>
      </w:r>
    </w:p>
    <w:p w14:paraId="3038072A" w14:textId="77777777" w:rsidR="00ED73E0" w:rsidRPr="00ED73E0" w:rsidRDefault="00ED73E0" w:rsidP="00ED73E0">
      <w:pPr>
        <w:suppressAutoHyphens/>
        <w:spacing w:line="360" w:lineRule="auto"/>
        <w:ind w:right="-1"/>
        <w:jc w:val="both"/>
        <w:textAlignment w:val="top"/>
        <w:rPr>
          <w:color w:val="000000"/>
          <w:lang w:val="es-ES" w:eastAsia="zh-CN" w:bidi="hi-IN"/>
        </w:rPr>
      </w:pPr>
    </w:p>
    <w:p w14:paraId="7077A78D" w14:textId="18B41A2D" w:rsidR="00ED73E0" w:rsidRPr="00ED73E0" w:rsidRDefault="00D72EF6" w:rsidP="00ED73E0">
      <w:pPr>
        <w:suppressAutoHyphens/>
        <w:spacing w:line="360" w:lineRule="auto"/>
        <w:ind w:right="-1"/>
        <w:jc w:val="center"/>
        <w:textAlignment w:val="top"/>
        <w:rPr>
          <w:color w:val="000000"/>
          <w:sz w:val="22"/>
          <w:szCs w:val="22"/>
          <w:lang w:val="es-ES" w:eastAsia="zh-CN" w:bidi="hi-IN"/>
        </w:rPr>
      </w:pPr>
      <w:r>
        <w:rPr>
          <w:noProof/>
          <w:color w:val="000000"/>
          <w:sz w:val="22"/>
          <w:szCs w:val="22"/>
          <w:lang w:val="es-ES" w:eastAsia="zh-CN" w:bidi="hi-IN"/>
        </w:rPr>
        <w:lastRenderedPageBreak/>
        <w:drawing>
          <wp:inline distT="0" distB="0" distL="0" distR="0" wp14:anchorId="505CF774" wp14:editId="5225664C">
            <wp:extent cx="5486166" cy="3781425"/>
            <wp:effectExtent l="0" t="0" r="63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a:blip r:embed="rId16">
                      <a:extLst>
                        <a:ext uri="{28A0092B-C50C-407E-A947-70E740481C1C}">
                          <a14:useLocalDpi xmlns:a14="http://schemas.microsoft.com/office/drawing/2010/main" val="0"/>
                        </a:ext>
                      </a:extLst>
                    </a:blip>
                    <a:stretch>
                      <a:fillRect/>
                    </a:stretch>
                  </pic:blipFill>
                  <pic:spPr>
                    <a:xfrm>
                      <a:off x="0" y="0"/>
                      <a:ext cx="5495089" cy="3787575"/>
                    </a:xfrm>
                    <a:prstGeom prst="rect">
                      <a:avLst/>
                    </a:prstGeom>
                  </pic:spPr>
                </pic:pic>
              </a:graphicData>
            </a:graphic>
          </wp:inline>
        </w:drawing>
      </w:r>
    </w:p>
    <w:p w14:paraId="3963CF7F" w14:textId="77777777" w:rsidR="00ED73E0" w:rsidRPr="00ED73E0" w:rsidRDefault="00ED73E0" w:rsidP="00ED73E0">
      <w:pPr>
        <w:suppressAutoHyphens/>
        <w:spacing w:line="360" w:lineRule="auto"/>
        <w:ind w:right="-1"/>
        <w:jc w:val="center"/>
        <w:textAlignment w:val="top"/>
        <w:rPr>
          <w:color w:val="000000"/>
          <w:sz w:val="22"/>
          <w:szCs w:val="22"/>
          <w:lang w:val="es-ES" w:eastAsia="zh-CN" w:bidi="hi-IN"/>
        </w:rPr>
      </w:pPr>
      <w:r w:rsidRPr="00ED73E0">
        <w:rPr>
          <w:b/>
          <w:bCs/>
          <w:color w:val="000000"/>
          <w:sz w:val="22"/>
          <w:szCs w:val="22"/>
          <w:lang w:val="es-ES" w:eastAsia="zh-CN" w:bidi="hi-IN"/>
        </w:rPr>
        <w:t xml:space="preserve">Fig. 5 - </w:t>
      </w:r>
      <w:r w:rsidRPr="00ED73E0">
        <w:rPr>
          <w:color w:val="000000"/>
          <w:sz w:val="22"/>
          <w:szCs w:val="22"/>
          <w:lang w:val="es-ES" w:eastAsia="zh-CN" w:bidi="hi-IN"/>
        </w:rPr>
        <w:t>Resumen de muestras de PCR.</w:t>
      </w:r>
    </w:p>
    <w:p w14:paraId="451C1DF8" w14:textId="77777777" w:rsidR="00ED73E0" w:rsidRPr="00ED73E0" w:rsidRDefault="00ED73E0" w:rsidP="00ED73E0">
      <w:pPr>
        <w:suppressAutoHyphens/>
        <w:spacing w:line="360" w:lineRule="auto"/>
        <w:ind w:right="-1"/>
        <w:jc w:val="center"/>
        <w:textAlignment w:val="top"/>
        <w:rPr>
          <w:color w:val="000000"/>
          <w:szCs w:val="20"/>
          <w:lang w:val="es-ES" w:eastAsia="zh-CN" w:bidi="hi-IN"/>
        </w:rPr>
      </w:pPr>
    </w:p>
    <w:p w14:paraId="62B67CF9" w14:textId="77777777" w:rsidR="00ED73E0" w:rsidRPr="00ED73E0" w:rsidRDefault="00ED73E0" w:rsidP="00ED73E0">
      <w:pPr>
        <w:suppressAutoHyphens/>
        <w:spacing w:line="360" w:lineRule="auto"/>
        <w:ind w:right="-1"/>
        <w:jc w:val="both"/>
        <w:textAlignment w:val="top"/>
        <w:rPr>
          <w:color w:val="000000"/>
          <w:lang w:val="es-ES" w:eastAsia="zh-CN" w:bidi="hi-IN"/>
        </w:rPr>
      </w:pPr>
      <w:r w:rsidRPr="00ED73E0">
        <w:rPr>
          <w:color w:val="000000"/>
          <w:lang w:val="es-ES" w:eastAsia="zh-CN" w:bidi="hi-IN"/>
        </w:rPr>
        <w:t>El puesto de mando tiene acceso para ver toda la información procesada por el laboratorio de biología molecular (LBM) y el banco de sangre, de forma resumida y la posibilidad de buscar resultados de una o varias personas, aspecto que elimina la necesidad de tener ficheros de varios días abiertos para buscar resultados.</w:t>
      </w:r>
    </w:p>
    <w:p w14:paraId="0DE53A0C" w14:textId="77777777" w:rsidR="00ED73E0" w:rsidRPr="00ED73E0" w:rsidRDefault="00ED73E0" w:rsidP="00ED73E0">
      <w:pPr>
        <w:suppressAutoHyphens/>
        <w:spacing w:line="360" w:lineRule="auto"/>
        <w:ind w:right="-1"/>
        <w:jc w:val="both"/>
        <w:textAlignment w:val="top"/>
        <w:rPr>
          <w:color w:val="000000"/>
          <w:lang w:val="es-ES" w:eastAsia="zh-CN" w:bidi="hi-IN"/>
        </w:rPr>
      </w:pPr>
      <w:r w:rsidRPr="00ED73E0">
        <w:rPr>
          <w:color w:val="000000"/>
          <w:lang w:val="es-ES" w:eastAsia="zh-CN" w:bidi="hi-IN"/>
        </w:rPr>
        <w:t>Se incorporó una aplicación móvil, a través de la cual se publica la información de los pacientes dentro del hospital (Fig. 6).</w:t>
      </w:r>
    </w:p>
    <w:p w14:paraId="2DF08CD1" w14:textId="77777777" w:rsidR="00ED73E0" w:rsidRPr="00ED73E0" w:rsidRDefault="00ED73E0" w:rsidP="00ED73E0">
      <w:pPr>
        <w:suppressAutoHyphens/>
        <w:spacing w:line="360" w:lineRule="auto"/>
        <w:ind w:right="-1"/>
        <w:jc w:val="both"/>
        <w:textAlignment w:val="top"/>
        <w:rPr>
          <w:color w:val="000000"/>
          <w:lang w:val="es-ES" w:eastAsia="zh-CN" w:bidi="hi-IN"/>
        </w:rPr>
      </w:pPr>
    </w:p>
    <w:p w14:paraId="0056F915" w14:textId="1E3E142B" w:rsidR="00ED73E0" w:rsidRPr="00ED73E0" w:rsidRDefault="00ED73E0" w:rsidP="00ED73E0">
      <w:pPr>
        <w:suppressAutoHyphens/>
        <w:spacing w:line="360" w:lineRule="auto"/>
        <w:ind w:right="-1"/>
        <w:jc w:val="center"/>
        <w:textAlignment w:val="top"/>
        <w:rPr>
          <w:b/>
          <w:bCs/>
          <w:color w:val="000000"/>
          <w:sz w:val="32"/>
          <w:szCs w:val="32"/>
          <w:lang w:val="es-ES" w:eastAsia="zh-CN" w:bidi="hi-IN"/>
        </w:rPr>
      </w:pPr>
      <w:r w:rsidRPr="00ED73E0">
        <w:rPr>
          <w:noProof/>
          <w:color w:val="000000"/>
          <w:szCs w:val="20"/>
          <w:lang w:val="en-US" w:eastAsia="zh-CN" w:bidi="hi-IN"/>
        </w:rPr>
        <w:lastRenderedPageBreak/>
        <w:drawing>
          <wp:inline distT="0" distB="0" distL="0" distR="0" wp14:anchorId="7C590366" wp14:editId="510D8A19">
            <wp:extent cx="2019300" cy="26384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19300" cy="2638425"/>
                    </a:xfrm>
                    <a:prstGeom prst="rect">
                      <a:avLst/>
                    </a:prstGeom>
                    <a:noFill/>
                    <a:ln>
                      <a:noFill/>
                    </a:ln>
                  </pic:spPr>
                </pic:pic>
              </a:graphicData>
            </a:graphic>
          </wp:inline>
        </w:drawing>
      </w:r>
    </w:p>
    <w:p w14:paraId="239E553A" w14:textId="77777777" w:rsidR="00ED73E0" w:rsidRPr="00ED73E0" w:rsidRDefault="00ED73E0" w:rsidP="00ED73E0">
      <w:pPr>
        <w:suppressAutoHyphens/>
        <w:spacing w:line="360" w:lineRule="auto"/>
        <w:ind w:right="-1"/>
        <w:contextualSpacing/>
        <w:jc w:val="center"/>
        <w:textAlignment w:val="top"/>
        <w:rPr>
          <w:color w:val="000000"/>
          <w:sz w:val="22"/>
          <w:szCs w:val="22"/>
          <w:lang w:val="es-ES" w:eastAsia="zh-CN" w:bidi="hi-IN"/>
        </w:rPr>
      </w:pPr>
      <w:r w:rsidRPr="00ED73E0">
        <w:rPr>
          <w:b/>
          <w:bCs/>
          <w:color w:val="000000"/>
          <w:sz w:val="22"/>
          <w:szCs w:val="22"/>
          <w:lang w:val="es-ES" w:eastAsia="zh-CN" w:bidi="hi-IN"/>
        </w:rPr>
        <w:t xml:space="preserve">Fig. 6 - </w:t>
      </w:r>
      <w:r w:rsidRPr="00ED73E0">
        <w:rPr>
          <w:color w:val="000000"/>
          <w:sz w:val="22"/>
          <w:szCs w:val="22"/>
          <w:lang w:val="es-ES" w:eastAsia="zh-CN" w:bidi="hi-IN"/>
        </w:rPr>
        <w:t>Apk para el chequeo de los resultados.</w:t>
      </w:r>
    </w:p>
    <w:p w14:paraId="0C384733" w14:textId="77777777" w:rsidR="00ED73E0" w:rsidRPr="00ED73E0" w:rsidRDefault="00ED73E0" w:rsidP="00ED73E0">
      <w:pPr>
        <w:suppressAutoHyphens/>
        <w:ind w:right="-1"/>
        <w:jc w:val="both"/>
        <w:textAlignment w:val="top"/>
        <w:rPr>
          <w:color w:val="000000"/>
          <w:szCs w:val="20"/>
          <w:lang w:val="es-ES" w:eastAsia="zh-CN" w:bidi="hi-IN"/>
        </w:rPr>
      </w:pPr>
    </w:p>
    <w:p w14:paraId="66102912" w14:textId="77777777" w:rsidR="00ED73E0" w:rsidRPr="00ED73E0" w:rsidRDefault="00ED73E0" w:rsidP="00ED73E0">
      <w:pPr>
        <w:suppressAutoHyphens/>
        <w:spacing w:line="360" w:lineRule="auto"/>
        <w:ind w:right="-1"/>
        <w:jc w:val="both"/>
        <w:textAlignment w:val="top"/>
        <w:rPr>
          <w:color w:val="000000"/>
          <w:lang w:val="es-ES" w:eastAsia="zh-CN" w:bidi="hi-IN"/>
        </w:rPr>
      </w:pPr>
      <w:r w:rsidRPr="00ED73E0">
        <w:rPr>
          <w:color w:val="000000"/>
          <w:lang w:val="es-ES" w:eastAsia="zh-CN" w:bidi="hi-IN"/>
        </w:rPr>
        <w:t>La apk permite conocer los resultados, para la movilidad dentro del hospital. Esta aplicación se encuentra disponible en las salas, para que los médicos puedan disponer del resultado de cada uno de sus pacientes; garantizando que la información que se procesa en ambos laboratorios se actualice de forma automática en la entidad superior de salud, con información inmediata.</w:t>
      </w:r>
    </w:p>
    <w:p w14:paraId="15048490" w14:textId="77777777" w:rsidR="00ED73E0" w:rsidRPr="00ED73E0" w:rsidRDefault="00ED73E0" w:rsidP="00ED73E0">
      <w:pPr>
        <w:suppressAutoHyphens/>
        <w:spacing w:line="360" w:lineRule="auto"/>
        <w:ind w:right="-1"/>
        <w:jc w:val="center"/>
        <w:textAlignment w:val="top"/>
        <w:rPr>
          <w:color w:val="000000"/>
          <w:sz w:val="28"/>
          <w:szCs w:val="28"/>
          <w:lang w:val="es-ES" w:eastAsia="zh-CN" w:bidi="hi-IN"/>
        </w:rPr>
      </w:pPr>
      <w:r w:rsidRPr="00ED73E0">
        <w:rPr>
          <w:b/>
          <w:bCs/>
          <w:color w:val="000000"/>
          <w:sz w:val="28"/>
          <w:szCs w:val="28"/>
          <w:lang w:val="es-ES" w:eastAsia="zh-CN" w:bidi="hi-IN"/>
        </w:rPr>
        <w:t>Control de los inventarios</w:t>
      </w:r>
    </w:p>
    <w:p w14:paraId="695E46CD" w14:textId="77777777" w:rsidR="00ED73E0" w:rsidRPr="00ED73E0" w:rsidRDefault="00ED73E0" w:rsidP="00ED73E0">
      <w:pPr>
        <w:suppressAutoHyphens/>
        <w:spacing w:line="360" w:lineRule="auto"/>
        <w:ind w:right="-1"/>
        <w:jc w:val="both"/>
        <w:textAlignment w:val="top"/>
        <w:rPr>
          <w:rFonts w:eastAsia="Symbol"/>
          <w:color w:val="000000"/>
          <w:lang w:val="es-ES" w:eastAsia="zh-CN" w:bidi="hi-IN"/>
        </w:rPr>
      </w:pPr>
      <w:r w:rsidRPr="00ED73E0">
        <w:rPr>
          <w:color w:val="000000"/>
          <w:lang w:val="es-ES" w:eastAsia="zh-CN" w:bidi="hi-IN"/>
        </w:rPr>
        <w:t>Para</w:t>
      </w:r>
      <w:r w:rsidRPr="00ED73E0">
        <w:rPr>
          <w:rFonts w:eastAsia="Symbol"/>
          <w:color w:val="000000"/>
          <w:lang w:val="es-ES" w:eastAsia="zh-CN" w:bidi="hi-IN"/>
        </w:rPr>
        <w:t xml:space="preserve"> el trabajo en el proceso de análisis de las muestras se emplean insumos médicos, estos son controlados e inventariados. En el sistema se incorpora un módulo que gestiona los principales procesos de registro y control material: recepción, ajuste, consumo, despacho y submayor de inventario continuo por productos, con cálculo de cobertura por días. Este módulo brinda información de manera inmediata al personal de abastecimiento médico. Notificando de forma diaria y oportuna sobre el gasto de material durante el procesamiento de muestras.</w:t>
      </w:r>
    </w:p>
    <w:p w14:paraId="60CF130B" w14:textId="77777777" w:rsidR="00ED73E0" w:rsidRPr="00ED73E0" w:rsidRDefault="00ED73E0" w:rsidP="00ED73E0">
      <w:pPr>
        <w:suppressAutoHyphens/>
        <w:spacing w:line="360" w:lineRule="auto"/>
        <w:ind w:right="-1"/>
        <w:jc w:val="center"/>
        <w:textAlignment w:val="top"/>
        <w:rPr>
          <w:color w:val="000000"/>
          <w:sz w:val="28"/>
          <w:szCs w:val="28"/>
          <w:lang w:val="es-ES" w:eastAsia="zh-CN" w:bidi="hi-IN"/>
        </w:rPr>
      </w:pPr>
      <w:r w:rsidRPr="00ED73E0">
        <w:rPr>
          <w:rFonts w:eastAsia="Symbol"/>
          <w:b/>
          <w:bCs/>
          <w:color w:val="000000"/>
          <w:sz w:val="28"/>
          <w:szCs w:val="28"/>
          <w:lang w:val="es-ES" w:eastAsia="zh-CN" w:bidi="hi-IN"/>
        </w:rPr>
        <w:t>Gestión de los ingresos</w:t>
      </w:r>
    </w:p>
    <w:p w14:paraId="031A6E68" w14:textId="77777777" w:rsidR="00ED73E0" w:rsidRPr="00ED73E0" w:rsidRDefault="00ED73E0" w:rsidP="00ED73E0">
      <w:pPr>
        <w:suppressAutoHyphens/>
        <w:spacing w:line="360" w:lineRule="auto"/>
        <w:ind w:right="-1"/>
        <w:jc w:val="both"/>
        <w:textAlignment w:val="top"/>
        <w:rPr>
          <w:rFonts w:eastAsia="Symbol"/>
          <w:color w:val="000000"/>
          <w:lang w:val="es-ES" w:eastAsia="zh-CN" w:bidi="hi-IN"/>
        </w:rPr>
      </w:pPr>
      <w:r w:rsidRPr="00ED73E0">
        <w:rPr>
          <w:rFonts w:eastAsia="Symbol"/>
          <w:color w:val="000000"/>
          <w:lang w:val="es-ES" w:eastAsia="zh-CN" w:bidi="hi-IN"/>
        </w:rPr>
        <w:t xml:space="preserve">Al tener el resultado del PCR, si es positivo, se realiza una conciliación mediante el empleo de un servicio web, que brinda el sistema de ingresos del hospital y el GestLab; asigna de forma automática la sala y cama donde será ingresado el paciente. Da posibilidad de registrar otros datos adicionales como (Fig. 7). </w:t>
      </w:r>
      <w:r w:rsidRPr="00ED73E0">
        <w:rPr>
          <w:rFonts w:eastAsia="Symbol"/>
          <w:color w:val="000000"/>
          <w:lang w:val="es-ES" w:eastAsia="zh-CN" w:bidi="hi-IN"/>
        </w:rPr>
        <w:lastRenderedPageBreak/>
        <w:t>Esto favorece la generación de reportes estadísticos que se envían al Ministerio de Salud Pública, para el control de los pacientes ingresados.</w:t>
      </w:r>
    </w:p>
    <w:p w14:paraId="280A445B" w14:textId="77777777" w:rsidR="00ED73E0" w:rsidRPr="00ED73E0" w:rsidRDefault="00ED73E0" w:rsidP="00ED73E0">
      <w:pPr>
        <w:suppressAutoHyphens/>
        <w:spacing w:line="360" w:lineRule="auto"/>
        <w:ind w:right="-1"/>
        <w:jc w:val="both"/>
        <w:textAlignment w:val="top"/>
        <w:rPr>
          <w:color w:val="000000"/>
          <w:szCs w:val="20"/>
          <w:lang w:val="es-ES" w:eastAsia="zh-CN" w:bidi="hi-IN"/>
        </w:rPr>
      </w:pPr>
    </w:p>
    <w:p w14:paraId="2CED0FDC" w14:textId="260675F1" w:rsidR="00ED73E0" w:rsidRPr="00ED73E0" w:rsidRDefault="00ED73E0" w:rsidP="00ED73E0">
      <w:pPr>
        <w:suppressAutoHyphens/>
        <w:spacing w:line="360" w:lineRule="auto"/>
        <w:ind w:right="-1"/>
        <w:jc w:val="center"/>
        <w:textAlignment w:val="top"/>
        <w:rPr>
          <w:rFonts w:eastAsia="Symbol"/>
          <w:b/>
          <w:bCs/>
          <w:color w:val="000000"/>
          <w:sz w:val="22"/>
          <w:szCs w:val="22"/>
          <w:lang w:val="en-US" w:eastAsia="zh-CN" w:bidi="hi-IN"/>
        </w:rPr>
      </w:pPr>
      <w:r w:rsidRPr="00ED73E0">
        <w:rPr>
          <w:rFonts w:eastAsia="Symbol"/>
          <w:noProof/>
          <w:color w:val="000000"/>
          <w:lang w:val="en-US" w:eastAsia="zh-CN" w:bidi="hi-IN"/>
        </w:rPr>
        <w:drawing>
          <wp:inline distT="0" distB="0" distL="0" distR="0" wp14:anchorId="7DE45D42" wp14:editId="6693951E">
            <wp:extent cx="2658110" cy="3681783"/>
            <wp:effectExtent l="0" t="0" r="889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4504" cy="3690639"/>
                    </a:xfrm>
                    <a:prstGeom prst="rect">
                      <a:avLst/>
                    </a:prstGeom>
                    <a:noFill/>
                    <a:ln>
                      <a:noFill/>
                    </a:ln>
                  </pic:spPr>
                </pic:pic>
              </a:graphicData>
            </a:graphic>
          </wp:inline>
        </w:drawing>
      </w:r>
    </w:p>
    <w:p w14:paraId="1D862944" w14:textId="77777777" w:rsidR="00ED73E0" w:rsidRPr="00ED73E0" w:rsidRDefault="00ED73E0" w:rsidP="00ED73E0">
      <w:pPr>
        <w:suppressAutoHyphens/>
        <w:spacing w:line="360" w:lineRule="auto"/>
        <w:ind w:right="-1"/>
        <w:contextualSpacing/>
        <w:jc w:val="center"/>
        <w:textAlignment w:val="top"/>
        <w:rPr>
          <w:rFonts w:eastAsia="Symbol"/>
          <w:color w:val="000000"/>
          <w:sz w:val="22"/>
          <w:szCs w:val="22"/>
          <w:lang w:val="es-ES" w:eastAsia="zh-CN" w:bidi="hi-IN"/>
        </w:rPr>
      </w:pPr>
      <w:r w:rsidRPr="00ED73E0">
        <w:rPr>
          <w:rFonts w:eastAsia="Symbol"/>
          <w:b/>
          <w:bCs/>
          <w:color w:val="000000"/>
          <w:sz w:val="22"/>
          <w:szCs w:val="22"/>
          <w:lang w:val="es-ES" w:eastAsia="zh-CN" w:bidi="hi-IN"/>
        </w:rPr>
        <w:t xml:space="preserve">Fig. 7 - </w:t>
      </w:r>
      <w:r w:rsidRPr="00ED73E0">
        <w:rPr>
          <w:rFonts w:eastAsia="Symbol"/>
          <w:color w:val="000000"/>
          <w:sz w:val="22"/>
          <w:szCs w:val="22"/>
          <w:lang w:val="es-ES" w:eastAsia="zh-CN" w:bidi="hi-IN"/>
        </w:rPr>
        <w:t>Interfaz para los datos estadísticos de los pacientes.</w:t>
      </w:r>
    </w:p>
    <w:p w14:paraId="3EE9CDFA" w14:textId="77777777" w:rsidR="00ED73E0" w:rsidRPr="00ED73E0" w:rsidRDefault="00ED73E0" w:rsidP="00ED73E0">
      <w:pPr>
        <w:suppressAutoHyphens/>
        <w:ind w:right="-1"/>
        <w:jc w:val="both"/>
        <w:textAlignment w:val="top"/>
        <w:rPr>
          <w:rFonts w:eastAsia="Symbol"/>
          <w:color w:val="000000"/>
          <w:szCs w:val="20"/>
          <w:lang w:val="es-ES" w:eastAsia="zh-CN" w:bidi="hi-IN"/>
        </w:rPr>
      </w:pPr>
    </w:p>
    <w:p w14:paraId="2A8FB31C" w14:textId="77777777" w:rsidR="00ED73E0" w:rsidRPr="00ED73E0" w:rsidRDefault="00ED73E0" w:rsidP="00ED73E0">
      <w:pPr>
        <w:suppressAutoHyphens/>
        <w:spacing w:line="360" w:lineRule="auto"/>
        <w:ind w:right="-1"/>
        <w:jc w:val="both"/>
        <w:textAlignment w:val="top"/>
        <w:rPr>
          <w:color w:val="000000"/>
          <w:lang w:val="es-ES" w:eastAsia="zh-CN" w:bidi="hi-IN"/>
        </w:rPr>
      </w:pPr>
      <w:r w:rsidRPr="00ED73E0">
        <w:rPr>
          <w:color w:val="000000"/>
          <w:lang w:val="es-ES" w:eastAsia="zh-CN" w:bidi="hi-IN"/>
        </w:rPr>
        <w:t xml:space="preserve">Para validar el funcionamiento de la solución se aplicó una prueba funcional, mediante el método de caja </w:t>
      </w:r>
      <w:proofErr w:type="gramStart"/>
      <w:r w:rsidRPr="00ED73E0">
        <w:rPr>
          <w:color w:val="000000"/>
          <w:lang w:val="es-ES" w:eastAsia="zh-CN" w:bidi="hi-IN"/>
        </w:rPr>
        <w:t>negra.</w:t>
      </w:r>
      <w:r w:rsidRPr="00ED73E0">
        <w:rPr>
          <w:color w:val="000000"/>
          <w:vertAlign w:val="superscript"/>
          <w:lang w:val="es-ES" w:eastAsia="zh-CN" w:bidi="hi-IN"/>
        </w:rPr>
        <w:t>(</w:t>
      </w:r>
      <w:proofErr w:type="gramEnd"/>
      <w:r w:rsidRPr="00ED73E0">
        <w:rPr>
          <w:color w:val="000000"/>
          <w:vertAlign w:val="superscript"/>
          <w:lang w:val="es-ES" w:eastAsia="zh-CN" w:bidi="hi-IN"/>
        </w:rPr>
        <w:t>21)</w:t>
      </w:r>
      <w:r w:rsidRPr="00ED73E0">
        <w:rPr>
          <w:color w:val="000000"/>
          <w:lang w:val="es-ES" w:eastAsia="zh-CN" w:bidi="hi-IN"/>
        </w:rPr>
        <w:t xml:space="preserve"> En la tabla 1 se muestra una comparación en base al tiempo de ejecución para el proceso de confección del protocolo.</w:t>
      </w:r>
    </w:p>
    <w:p w14:paraId="65D6F0FE" w14:textId="77777777" w:rsidR="00ED73E0" w:rsidRPr="00ED73E0" w:rsidRDefault="00ED73E0" w:rsidP="00ED73E0">
      <w:pPr>
        <w:suppressAutoHyphens/>
        <w:spacing w:line="360" w:lineRule="auto"/>
        <w:ind w:right="-1"/>
        <w:jc w:val="both"/>
        <w:textAlignment w:val="top"/>
        <w:rPr>
          <w:color w:val="000000"/>
          <w:lang w:val="es-ES" w:eastAsia="zh-CN" w:bidi="hi-IN"/>
        </w:rPr>
      </w:pPr>
    </w:p>
    <w:p w14:paraId="01E8267B" w14:textId="1FE8A490" w:rsidR="00ED73E0" w:rsidRPr="00ED73E0" w:rsidRDefault="00ED73E0" w:rsidP="00ED73E0">
      <w:pPr>
        <w:suppressAutoHyphens/>
        <w:spacing w:line="360" w:lineRule="auto"/>
        <w:ind w:right="-1"/>
        <w:jc w:val="center"/>
        <w:textAlignment w:val="top"/>
        <w:rPr>
          <w:color w:val="000000"/>
          <w:sz w:val="22"/>
          <w:szCs w:val="22"/>
          <w:lang w:val="es-ES" w:eastAsia="zh-CN" w:bidi="hi-IN"/>
        </w:rPr>
      </w:pPr>
      <w:r w:rsidRPr="00ED73E0">
        <w:rPr>
          <w:b/>
          <w:bCs/>
          <w:color w:val="000000"/>
          <w:sz w:val="22"/>
          <w:szCs w:val="22"/>
          <w:lang w:val="es-ES" w:eastAsia="zh-CN" w:bidi="hi-IN"/>
        </w:rPr>
        <w:t xml:space="preserve">Tabla 1 – </w:t>
      </w:r>
      <w:r w:rsidRPr="00ED73E0">
        <w:rPr>
          <w:color w:val="000000"/>
          <w:sz w:val="22"/>
          <w:szCs w:val="22"/>
          <w:lang w:val="es-ES" w:eastAsia="zh-CN" w:bidi="hi-IN"/>
        </w:rPr>
        <w:t>Comparación de los tiempos de ejecución de los procesos</w:t>
      </w:r>
    </w:p>
    <w:tbl>
      <w:tblPr>
        <w:tblW w:w="859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3478"/>
        <w:gridCol w:w="2565"/>
        <w:gridCol w:w="2552"/>
      </w:tblGrid>
      <w:tr w:rsidR="00ED73E0" w:rsidRPr="00ED73E0" w14:paraId="197989DA" w14:textId="77777777" w:rsidTr="008C34DC">
        <w:trPr>
          <w:jc w:val="center"/>
        </w:trPr>
        <w:tc>
          <w:tcPr>
            <w:tcW w:w="3478" w:type="dxa"/>
            <w:shd w:val="clear" w:color="auto" w:fill="auto"/>
            <w:vAlign w:val="center"/>
          </w:tcPr>
          <w:p w14:paraId="4218E6DE" w14:textId="77777777" w:rsidR="00ED73E0" w:rsidRPr="00ED73E0" w:rsidRDefault="00ED73E0" w:rsidP="00ED73E0">
            <w:pPr>
              <w:suppressLineNumbers/>
              <w:suppressAutoHyphens/>
              <w:spacing w:line="360" w:lineRule="auto"/>
              <w:ind w:right="-1"/>
              <w:jc w:val="center"/>
              <w:textAlignment w:val="top"/>
              <w:rPr>
                <w:color w:val="000000"/>
                <w:sz w:val="18"/>
                <w:szCs w:val="18"/>
                <w:lang w:val="en-US" w:eastAsia="zh-CN" w:bidi="hi-IN"/>
              </w:rPr>
            </w:pPr>
            <w:r w:rsidRPr="00ED73E0">
              <w:rPr>
                <w:b/>
                <w:bCs/>
                <w:color w:val="000000"/>
                <w:sz w:val="18"/>
                <w:szCs w:val="18"/>
                <w:lang w:val="en-US" w:eastAsia="zh-CN" w:bidi="hi-IN"/>
              </w:rPr>
              <w:t>Proceso</w:t>
            </w:r>
          </w:p>
        </w:tc>
        <w:tc>
          <w:tcPr>
            <w:tcW w:w="2565" w:type="dxa"/>
            <w:shd w:val="clear" w:color="auto" w:fill="auto"/>
            <w:vAlign w:val="center"/>
          </w:tcPr>
          <w:p w14:paraId="505DB69B" w14:textId="77777777" w:rsidR="00ED73E0" w:rsidRPr="00ED73E0" w:rsidRDefault="00ED73E0" w:rsidP="00ED73E0">
            <w:pPr>
              <w:suppressLineNumbers/>
              <w:suppressAutoHyphens/>
              <w:spacing w:line="360" w:lineRule="auto"/>
              <w:ind w:right="-1"/>
              <w:jc w:val="center"/>
              <w:textAlignment w:val="top"/>
              <w:rPr>
                <w:color w:val="000000"/>
                <w:sz w:val="18"/>
                <w:szCs w:val="18"/>
                <w:lang w:val="en-US" w:eastAsia="zh-CN" w:bidi="hi-IN"/>
              </w:rPr>
            </w:pPr>
            <w:r w:rsidRPr="00ED73E0">
              <w:rPr>
                <w:b/>
                <w:bCs/>
                <w:color w:val="000000"/>
                <w:sz w:val="18"/>
                <w:szCs w:val="18"/>
                <w:lang w:val="en-US" w:eastAsia="zh-CN" w:bidi="hi-IN"/>
              </w:rPr>
              <w:t>Tiempo de ejecución manual</w:t>
            </w:r>
          </w:p>
        </w:tc>
        <w:tc>
          <w:tcPr>
            <w:tcW w:w="2552" w:type="dxa"/>
            <w:shd w:val="clear" w:color="auto" w:fill="auto"/>
            <w:vAlign w:val="center"/>
          </w:tcPr>
          <w:p w14:paraId="36332EA0" w14:textId="77777777" w:rsidR="00ED73E0" w:rsidRPr="00ED73E0" w:rsidRDefault="00ED73E0" w:rsidP="00ED73E0">
            <w:pPr>
              <w:suppressLineNumbers/>
              <w:suppressAutoHyphens/>
              <w:spacing w:line="360" w:lineRule="auto"/>
              <w:ind w:right="-1"/>
              <w:jc w:val="center"/>
              <w:textAlignment w:val="top"/>
              <w:rPr>
                <w:b/>
                <w:bCs/>
                <w:color w:val="000000"/>
                <w:sz w:val="18"/>
                <w:szCs w:val="18"/>
                <w:lang w:val="es-ES" w:eastAsia="zh-CN" w:bidi="hi-IN"/>
              </w:rPr>
            </w:pPr>
            <w:r w:rsidRPr="00ED73E0">
              <w:rPr>
                <w:b/>
                <w:bCs/>
                <w:color w:val="000000"/>
                <w:sz w:val="18"/>
                <w:szCs w:val="18"/>
                <w:lang w:val="es-ES" w:eastAsia="zh-CN" w:bidi="hi-IN"/>
              </w:rPr>
              <w:t>Tiempo de ejecución</w:t>
            </w:r>
          </w:p>
          <w:p w14:paraId="6490938E" w14:textId="77777777" w:rsidR="00ED73E0" w:rsidRPr="00ED73E0" w:rsidRDefault="00ED73E0" w:rsidP="00ED73E0">
            <w:pPr>
              <w:suppressLineNumbers/>
              <w:suppressAutoHyphens/>
              <w:spacing w:line="360" w:lineRule="auto"/>
              <w:ind w:right="-1"/>
              <w:jc w:val="center"/>
              <w:textAlignment w:val="top"/>
              <w:rPr>
                <w:color w:val="000000"/>
                <w:sz w:val="18"/>
                <w:szCs w:val="18"/>
                <w:lang w:val="es-ES" w:eastAsia="zh-CN" w:bidi="hi-IN"/>
              </w:rPr>
            </w:pPr>
            <w:r w:rsidRPr="00ED73E0">
              <w:rPr>
                <w:b/>
                <w:bCs/>
                <w:color w:val="000000"/>
                <w:sz w:val="18"/>
                <w:szCs w:val="18"/>
                <w:lang w:val="es-ES" w:eastAsia="zh-CN" w:bidi="hi-IN"/>
              </w:rPr>
              <w:t xml:space="preserve"> (con sistema automatizado)</w:t>
            </w:r>
          </w:p>
        </w:tc>
      </w:tr>
      <w:tr w:rsidR="00ED73E0" w:rsidRPr="00ED73E0" w14:paraId="4C8086B2" w14:textId="77777777" w:rsidTr="008C34DC">
        <w:trPr>
          <w:jc w:val="center"/>
        </w:trPr>
        <w:tc>
          <w:tcPr>
            <w:tcW w:w="3478" w:type="dxa"/>
            <w:shd w:val="clear" w:color="auto" w:fill="auto"/>
            <w:vAlign w:val="center"/>
          </w:tcPr>
          <w:p w14:paraId="66AA2CCF" w14:textId="3B5827A2" w:rsidR="00ED73E0" w:rsidRPr="00ED73E0" w:rsidRDefault="00ED73E0" w:rsidP="00ED73E0">
            <w:pPr>
              <w:suppressLineNumbers/>
              <w:suppressAutoHyphens/>
              <w:spacing w:line="360" w:lineRule="auto"/>
              <w:ind w:right="-1"/>
              <w:textAlignment w:val="top"/>
              <w:rPr>
                <w:color w:val="000000"/>
                <w:sz w:val="18"/>
                <w:szCs w:val="18"/>
                <w:lang w:val="es-ES" w:eastAsia="zh-CN" w:bidi="hi-IN"/>
              </w:rPr>
            </w:pPr>
            <w:r w:rsidRPr="00ED73E0">
              <w:rPr>
                <w:color w:val="000000"/>
                <w:sz w:val="18"/>
                <w:szCs w:val="18"/>
                <w:lang w:val="es-ES" w:eastAsia="zh-CN" w:bidi="hi-IN"/>
              </w:rPr>
              <w:t>Confección del protocolo escribiendo los 94 identificadores y montarlo en el equipo SLA</w:t>
            </w:r>
            <w:r w:rsidR="00531B68">
              <w:rPr>
                <w:color w:val="000000"/>
                <w:sz w:val="18"/>
                <w:szCs w:val="18"/>
                <w:lang w:val="es-ES" w:eastAsia="zh-CN" w:bidi="hi-IN"/>
              </w:rPr>
              <w:t>N</w:t>
            </w:r>
          </w:p>
        </w:tc>
        <w:tc>
          <w:tcPr>
            <w:tcW w:w="2565" w:type="dxa"/>
            <w:shd w:val="clear" w:color="auto" w:fill="auto"/>
            <w:vAlign w:val="center"/>
          </w:tcPr>
          <w:p w14:paraId="2985FF61" w14:textId="77777777" w:rsidR="00ED73E0" w:rsidRPr="00ED73E0" w:rsidRDefault="00ED73E0" w:rsidP="00ED73E0">
            <w:pPr>
              <w:suppressLineNumbers/>
              <w:suppressAutoHyphens/>
              <w:spacing w:line="360" w:lineRule="auto"/>
              <w:ind w:right="-1"/>
              <w:jc w:val="center"/>
              <w:textAlignment w:val="top"/>
              <w:rPr>
                <w:color w:val="000000"/>
                <w:sz w:val="18"/>
                <w:szCs w:val="18"/>
                <w:lang w:val="es-ES" w:eastAsia="zh-CN" w:bidi="hi-IN"/>
              </w:rPr>
            </w:pPr>
            <w:r w:rsidRPr="00ED73E0">
              <w:rPr>
                <w:color w:val="000000"/>
                <w:sz w:val="18"/>
                <w:szCs w:val="18"/>
                <w:lang w:val="es-ES" w:eastAsia="zh-CN" w:bidi="hi-IN"/>
              </w:rPr>
              <w:t>30 a 40 minutos</w:t>
            </w:r>
          </w:p>
        </w:tc>
        <w:tc>
          <w:tcPr>
            <w:tcW w:w="2552" w:type="dxa"/>
            <w:shd w:val="clear" w:color="auto" w:fill="auto"/>
            <w:vAlign w:val="center"/>
          </w:tcPr>
          <w:p w14:paraId="14A30196" w14:textId="77777777" w:rsidR="00ED73E0" w:rsidRPr="00ED73E0" w:rsidRDefault="00ED73E0" w:rsidP="00ED73E0">
            <w:pPr>
              <w:suppressLineNumbers/>
              <w:suppressAutoHyphens/>
              <w:spacing w:line="360" w:lineRule="auto"/>
              <w:ind w:right="-1"/>
              <w:jc w:val="center"/>
              <w:textAlignment w:val="top"/>
              <w:rPr>
                <w:color w:val="000000"/>
                <w:sz w:val="18"/>
                <w:szCs w:val="18"/>
                <w:lang w:val="es-ES" w:eastAsia="zh-CN" w:bidi="hi-IN"/>
              </w:rPr>
            </w:pPr>
            <w:r w:rsidRPr="00ED73E0">
              <w:rPr>
                <w:color w:val="000000"/>
                <w:sz w:val="18"/>
                <w:szCs w:val="18"/>
                <w:lang w:val="es-ES" w:eastAsia="zh-CN" w:bidi="hi-IN"/>
              </w:rPr>
              <w:t>10 minutos</w:t>
            </w:r>
          </w:p>
        </w:tc>
      </w:tr>
    </w:tbl>
    <w:p w14:paraId="79BC4522" w14:textId="77777777" w:rsidR="00ED73E0" w:rsidRPr="00ED73E0" w:rsidRDefault="00ED73E0" w:rsidP="00ED73E0">
      <w:pPr>
        <w:suppressAutoHyphens/>
        <w:spacing w:line="360" w:lineRule="auto"/>
        <w:ind w:right="-1"/>
        <w:jc w:val="center"/>
        <w:textAlignment w:val="top"/>
        <w:rPr>
          <w:color w:val="000000"/>
          <w:sz w:val="18"/>
          <w:szCs w:val="18"/>
          <w:lang w:val="es-ES" w:eastAsia="zh-CN" w:bidi="hi-IN"/>
        </w:rPr>
      </w:pPr>
    </w:p>
    <w:p w14:paraId="46B52DD3" w14:textId="77777777" w:rsidR="00ED73E0" w:rsidRPr="00ED73E0" w:rsidRDefault="00ED73E0" w:rsidP="00ED73E0">
      <w:pPr>
        <w:suppressAutoHyphens/>
        <w:spacing w:line="360" w:lineRule="auto"/>
        <w:ind w:right="-1"/>
        <w:jc w:val="center"/>
        <w:textAlignment w:val="top"/>
        <w:rPr>
          <w:color w:val="000000"/>
          <w:sz w:val="22"/>
          <w:szCs w:val="22"/>
          <w:lang w:val="es-ES" w:eastAsia="zh-CN" w:bidi="hi-IN"/>
        </w:rPr>
      </w:pPr>
    </w:p>
    <w:p w14:paraId="2FABD6E3" w14:textId="77777777" w:rsidR="00ED73E0" w:rsidRPr="00ED73E0" w:rsidRDefault="00ED73E0" w:rsidP="00ED73E0">
      <w:pPr>
        <w:tabs>
          <w:tab w:val="left" w:pos="278"/>
        </w:tabs>
        <w:suppressAutoHyphens/>
        <w:spacing w:line="360" w:lineRule="auto"/>
        <w:ind w:right="-1"/>
        <w:jc w:val="center"/>
        <w:textAlignment w:val="top"/>
        <w:rPr>
          <w:rFonts w:eastAsia="Symbol"/>
          <w:b/>
          <w:bCs/>
          <w:color w:val="000000"/>
          <w:sz w:val="32"/>
          <w:szCs w:val="32"/>
          <w:lang w:val="es-ES" w:eastAsia="zh-CN" w:bidi="hi-IN"/>
        </w:rPr>
      </w:pPr>
      <w:r w:rsidRPr="00ED73E0">
        <w:rPr>
          <w:rFonts w:eastAsia="Symbol"/>
          <w:b/>
          <w:bCs/>
          <w:color w:val="000000"/>
          <w:sz w:val="32"/>
          <w:szCs w:val="32"/>
          <w:lang w:val="es-ES" w:eastAsia="zh-CN" w:bidi="hi-IN"/>
        </w:rPr>
        <w:t>DISCUSIÓN</w:t>
      </w:r>
    </w:p>
    <w:p w14:paraId="6E5F9722" w14:textId="77777777" w:rsidR="00ED73E0" w:rsidRPr="00ED73E0" w:rsidRDefault="00ED73E0" w:rsidP="00ED73E0">
      <w:pPr>
        <w:tabs>
          <w:tab w:val="left" w:pos="278"/>
        </w:tabs>
        <w:suppressAutoHyphens/>
        <w:spacing w:line="360" w:lineRule="auto"/>
        <w:ind w:right="-1"/>
        <w:jc w:val="both"/>
        <w:textAlignment w:val="top"/>
        <w:rPr>
          <w:rFonts w:eastAsia="Symbol"/>
          <w:bCs/>
          <w:color w:val="000000"/>
          <w:lang w:val="es-ES" w:eastAsia="zh-CN" w:bidi="hi-IN"/>
        </w:rPr>
      </w:pPr>
      <w:r w:rsidRPr="00ED73E0">
        <w:rPr>
          <w:rFonts w:eastAsia="Symbol"/>
          <w:bCs/>
          <w:color w:val="000000"/>
          <w:lang w:val="es-ES" w:eastAsia="zh-CN" w:bidi="hi-IN"/>
        </w:rPr>
        <w:t>Una vez puesto en explotación, en el centro de recepción y análisis de muestra en el Hospital Militar Central “Dr. Luis Díaz Soto” y transcurridos 8 meses de uso, se identifican los siguientes beneficios:</w:t>
      </w:r>
    </w:p>
    <w:p w14:paraId="6435D6EE" w14:textId="77777777" w:rsidR="00ED73E0" w:rsidRPr="00ED73E0" w:rsidRDefault="00ED73E0" w:rsidP="00ED73E0">
      <w:pPr>
        <w:tabs>
          <w:tab w:val="left" w:pos="278"/>
        </w:tabs>
        <w:suppressAutoHyphens/>
        <w:spacing w:line="360" w:lineRule="auto"/>
        <w:ind w:right="-1"/>
        <w:jc w:val="both"/>
        <w:textAlignment w:val="top"/>
        <w:rPr>
          <w:color w:val="000000"/>
          <w:lang w:val="es-ES" w:eastAsia="zh-CN" w:bidi="hi-IN"/>
        </w:rPr>
      </w:pPr>
    </w:p>
    <w:p w14:paraId="008351BD" w14:textId="77777777" w:rsidR="00ED73E0" w:rsidRPr="00ED73E0" w:rsidRDefault="00ED73E0" w:rsidP="00ED73E0">
      <w:pPr>
        <w:numPr>
          <w:ilvl w:val="0"/>
          <w:numId w:val="24"/>
        </w:numPr>
        <w:tabs>
          <w:tab w:val="left" w:pos="284"/>
        </w:tabs>
        <w:suppressAutoHyphens/>
        <w:spacing w:line="360" w:lineRule="auto"/>
        <w:ind w:left="284" w:right="-1" w:hanging="284"/>
        <w:jc w:val="both"/>
        <w:textAlignment w:val="top"/>
        <w:rPr>
          <w:color w:val="000000"/>
          <w:sz w:val="22"/>
          <w:szCs w:val="22"/>
          <w:lang w:val="es-ES" w:eastAsia="zh-CN" w:bidi="hi-IN"/>
        </w:rPr>
      </w:pPr>
      <w:r w:rsidRPr="00ED73E0">
        <w:rPr>
          <w:rFonts w:eastAsia="Symbol"/>
          <w:color w:val="000000"/>
          <w:lang w:val="es-ES" w:eastAsia="zh-CN" w:bidi="hi-IN"/>
        </w:rPr>
        <w:t xml:space="preserve">Reducción del tiempo en la obtención de los resultados por cada corrida en el laboratorio. </w:t>
      </w:r>
    </w:p>
    <w:p w14:paraId="48E37B01" w14:textId="77777777" w:rsidR="00ED73E0" w:rsidRPr="00ED73E0" w:rsidRDefault="00ED73E0" w:rsidP="00ED73E0">
      <w:pPr>
        <w:numPr>
          <w:ilvl w:val="0"/>
          <w:numId w:val="24"/>
        </w:numPr>
        <w:tabs>
          <w:tab w:val="left" w:pos="284"/>
          <w:tab w:val="left" w:pos="567"/>
        </w:tabs>
        <w:suppressAutoHyphens/>
        <w:spacing w:line="360" w:lineRule="auto"/>
        <w:ind w:left="426" w:right="-1" w:hanging="426"/>
        <w:jc w:val="both"/>
        <w:textAlignment w:val="top"/>
        <w:rPr>
          <w:color w:val="000000"/>
          <w:sz w:val="22"/>
          <w:szCs w:val="22"/>
          <w:lang w:val="es-ES" w:eastAsia="zh-CN" w:bidi="hi-IN"/>
        </w:rPr>
      </w:pPr>
      <w:r w:rsidRPr="00ED73E0">
        <w:rPr>
          <w:rFonts w:eastAsia="Symbol"/>
          <w:color w:val="000000"/>
          <w:lang w:val="es-ES" w:eastAsia="zh-CN" w:bidi="hi-IN"/>
        </w:rPr>
        <w:t>Continuidad al proceso de migración a software libre.</w:t>
      </w:r>
    </w:p>
    <w:p w14:paraId="59F2A9CF" w14:textId="77777777" w:rsidR="00ED73E0" w:rsidRPr="00ED73E0" w:rsidRDefault="00ED73E0" w:rsidP="00ED73E0">
      <w:pPr>
        <w:numPr>
          <w:ilvl w:val="0"/>
          <w:numId w:val="24"/>
        </w:numPr>
        <w:tabs>
          <w:tab w:val="left" w:pos="284"/>
        </w:tabs>
        <w:suppressAutoHyphens/>
        <w:spacing w:line="360" w:lineRule="auto"/>
        <w:ind w:left="284" w:right="-1" w:hanging="284"/>
        <w:jc w:val="both"/>
        <w:textAlignment w:val="top"/>
        <w:rPr>
          <w:color w:val="000000"/>
          <w:sz w:val="22"/>
          <w:szCs w:val="22"/>
          <w:lang w:val="es-ES" w:eastAsia="zh-CN" w:bidi="hi-IN"/>
        </w:rPr>
      </w:pPr>
      <w:r w:rsidRPr="00ED73E0">
        <w:rPr>
          <w:rFonts w:eastAsia="Symbol"/>
          <w:color w:val="000000"/>
          <w:lang w:val="es-ES" w:eastAsia="zh-CN" w:bidi="hi-IN"/>
        </w:rPr>
        <w:t>Incidió en la transformación del proceso organizativo del laboratorio, definiendo roles con responsabilidades específicas en cada área.</w:t>
      </w:r>
    </w:p>
    <w:p w14:paraId="4D694456" w14:textId="77777777" w:rsidR="00ED73E0" w:rsidRPr="00ED73E0" w:rsidRDefault="00ED73E0" w:rsidP="00ED73E0">
      <w:pPr>
        <w:numPr>
          <w:ilvl w:val="0"/>
          <w:numId w:val="24"/>
        </w:numPr>
        <w:tabs>
          <w:tab w:val="left" w:pos="284"/>
        </w:tabs>
        <w:suppressAutoHyphens/>
        <w:spacing w:line="360" w:lineRule="auto"/>
        <w:ind w:left="284" w:right="-1" w:hanging="284"/>
        <w:jc w:val="both"/>
        <w:textAlignment w:val="top"/>
        <w:rPr>
          <w:color w:val="000000"/>
          <w:szCs w:val="20"/>
          <w:lang w:val="es-ES" w:eastAsia="zh-CN" w:bidi="hi-IN"/>
        </w:rPr>
      </w:pPr>
      <w:r w:rsidRPr="00ED73E0">
        <w:rPr>
          <w:rFonts w:eastAsia="Symbol"/>
          <w:color w:val="000000"/>
          <w:lang w:val="es-ES" w:eastAsia="zh-CN" w:bidi="hi-IN"/>
        </w:rPr>
        <w:t>Reducción del error humano en la incorporación de los resultados, gana notablemente en confiabilidad y seguridad de los datos que se procesan.</w:t>
      </w:r>
    </w:p>
    <w:p w14:paraId="5A6F84C9" w14:textId="77777777" w:rsidR="00ED73E0" w:rsidRPr="00ED73E0" w:rsidRDefault="00ED73E0" w:rsidP="00ED73E0">
      <w:pPr>
        <w:numPr>
          <w:ilvl w:val="0"/>
          <w:numId w:val="24"/>
        </w:numPr>
        <w:tabs>
          <w:tab w:val="left" w:pos="284"/>
        </w:tabs>
        <w:suppressAutoHyphens/>
        <w:spacing w:line="360" w:lineRule="auto"/>
        <w:ind w:left="284" w:right="-1" w:hanging="284"/>
        <w:jc w:val="both"/>
        <w:textAlignment w:val="top"/>
        <w:rPr>
          <w:color w:val="000000"/>
          <w:szCs w:val="20"/>
          <w:lang w:val="es-ES" w:eastAsia="zh-CN" w:bidi="hi-IN"/>
        </w:rPr>
      </w:pPr>
      <w:r w:rsidRPr="00ED73E0">
        <w:rPr>
          <w:rFonts w:eastAsia="Symbol"/>
          <w:color w:val="000000"/>
          <w:lang w:val="es-ES" w:eastAsia="zh-CN" w:bidi="hi-IN"/>
        </w:rPr>
        <w:t>Mejora los procesos de información estadística sobre los resultados de las muestras y los pacientes ingresados.</w:t>
      </w:r>
    </w:p>
    <w:p w14:paraId="0346024B" w14:textId="77777777" w:rsidR="00ED73E0" w:rsidRPr="00ED73E0" w:rsidRDefault="00ED73E0" w:rsidP="00ED73E0">
      <w:pPr>
        <w:numPr>
          <w:ilvl w:val="0"/>
          <w:numId w:val="24"/>
        </w:numPr>
        <w:tabs>
          <w:tab w:val="left" w:pos="284"/>
          <w:tab w:val="left" w:pos="508"/>
        </w:tabs>
        <w:suppressAutoHyphens/>
        <w:spacing w:line="360" w:lineRule="auto"/>
        <w:ind w:left="426" w:right="-1" w:hanging="426"/>
        <w:jc w:val="both"/>
        <w:textAlignment w:val="top"/>
        <w:rPr>
          <w:color w:val="000000"/>
          <w:szCs w:val="20"/>
          <w:lang w:val="es-ES" w:eastAsia="zh-CN" w:bidi="hi-IN"/>
        </w:rPr>
      </w:pPr>
      <w:r w:rsidRPr="00ED73E0">
        <w:rPr>
          <w:rFonts w:eastAsia="Symbol"/>
          <w:color w:val="000000"/>
          <w:lang w:val="es-ES" w:eastAsia="zh-CN" w:bidi="hi-IN"/>
        </w:rPr>
        <w:t>Disminuye el tiempo de respuesta para notificar el resultado de los pacientes.</w:t>
      </w:r>
    </w:p>
    <w:p w14:paraId="2FD2A09C" w14:textId="77777777" w:rsidR="00ED73E0" w:rsidRPr="00ED73E0" w:rsidRDefault="00ED73E0" w:rsidP="00ED73E0">
      <w:pPr>
        <w:numPr>
          <w:ilvl w:val="0"/>
          <w:numId w:val="24"/>
        </w:numPr>
        <w:tabs>
          <w:tab w:val="left" w:pos="284"/>
        </w:tabs>
        <w:suppressAutoHyphens/>
        <w:spacing w:line="360" w:lineRule="auto"/>
        <w:ind w:left="284" w:right="-1" w:hanging="284"/>
        <w:jc w:val="both"/>
        <w:textAlignment w:val="top"/>
        <w:rPr>
          <w:color w:val="000000"/>
          <w:szCs w:val="20"/>
          <w:lang w:val="es-ES" w:eastAsia="zh-CN" w:bidi="hi-IN"/>
        </w:rPr>
      </w:pPr>
      <w:r w:rsidRPr="00ED73E0">
        <w:rPr>
          <w:rFonts w:eastAsia="Symbol"/>
          <w:color w:val="000000"/>
          <w:lang w:val="es-ES" w:eastAsia="zh-CN" w:bidi="hi-IN"/>
        </w:rPr>
        <w:t>Garantiza que la información sea actualizada al sistema de gestión documental sin problemas (nube Papyrus</w:t>
      </w:r>
      <w:proofErr w:type="gramStart"/>
      <w:r w:rsidRPr="00ED73E0">
        <w:rPr>
          <w:rFonts w:eastAsia="Symbol"/>
          <w:color w:val="000000"/>
          <w:lang w:val="es-ES" w:eastAsia="zh-CN" w:bidi="hi-IN"/>
        </w:rPr>
        <w:t>),</w:t>
      </w:r>
      <w:r w:rsidRPr="00ED73E0">
        <w:rPr>
          <w:rFonts w:eastAsia="Symbol"/>
          <w:color w:val="000000"/>
          <w:vertAlign w:val="superscript"/>
          <w:lang w:val="es-ES" w:eastAsia="zh-CN" w:bidi="hi-IN"/>
        </w:rPr>
        <w:t>(</w:t>
      </w:r>
      <w:proofErr w:type="gramEnd"/>
      <w:r w:rsidRPr="00ED73E0">
        <w:rPr>
          <w:rFonts w:eastAsia="Symbol"/>
          <w:color w:val="000000"/>
          <w:vertAlign w:val="superscript"/>
          <w:lang w:val="es-ES" w:eastAsia="zh-CN" w:bidi="hi-IN"/>
        </w:rPr>
        <w:t>22)</w:t>
      </w:r>
      <w:r w:rsidRPr="00ED73E0">
        <w:rPr>
          <w:rFonts w:eastAsia="Symbol"/>
          <w:color w:val="000000"/>
          <w:lang w:val="es-ES" w:eastAsia="zh-CN" w:bidi="hi-IN"/>
        </w:rPr>
        <w:t xml:space="preserve"> aspecto que beneficia a la población que es atendida por el hospital, con el objetivo de que conozca su resultado por vía telefónica.</w:t>
      </w:r>
    </w:p>
    <w:p w14:paraId="3E683E57" w14:textId="77777777" w:rsidR="00ED73E0" w:rsidRPr="00ED73E0" w:rsidRDefault="00ED73E0" w:rsidP="00ED73E0">
      <w:pPr>
        <w:numPr>
          <w:ilvl w:val="0"/>
          <w:numId w:val="24"/>
        </w:numPr>
        <w:tabs>
          <w:tab w:val="left" w:pos="284"/>
        </w:tabs>
        <w:suppressAutoHyphens/>
        <w:spacing w:line="360" w:lineRule="auto"/>
        <w:ind w:left="284" w:right="-1" w:hanging="284"/>
        <w:jc w:val="both"/>
        <w:textAlignment w:val="top"/>
        <w:rPr>
          <w:color w:val="000000"/>
          <w:szCs w:val="20"/>
          <w:lang w:val="es-ES" w:eastAsia="zh-CN" w:bidi="hi-IN"/>
        </w:rPr>
      </w:pPr>
      <w:r w:rsidRPr="00ED73E0">
        <w:rPr>
          <w:rFonts w:eastAsia="Symbol"/>
          <w:color w:val="000000"/>
          <w:lang w:val="es-ES" w:eastAsia="zh-CN" w:bidi="hi-IN"/>
        </w:rPr>
        <w:t>Incide sobre el registro y control de los medios materiales que se destinan para garantizar el procesamiento de las muestras en cada turno de trabajo.</w:t>
      </w:r>
    </w:p>
    <w:p w14:paraId="402C6CE4" w14:textId="77777777" w:rsidR="00ED73E0" w:rsidRPr="00ED73E0" w:rsidRDefault="00ED73E0" w:rsidP="00ED73E0">
      <w:pPr>
        <w:numPr>
          <w:ilvl w:val="0"/>
          <w:numId w:val="24"/>
        </w:numPr>
        <w:tabs>
          <w:tab w:val="left" w:pos="284"/>
        </w:tabs>
        <w:suppressAutoHyphens/>
        <w:spacing w:line="360" w:lineRule="auto"/>
        <w:ind w:left="284" w:right="-1" w:hanging="284"/>
        <w:jc w:val="both"/>
        <w:textAlignment w:val="top"/>
        <w:rPr>
          <w:color w:val="000000"/>
          <w:szCs w:val="20"/>
          <w:lang w:val="es-ES" w:eastAsia="zh-CN" w:bidi="hi-IN"/>
        </w:rPr>
      </w:pPr>
      <w:r w:rsidRPr="00ED73E0">
        <w:rPr>
          <w:rFonts w:eastAsia="Symbol"/>
          <w:color w:val="000000"/>
          <w:lang w:val="es-ES" w:eastAsia="zh-CN" w:bidi="hi-IN"/>
        </w:rPr>
        <w:t>Incorporación de una aplicación móvil, para que el personal que labora en las salas de ingresados, conozca el resultado de las pruebas realizadas para sus pacientes y permite al personal de dirección, conocer los datos estadísticos del procesamiento diario de los laboratorios.</w:t>
      </w:r>
    </w:p>
    <w:p w14:paraId="035A4624" w14:textId="77777777" w:rsidR="00ED73E0" w:rsidRPr="00ED73E0" w:rsidRDefault="00ED73E0" w:rsidP="00ED73E0">
      <w:pPr>
        <w:tabs>
          <w:tab w:val="left" w:pos="284"/>
        </w:tabs>
        <w:suppressAutoHyphens/>
        <w:spacing w:line="360" w:lineRule="auto"/>
        <w:ind w:right="-1"/>
        <w:jc w:val="both"/>
        <w:textAlignment w:val="top"/>
        <w:rPr>
          <w:bCs/>
          <w:color w:val="000000"/>
          <w:szCs w:val="20"/>
          <w:lang w:val="es-ES" w:eastAsia="zh-CN" w:bidi="hi-IN"/>
        </w:rPr>
      </w:pPr>
    </w:p>
    <w:p w14:paraId="3941885A" w14:textId="77777777" w:rsidR="00ED73E0" w:rsidRPr="00ED73E0" w:rsidRDefault="00ED73E0" w:rsidP="00ED73E0">
      <w:pPr>
        <w:tabs>
          <w:tab w:val="left" w:pos="284"/>
        </w:tabs>
        <w:suppressAutoHyphens/>
        <w:spacing w:line="360" w:lineRule="auto"/>
        <w:ind w:right="-1"/>
        <w:jc w:val="both"/>
        <w:textAlignment w:val="top"/>
        <w:rPr>
          <w:rFonts w:eastAsia="Symbol"/>
          <w:bCs/>
          <w:color w:val="000000"/>
          <w:lang w:val="es-ES" w:eastAsia="zh-CN" w:bidi="hi-IN"/>
        </w:rPr>
      </w:pPr>
      <w:r w:rsidRPr="00ED73E0">
        <w:rPr>
          <w:bCs/>
          <w:color w:val="000000"/>
          <w:szCs w:val="20"/>
          <w:lang w:val="es-ES" w:eastAsia="zh-CN" w:bidi="hi-IN"/>
        </w:rPr>
        <w:t xml:space="preserve">Se implementó un sistema automatizado que elimina los procesos manuales de </w:t>
      </w:r>
      <w:r w:rsidRPr="00ED73E0">
        <w:rPr>
          <w:color w:val="000000"/>
          <w:szCs w:val="20"/>
          <w:lang w:val="es-ES" w:eastAsia="zh-CN" w:bidi="hi-IN"/>
        </w:rPr>
        <w:t>análisis, procesamiento y resultado final de las muestras de PCR, control de los suministros médicos en los laboratorios, centros de toma de muestras y l</w:t>
      </w:r>
      <w:r w:rsidRPr="00ED73E0">
        <w:rPr>
          <w:rFonts w:eastAsia="Symbol"/>
          <w:color w:val="000000"/>
          <w:lang w:val="es-ES" w:eastAsia="zh-CN" w:bidi="hi-IN"/>
        </w:rPr>
        <w:t>ogra mayor rapidez en la respuesta a los pacientes.</w:t>
      </w:r>
    </w:p>
    <w:p w14:paraId="2218C428" w14:textId="77777777" w:rsidR="00ED73E0" w:rsidRPr="00ED73E0" w:rsidRDefault="00ED73E0" w:rsidP="00ED73E0">
      <w:pPr>
        <w:suppressAutoHyphens/>
        <w:spacing w:line="360" w:lineRule="auto"/>
        <w:ind w:right="-1"/>
        <w:jc w:val="both"/>
        <w:textAlignment w:val="top"/>
        <w:rPr>
          <w:bCs/>
          <w:color w:val="000000"/>
          <w:szCs w:val="20"/>
          <w:lang w:val="es-ES" w:eastAsia="zh-CN" w:bidi="hi-IN"/>
        </w:rPr>
      </w:pPr>
    </w:p>
    <w:p w14:paraId="2B29F5BE" w14:textId="77777777" w:rsidR="00ED73E0" w:rsidRPr="00ED73E0" w:rsidRDefault="00ED73E0" w:rsidP="00ED73E0">
      <w:pPr>
        <w:keepNext/>
        <w:keepLines/>
        <w:suppressAutoHyphens/>
        <w:spacing w:line="360" w:lineRule="auto"/>
        <w:ind w:right="-1"/>
        <w:jc w:val="center"/>
        <w:outlineLvl w:val="0"/>
        <w:rPr>
          <w:rFonts w:eastAsia="Linux Libertine G"/>
          <w:b/>
          <w:kern w:val="1"/>
          <w:sz w:val="32"/>
          <w:szCs w:val="32"/>
          <w:lang w:val="x-none" w:eastAsia="zh-CN" w:bidi="hi-IN"/>
        </w:rPr>
      </w:pPr>
    </w:p>
    <w:p w14:paraId="03C5513E" w14:textId="77777777" w:rsidR="00ED73E0" w:rsidRPr="00ED73E0" w:rsidRDefault="00ED73E0" w:rsidP="00ED73E0">
      <w:pPr>
        <w:keepNext/>
        <w:keepLines/>
        <w:suppressAutoHyphens/>
        <w:spacing w:line="360" w:lineRule="auto"/>
        <w:ind w:right="-1"/>
        <w:jc w:val="center"/>
        <w:outlineLvl w:val="0"/>
        <w:rPr>
          <w:rFonts w:eastAsia="Linux Libertine G"/>
          <w:b/>
          <w:kern w:val="1"/>
          <w:sz w:val="32"/>
          <w:szCs w:val="32"/>
          <w:lang w:val="x-none" w:eastAsia="zh-CN" w:bidi="hi-IN"/>
        </w:rPr>
      </w:pPr>
      <w:r w:rsidRPr="00ED73E0">
        <w:rPr>
          <w:rFonts w:eastAsia="Linux Libertine G"/>
          <w:b/>
          <w:kern w:val="1"/>
          <w:sz w:val="32"/>
          <w:szCs w:val="32"/>
          <w:lang w:val="x-none" w:eastAsia="zh-CN" w:bidi="hi-IN"/>
        </w:rPr>
        <w:t>REFERENCIAS BIBLIOGRÁFICAS</w:t>
      </w:r>
    </w:p>
    <w:p w14:paraId="43CA7B7C" w14:textId="77777777" w:rsidR="00ED73E0" w:rsidRPr="00ED73E0" w:rsidRDefault="00ED73E0" w:rsidP="00ED73E0">
      <w:pPr>
        <w:suppressAutoHyphens/>
        <w:spacing w:line="360" w:lineRule="auto"/>
        <w:ind w:right="-1"/>
        <w:textAlignment w:val="top"/>
        <w:rPr>
          <w:color w:val="000000"/>
          <w:szCs w:val="20"/>
          <w:lang w:val="es-ES" w:eastAsia="zh-CN" w:bidi="hi-IN"/>
        </w:rPr>
      </w:pPr>
      <w:r w:rsidRPr="00ED73E0">
        <w:rPr>
          <w:color w:val="000000"/>
          <w:szCs w:val="20"/>
          <w:lang w:val="es-ES" w:eastAsia="zh-CN" w:bidi="hi-IN"/>
        </w:rPr>
        <w:t>1. Prigogine Ilya. El nacimiento del tiempo. Argentina: Tusquets Editores; 2006.</w:t>
      </w:r>
    </w:p>
    <w:p w14:paraId="49F01438" w14:textId="77777777" w:rsidR="00ED73E0" w:rsidRPr="00ED73E0" w:rsidRDefault="00ED73E0" w:rsidP="00ED73E0">
      <w:pPr>
        <w:suppressAutoHyphens/>
        <w:spacing w:line="360" w:lineRule="auto"/>
        <w:ind w:right="-1"/>
        <w:textAlignment w:val="top"/>
        <w:rPr>
          <w:color w:val="000000"/>
          <w:szCs w:val="20"/>
          <w:lang w:val="es-ES" w:eastAsia="zh-CN" w:bidi="hi-IN"/>
        </w:rPr>
      </w:pPr>
      <w:r w:rsidRPr="00ED73E0">
        <w:rPr>
          <w:color w:val="000000"/>
          <w:szCs w:val="20"/>
          <w:lang w:val="es-ES" w:eastAsia="zh-CN" w:bidi="hi-IN"/>
        </w:rPr>
        <w:t xml:space="preserve">2. Tamay de Dios L, Ibarra C, Velasquillo C. Fundamentos de la reacción en cadena de la polimerasa (PCR) y de la PCR en tiempo real. México: Revista de Investigación y discapacidad; 2013 [acceso: 09/09/2022]; 2(2):70-8. Disponible en: </w:t>
      </w:r>
      <w:hyperlink r:id="rId19" w:history="1">
        <w:r w:rsidRPr="00ED73E0">
          <w:rPr>
            <w:color w:val="000080"/>
            <w:szCs w:val="20"/>
            <w:u w:val="single"/>
            <w:lang w:val="es-ES" w:eastAsia="zh-CN" w:bidi="hi-IN"/>
          </w:rPr>
          <w:t>https://www.medigraphic.com/pdfs/invdis/ir-2013/ir132d.pdf</w:t>
        </w:r>
      </w:hyperlink>
      <w:r w:rsidRPr="00ED73E0">
        <w:rPr>
          <w:color w:val="000000"/>
          <w:szCs w:val="20"/>
          <w:lang w:val="es-ES" w:eastAsia="zh-CN" w:bidi="hi-IN"/>
        </w:rPr>
        <w:t xml:space="preserve">   </w:t>
      </w:r>
    </w:p>
    <w:p w14:paraId="1A448FD3" w14:textId="77777777" w:rsidR="00ED73E0" w:rsidRPr="00ED73E0" w:rsidRDefault="00ED73E0" w:rsidP="00ED73E0">
      <w:pPr>
        <w:suppressAutoHyphens/>
        <w:spacing w:line="360" w:lineRule="auto"/>
        <w:ind w:right="-1"/>
        <w:textAlignment w:val="top"/>
        <w:rPr>
          <w:color w:val="000000"/>
          <w:szCs w:val="20"/>
          <w:lang w:val="es-ES" w:eastAsia="zh-CN" w:bidi="hi-IN"/>
        </w:rPr>
      </w:pPr>
      <w:r w:rsidRPr="00ED73E0">
        <w:rPr>
          <w:color w:val="000000"/>
          <w:szCs w:val="20"/>
          <w:lang w:val="es-ES" w:eastAsia="zh-CN" w:bidi="hi-IN"/>
        </w:rPr>
        <w:t xml:space="preserve">3.Mestras Pavón Juan. PHP Aplicaciones Web/ Sistemas Web. España: Universidad Complutense de Madrid; 2012. [acceso: 09/09/2022]. Disponible en: </w:t>
      </w:r>
      <w:hyperlink r:id="rId20" w:history="1">
        <w:r w:rsidRPr="00ED73E0">
          <w:rPr>
            <w:color w:val="000080"/>
            <w:szCs w:val="20"/>
            <w:u w:val="single"/>
            <w:lang w:val="es-ES" w:eastAsia="zh-CN" w:bidi="hi-IN"/>
          </w:rPr>
          <w:t>https://www.fdi.ucm.es/profesor/jpavon/web/33-php.pdf</w:t>
        </w:r>
      </w:hyperlink>
      <w:r w:rsidRPr="00ED73E0">
        <w:rPr>
          <w:color w:val="000000"/>
          <w:szCs w:val="20"/>
          <w:lang w:val="es-ES" w:eastAsia="zh-CN" w:bidi="hi-IN"/>
        </w:rPr>
        <w:t xml:space="preserve">  </w:t>
      </w:r>
    </w:p>
    <w:p w14:paraId="534E3F35" w14:textId="77777777" w:rsidR="00ED73E0" w:rsidRPr="00ED73E0" w:rsidRDefault="00ED73E0" w:rsidP="00ED73E0">
      <w:pPr>
        <w:suppressAutoHyphens/>
        <w:spacing w:line="360" w:lineRule="auto"/>
        <w:ind w:right="-1"/>
        <w:textAlignment w:val="top"/>
        <w:rPr>
          <w:color w:val="000000"/>
          <w:szCs w:val="20"/>
          <w:lang w:val="es-ES" w:eastAsia="zh-CN" w:bidi="hi-IN"/>
        </w:rPr>
      </w:pPr>
      <w:r w:rsidRPr="00ED73E0">
        <w:rPr>
          <w:color w:val="000000"/>
          <w:szCs w:val="20"/>
          <w:lang w:val="es-ES" w:eastAsia="zh-CN" w:bidi="hi-IN"/>
        </w:rPr>
        <w:t xml:space="preserve">4.Castrillón Díaz J. F, Montoya Toro I. A. SARS-Cov-2/COVID-19: el virus, la enfermedad y la pandemia. Medicina y Laboratorio; 2020 [acceso: 09/09/2022]; 24(3):183-205. Disponible en: </w:t>
      </w:r>
      <w:hyperlink r:id="rId21" w:history="1">
        <w:r w:rsidRPr="00ED73E0">
          <w:rPr>
            <w:color w:val="000080"/>
            <w:szCs w:val="20"/>
            <w:u w:val="single"/>
            <w:lang w:val="es-ES" w:eastAsia="zh-CN" w:bidi="hi-IN"/>
          </w:rPr>
          <w:t>https://docs.bvsalud.org/biblioref/2020/05/1096519/covid-19.pdf</w:t>
        </w:r>
      </w:hyperlink>
      <w:r w:rsidRPr="00ED73E0">
        <w:rPr>
          <w:color w:val="000000"/>
          <w:szCs w:val="20"/>
          <w:lang w:val="es-ES" w:eastAsia="zh-CN" w:bidi="hi-IN"/>
        </w:rPr>
        <w:t xml:space="preserve">  </w:t>
      </w:r>
    </w:p>
    <w:p w14:paraId="7BDBBEE0" w14:textId="77777777" w:rsidR="00ED73E0" w:rsidRPr="00ED73E0" w:rsidRDefault="00ED73E0" w:rsidP="00ED73E0">
      <w:pPr>
        <w:suppressAutoHyphens/>
        <w:spacing w:line="360" w:lineRule="auto"/>
        <w:ind w:right="-1"/>
        <w:textAlignment w:val="top"/>
        <w:rPr>
          <w:color w:val="000000"/>
          <w:szCs w:val="20"/>
          <w:lang w:val="es-ES" w:eastAsia="zh-CN" w:bidi="hi-IN"/>
        </w:rPr>
      </w:pPr>
      <w:r w:rsidRPr="00ED73E0">
        <w:rPr>
          <w:color w:val="000000"/>
          <w:szCs w:val="20"/>
          <w:lang w:val="es-ES" w:eastAsia="zh-CN" w:bidi="hi-IN"/>
        </w:rPr>
        <w:t xml:space="preserve">5.Cobo A, Gómez P, Pérez D, Rocha R. Php y MySQL Tecnologías para el desarrollo de aplicaciones web. España: Díaz de Santos; 2020. [acceso: 09/09/2022]. Disponible en: </w:t>
      </w:r>
      <w:hyperlink r:id="rId22" w:history="1">
        <w:r w:rsidRPr="00ED73E0">
          <w:rPr>
            <w:color w:val="000080"/>
            <w:szCs w:val="20"/>
            <w:u w:val="single"/>
            <w:lang w:val="es-ES" w:eastAsia="zh-CN" w:bidi="hi-IN"/>
          </w:rPr>
          <w:t>https://www.editdiazdesantos.com/wwwdat/pdf/9788479787066.pdf</w:t>
        </w:r>
      </w:hyperlink>
      <w:r w:rsidRPr="00ED73E0">
        <w:rPr>
          <w:color w:val="000000"/>
          <w:szCs w:val="20"/>
          <w:lang w:val="es-ES" w:eastAsia="zh-CN" w:bidi="hi-IN"/>
        </w:rPr>
        <w:t xml:space="preserve">  </w:t>
      </w:r>
    </w:p>
    <w:p w14:paraId="3836836C" w14:textId="77777777" w:rsidR="00ED73E0" w:rsidRPr="00ED73E0" w:rsidRDefault="00ED73E0" w:rsidP="00ED73E0">
      <w:pPr>
        <w:suppressAutoHyphens/>
        <w:spacing w:line="360" w:lineRule="auto"/>
        <w:ind w:right="-1"/>
        <w:textAlignment w:val="top"/>
        <w:rPr>
          <w:color w:val="000000"/>
          <w:szCs w:val="20"/>
          <w:lang w:val="es-ES" w:eastAsia="zh-CN" w:bidi="hi-IN"/>
        </w:rPr>
      </w:pPr>
      <w:r w:rsidRPr="00ED73E0">
        <w:rPr>
          <w:color w:val="000000"/>
          <w:szCs w:val="20"/>
          <w:lang w:val="es-ES" w:eastAsia="zh-CN" w:bidi="hi-IN"/>
        </w:rPr>
        <w:t>6. González Jaimez C. R. Portal web con recursos didácticos digitales para el aprendizaje de HTML y CSS. México: Revista Iberoamericana para la Investigación y el Desarrollo Educativo. 2017; 8(15</w:t>
      </w:r>
      <w:proofErr w:type="gramStart"/>
      <w:r w:rsidRPr="00ED73E0">
        <w:rPr>
          <w:color w:val="000000"/>
          <w:szCs w:val="20"/>
          <w:lang w:val="es-ES" w:eastAsia="zh-CN" w:bidi="hi-IN"/>
        </w:rPr>
        <w:t>):[</w:t>
      </w:r>
      <w:proofErr w:type="gramEnd"/>
      <w:r w:rsidRPr="00ED73E0">
        <w:rPr>
          <w:color w:val="000000"/>
          <w:szCs w:val="20"/>
          <w:lang w:val="es-ES" w:eastAsia="zh-CN" w:bidi="hi-IN"/>
        </w:rPr>
        <w:t>aprox. 28 p.]. DOI: 10.23913/</w:t>
      </w:r>
      <w:proofErr w:type="gramStart"/>
      <w:r w:rsidRPr="00ED73E0">
        <w:rPr>
          <w:color w:val="000000"/>
          <w:szCs w:val="20"/>
          <w:lang w:val="es-ES" w:eastAsia="zh-CN" w:bidi="hi-IN"/>
        </w:rPr>
        <w:t>ride.v</w:t>
      </w:r>
      <w:proofErr w:type="gramEnd"/>
      <w:r w:rsidRPr="00ED73E0">
        <w:rPr>
          <w:color w:val="000000"/>
          <w:szCs w:val="20"/>
          <w:lang w:val="es-ES" w:eastAsia="zh-CN" w:bidi="hi-IN"/>
        </w:rPr>
        <w:t>8i15.323.</w:t>
      </w:r>
    </w:p>
    <w:p w14:paraId="1E5C9D61" w14:textId="77777777" w:rsidR="00ED73E0" w:rsidRPr="00ED73E0" w:rsidRDefault="00ED73E0" w:rsidP="00ED73E0">
      <w:pPr>
        <w:suppressAutoHyphens/>
        <w:spacing w:line="360" w:lineRule="auto"/>
        <w:ind w:right="-1"/>
        <w:textAlignment w:val="top"/>
        <w:rPr>
          <w:color w:val="000000"/>
          <w:szCs w:val="20"/>
          <w:lang w:val="es-ES" w:eastAsia="zh-CN" w:bidi="hi-IN"/>
        </w:rPr>
      </w:pPr>
      <w:r w:rsidRPr="00ED73E0">
        <w:rPr>
          <w:color w:val="000000"/>
          <w:szCs w:val="20"/>
          <w:lang w:val="es-ES" w:eastAsia="zh-CN" w:bidi="hi-IN"/>
        </w:rPr>
        <w:t xml:space="preserve">7. Garzón Viteri D. E. Desarrollo del prototipo de una red social para la EPN basado en Rich Internet Applications (RIAs) [Proyecto previo a la obtención del título de ingeniero en sistemas informáticos y de computación]. Ecuador, Escuela Politécnica Nacional, Facultad de Ingeniería de Sistemas; 2019. [acceso: 09/09/2022]. Disponible en: </w:t>
      </w:r>
      <w:hyperlink r:id="rId23" w:history="1">
        <w:r w:rsidRPr="00ED73E0">
          <w:rPr>
            <w:color w:val="000080"/>
            <w:szCs w:val="20"/>
            <w:u w:val="single"/>
            <w:lang w:val="es-ES" w:eastAsia="zh-CN" w:bidi="hi-IN"/>
          </w:rPr>
          <w:t>https://bibdigital.epn.edu.ec/bitstream/15000/4619/1/CD-4249.pdf</w:t>
        </w:r>
      </w:hyperlink>
      <w:r w:rsidRPr="00ED73E0">
        <w:rPr>
          <w:color w:val="000000"/>
          <w:szCs w:val="20"/>
          <w:lang w:val="es-ES" w:eastAsia="zh-CN" w:bidi="hi-IN"/>
        </w:rPr>
        <w:t xml:space="preserve">  </w:t>
      </w:r>
    </w:p>
    <w:p w14:paraId="620E4F3A" w14:textId="77777777" w:rsidR="00ED73E0" w:rsidRPr="00ED73E0" w:rsidRDefault="00ED73E0" w:rsidP="00ED73E0">
      <w:pPr>
        <w:suppressAutoHyphens/>
        <w:spacing w:line="360" w:lineRule="auto"/>
        <w:ind w:right="-1"/>
        <w:textAlignment w:val="top"/>
        <w:rPr>
          <w:color w:val="000000"/>
          <w:szCs w:val="20"/>
          <w:lang w:val="es-ES" w:eastAsia="zh-CN" w:bidi="hi-IN"/>
        </w:rPr>
      </w:pPr>
      <w:r w:rsidRPr="00ED73E0">
        <w:rPr>
          <w:color w:val="000000"/>
          <w:szCs w:val="20"/>
          <w:lang w:val="es-ES" w:eastAsia="zh-CN" w:bidi="hi-IN"/>
        </w:rPr>
        <w:t xml:space="preserve">8.Guizado Freire E. K. Reestructuración del código de la librería ajax de consumo de servicios web a través del protocolo SOAP para el mejoramiento de la adaptabilidad en el desarrollo de sistemas dentro de la infraestructura de Besixplus. Cia.Ltda [Tesis de graduación]. Ecuador: Universidad técnica de </w:t>
      </w:r>
      <w:r w:rsidRPr="00ED73E0">
        <w:rPr>
          <w:color w:val="000000"/>
          <w:szCs w:val="20"/>
          <w:lang w:val="es-ES" w:eastAsia="zh-CN" w:bidi="hi-IN"/>
        </w:rPr>
        <w:lastRenderedPageBreak/>
        <w:t xml:space="preserve">Ambato, Facultad de Ingeniería en Sistemas Electrónica e Industrial; 2013. [acceso: 10/09/2022]. Disponible en: </w:t>
      </w:r>
      <w:hyperlink r:id="rId24" w:history="1">
        <w:r w:rsidRPr="00ED73E0">
          <w:rPr>
            <w:color w:val="000080"/>
            <w:szCs w:val="20"/>
            <w:u w:val="single"/>
            <w:lang w:val="es-ES" w:eastAsia="zh-CN" w:bidi="hi-IN"/>
          </w:rPr>
          <w:t>https://repositorio.uta.edu.ec/bitstream/123456789/4953/1/Tesis_t821si.pdf</w:t>
        </w:r>
      </w:hyperlink>
      <w:r w:rsidRPr="00ED73E0">
        <w:rPr>
          <w:color w:val="000000"/>
          <w:szCs w:val="20"/>
          <w:lang w:val="es-ES" w:eastAsia="zh-CN" w:bidi="hi-IN"/>
        </w:rPr>
        <w:t xml:space="preserve">  </w:t>
      </w:r>
    </w:p>
    <w:p w14:paraId="5A025EBA" w14:textId="77777777" w:rsidR="00ED73E0" w:rsidRPr="00ED73E0" w:rsidRDefault="00ED73E0" w:rsidP="00ED73E0">
      <w:pPr>
        <w:suppressAutoHyphens/>
        <w:spacing w:line="360" w:lineRule="auto"/>
        <w:ind w:right="-1"/>
        <w:textAlignment w:val="top"/>
        <w:rPr>
          <w:color w:val="000000"/>
          <w:szCs w:val="20"/>
          <w:lang w:val="es-ES" w:eastAsia="zh-CN" w:bidi="hi-IN"/>
        </w:rPr>
      </w:pPr>
      <w:r w:rsidRPr="00ED73E0">
        <w:rPr>
          <w:color w:val="000000"/>
          <w:szCs w:val="20"/>
          <w:lang w:val="es-ES" w:eastAsia="zh-CN" w:bidi="hi-IN"/>
        </w:rPr>
        <w:t xml:space="preserve">9. Hernández Claro R. L, Greguas Navarro D. Estándares de Diseño Web. Revista de Ciencias de la Información; 2010 [acceso: 10/09/2022]; 41(2): 69-71. Disponible en: </w:t>
      </w:r>
      <w:hyperlink r:id="rId25" w:history="1">
        <w:r w:rsidRPr="00ED73E0">
          <w:rPr>
            <w:color w:val="000080"/>
            <w:szCs w:val="20"/>
            <w:u w:val="single"/>
            <w:lang w:val="es-ES" w:eastAsia="zh-CN" w:bidi="hi-IN"/>
          </w:rPr>
          <w:t>https://www.redalyc.org/pdf/1814/181421569009.pdf</w:t>
        </w:r>
      </w:hyperlink>
      <w:r w:rsidRPr="00ED73E0">
        <w:rPr>
          <w:color w:val="000000"/>
          <w:szCs w:val="20"/>
          <w:lang w:val="es-ES" w:eastAsia="zh-CN" w:bidi="hi-IN"/>
        </w:rPr>
        <w:t xml:space="preserve">    </w:t>
      </w:r>
    </w:p>
    <w:p w14:paraId="27F8ECAC" w14:textId="77777777" w:rsidR="00ED73E0" w:rsidRPr="00ED73E0" w:rsidRDefault="00ED73E0" w:rsidP="00ED73E0">
      <w:pPr>
        <w:suppressAutoHyphens/>
        <w:spacing w:line="360" w:lineRule="auto"/>
        <w:ind w:right="-1"/>
        <w:textAlignment w:val="top"/>
        <w:rPr>
          <w:color w:val="000000"/>
          <w:szCs w:val="20"/>
          <w:lang w:val="es-ES" w:eastAsia="zh-CN" w:bidi="hi-IN"/>
        </w:rPr>
      </w:pPr>
      <w:r w:rsidRPr="00ED73E0">
        <w:rPr>
          <w:color w:val="000000"/>
          <w:szCs w:val="20"/>
          <w:lang w:val="en-US" w:eastAsia="zh-CN" w:bidi="hi-IN"/>
        </w:rPr>
        <w:t xml:space="preserve">10.Resig J. Pro Javascript Techniques. New York: Springer-Verlag; 2006. [acceso: 10/09/2022]. </w:t>
      </w:r>
      <w:r w:rsidRPr="00ED73E0">
        <w:rPr>
          <w:color w:val="000000"/>
          <w:szCs w:val="20"/>
          <w:lang w:val="es-ES" w:eastAsia="zh-CN" w:bidi="hi-IN"/>
        </w:rPr>
        <w:t xml:space="preserve">Disponible en: </w:t>
      </w:r>
      <w:hyperlink r:id="rId26" w:history="1">
        <w:r w:rsidRPr="00ED73E0">
          <w:rPr>
            <w:color w:val="000080"/>
            <w:szCs w:val="20"/>
            <w:u w:val="single"/>
            <w:lang w:val="es-ES" w:eastAsia="zh-CN" w:bidi="hi-IN"/>
          </w:rPr>
          <w:t>https://jmvidal.cse.sc.edu/library/resig06a.pdf</w:t>
        </w:r>
      </w:hyperlink>
    </w:p>
    <w:p w14:paraId="139C59EE" w14:textId="77777777" w:rsidR="00ED73E0" w:rsidRPr="00ED73E0" w:rsidRDefault="00ED73E0" w:rsidP="00ED73E0">
      <w:pPr>
        <w:suppressAutoHyphens/>
        <w:spacing w:line="360" w:lineRule="auto"/>
        <w:ind w:right="-1"/>
        <w:textAlignment w:val="top"/>
        <w:rPr>
          <w:color w:val="000000"/>
          <w:szCs w:val="20"/>
          <w:lang w:val="es-ES" w:eastAsia="zh-CN" w:bidi="hi-IN"/>
        </w:rPr>
      </w:pPr>
      <w:r w:rsidRPr="00ED73E0">
        <w:rPr>
          <w:color w:val="000000"/>
          <w:szCs w:val="20"/>
          <w:lang w:val="es-ES" w:eastAsia="zh-CN" w:bidi="hi-IN"/>
        </w:rPr>
        <w:t xml:space="preserve">11.Ordóñez Zea P. M, Ríos Molina R. J, Castillo Redrován F. F. Administración de bases de datos con postgresql. España: Editorial Área de Innovación y Desarrollo, SL; 2017 [acceso: 09/09/2022]. Disponible en: </w:t>
      </w:r>
      <w:hyperlink r:id="rId27" w:history="1">
        <w:r w:rsidRPr="00ED73E0">
          <w:rPr>
            <w:color w:val="000080"/>
            <w:szCs w:val="20"/>
            <w:u w:val="single"/>
            <w:lang w:val="es-ES" w:eastAsia="zh-CN" w:bidi="hi-IN"/>
          </w:rPr>
          <w:t>https://www.3ciencias.com/wp-content/uploads/2017/04/Administraci%C3%B3n-bases-de-datos.pdf</w:t>
        </w:r>
      </w:hyperlink>
      <w:r w:rsidRPr="00ED73E0">
        <w:rPr>
          <w:color w:val="000000"/>
          <w:szCs w:val="20"/>
          <w:lang w:val="es-ES" w:eastAsia="zh-CN" w:bidi="hi-IN"/>
        </w:rPr>
        <w:t xml:space="preserve"> </w:t>
      </w:r>
    </w:p>
    <w:p w14:paraId="7032B1F6" w14:textId="77777777" w:rsidR="00ED73E0" w:rsidRPr="00ED73E0" w:rsidRDefault="00ED73E0" w:rsidP="00ED73E0">
      <w:pPr>
        <w:suppressAutoHyphens/>
        <w:spacing w:line="360" w:lineRule="auto"/>
        <w:ind w:right="-1"/>
        <w:textAlignment w:val="top"/>
        <w:rPr>
          <w:color w:val="000000"/>
          <w:szCs w:val="20"/>
          <w:lang w:val="es-ES" w:eastAsia="zh-CN" w:bidi="hi-IN"/>
        </w:rPr>
      </w:pPr>
      <w:r w:rsidRPr="00ED73E0">
        <w:rPr>
          <w:color w:val="000000"/>
          <w:szCs w:val="20"/>
          <w:lang w:val="es-ES" w:eastAsia="zh-CN" w:bidi="hi-IN"/>
        </w:rPr>
        <w:t xml:space="preserve">12.Jaramillo Peñas J, Sainz Reyero L. </w:t>
      </w:r>
      <w:r w:rsidRPr="00ED73E0">
        <w:rPr>
          <w:color w:val="000000"/>
          <w:szCs w:val="20"/>
          <w:lang w:val="es-CU" w:eastAsia="zh-CN" w:bidi="hi-IN"/>
        </w:rPr>
        <w:t xml:space="preserve">JLOP (JSON Languague Oriented Processing) [Proyecto de sistemas informáticos curso 2011-2012]. </w:t>
      </w:r>
      <w:r w:rsidRPr="00ED73E0">
        <w:rPr>
          <w:color w:val="000000"/>
          <w:szCs w:val="20"/>
          <w:lang w:val="es-ES" w:eastAsia="zh-CN" w:bidi="hi-IN"/>
        </w:rPr>
        <w:t xml:space="preserve">España: Universidad Complutense de Madrid, Facultad de Informática; 2012. [acceso: 10/09/2022]. Disponible en: </w:t>
      </w:r>
      <w:hyperlink r:id="rId28" w:history="1">
        <w:r w:rsidRPr="00ED73E0">
          <w:rPr>
            <w:color w:val="000080"/>
            <w:szCs w:val="20"/>
            <w:u w:val="single"/>
            <w:lang w:val="es-ES" w:eastAsia="zh-CN" w:bidi="hi-IN"/>
          </w:rPr>
          <w:t>https://eprints.ucm.es/16693/1/Memoria_JLOPfinal.pdf</w:t>
        </w:r>
      </w:hyperlink>
      <w:r w:rsidRPr="00ED73E0">
        <w:rPr>
          <w:color w:val="000000"/>
          <w:szCs w:val="20"/>
          <w:lang w:val="es-ES" w:eastAsia="zh-CN" w:bidi="hi-IN"/>
        </w:rPr>
        <w:t xml:space="preserve"> </w:t>
      </w:r>
    </w:p>
    <w:p w14:paraId="63E2148A" w14:textId="77777777" w:rsidR="00ED73E0" w:rsidRPr="00ED73E0" w:rsidRDefault="00ED73E0" w:rsidP="00ED73E0">
      <w:pPr>
        <w:suppressAutoHyphens/>
        <w:spacing w:line="360" w:lineRule="auto"/>
        <w:ind w:right="-1"/>
        <w:textAlignment w:val="top"/>
        <w:rPr>
          <w:color w:val="000000"/>
          <w:szCs w:val="20"/>
          <w:lang w:val="es-ES" w:eastAsia="zh-CN" w:bidi="hi-IN"/>
        </w:rPr>
      </w:pPr>
      <w:r w:rsidRPr="00ED73E0">
        <w:rPr>
          <w:color w:val="000000"/>
          <w:szCs w:val="20"/>
          <w:lang w:val="es-ES" w:eastAsia="zh-CN" w:bidi="hi-IN"/>
        </w:rPr>
        <w:t xml:space="preserve">13.Bordignon F, Tolosa G, Loge F. Guía introductoria al lenguaje Perl. Argentina, Luján: Universidad Nacional de Lujan; 2002. [acceso: 10/09/2022]. Disponible en: </w:t>
      </w:r>
      <w:hyperlink r:id="rId29" w:history="1">
        <w:r w:rsidRPr="00ED73E0">
          <w:rPr>
            <w:color w:val="000080"/>
            <w:szCs w:val="20"/>
            <w:u w:val="single"/>
            <w:lang w:val="es-ES" w:eastAsia="zh-CN" w:bidi="hi-IN"/>
          </w:rPr>
          <w:t>https://www.researchgate.net/publication/28805221_Guia_introductoria_al_lenguaje_Perl</w:t>
        </w:r>
      </w:hyperlink>
      <w:r w:rsidRPr="00ED73E0">
        <w:rPr>
          <w:color w:val="000000"/>
          <w:szCs w:val="20"/>
          <w:lang w:val="es-ES" w:eastAsia="zh-CN" w:bidi="hi-IN"/>
        </w:rPr>
        <w:t xml:space="preserve"> </w:t>
      </w:r>
    </w:p>
    <w:p w14:paraId="733ADACE" w14:textId="77777777" w:rsidR="00ED73E0" w:rsidRPr="00ED73E0" w:rsidRDefault="00ED73E0" w:rsidP="00ED73E0">
      <w:pPr>
        <w:suppressAutoHyphens/>
        <w:spacing w:line="360" w:lineRule="auto"/>
        <w:ind w:right="-1"/>
        <w:textAlignment w:val="top"/>
        <w:rPr>
          <w:color w:val="000000"/>
          <w:szCs w:val="20"/>
          <w:lang w:val="en-US" w:eastAsia="zh-CN" w:bidi="hi-IN"/>
        </w:rPr>
      </w:pPr>
      <w:r w:rsidRPr="00ED73E0">
        <w:rPr>
          <w:color w:val="000000"/>
          <w:szCs w:val="20"/>
          <w:lang w:val="en-US" w:eastAsia="zh-CN" w:bidi="hi-IN"/>
        </w:rPr>
        <w:t xml:space="preserve">14.Van Rossum G, Python development team. </w:t>
      </w:r>
      <w:r w:rsidRPr="00ED73E0">
        <w:rPr>
          <w:color w:val="000000"/>
          <w:szCs w:val="20"/>
          <w:lang w:val="es-ES" w:eastAsia="zh-CN" w:bidi="hi-IN"/>
        </w:rPr>
        <w:t xml:space="preserve">Documentación de Python en Español Versión 3.8.3rc1. </w:t>
      </w:r>
      <w:r w:rsidRPr="00ED73E0">
        <w:rPr>
          <w:color w:val="000000"/>
          <w:szCs w:val="20"/>
          <w:lang w:val="en-US" w:eastAsia="zh-CN" w:bidi="hi-IN"/>
        </w:rPr>
        <w:t xml:space="preserve">Wilmington: Python Software Foundation; 2020. [acceso: 10/09/2022]. Disponible en: </w:t>
      </w:r>
      <w:hyperlink r:id="rId30" w:history="1">
        <w:r w:rsidRPr="00ED73E0">
          <w:rPr>
            <w:color w:val="000080"/>
            <w:szCs w:val="20"/>
            <w:u w:val="single"/>
            <w:lang w:val="en-US" w:eastAsia="zh-CN" w:bidi="hi-IN"/>
          </w:rPr>
          <w:t>https://python-docs-es.readthedocs.io/_/downloads/es/pdf/</w:t>
        </w:r>
      </w:hyperlink>
    </w:p>
    <w:p w14:paraId="33E90786" w14:textId="77777777" w:rsidR="00ED73E0" w:rsidRPr="00ED73E0" w:rsidRDefault="00ED73E0" w:rsidP="00ED73E0">
      <w:pPr>
        <w:suppressAutoHyphens/>
        <w:spacing w:line="360" w:lineRule="auto"/>
        <w:ind w:right="-1"/>
        <w:textAlignment w:val="top"/>
        <w:rPr>
          <w:color w:val="000000"/>
          <w:szCs w:val="20"/>
          <w:lang w:val="es-CU" w:eastAsia="zh-CN" w:bidi="hi-IN"/>
        </w:rPr>
      </w:pPr>
      <w:r w:rsidRPr="00ED73E0">
        <w:rPr>
          <w:color w:val="000000"/>
          <w:szCs w:val="20"/>
          <w:lang w:val="es-ES" w:eastAsia="zh-CN" w:bidi="hi-IN"/>
        </w:rPr>
        <w:t xml:space="preserve">15. Van Rossum G. El tutorial de Pyhton. </w:t>
      </w:r>
      <w:r w:rsidRPr="00ED73E0">
        <w:rPr>
          <w:color w:val="000000"/>
          <w:szCs w:val="20"/>
          <w:lang w:val="en-US" w:eastAsia="zh-CN" w:bidi="hi-IN"/>
        </w:rPr>
        <w:t xml:space="preserve">Wilmington: Python Software Foundation; 2009. [acceso: 10/09/2022]. </w:t>
      </w:r>
      <w:r w:rsidRPr="00ED73E0">
        <w:rPr>
          <w:color w:val="000000"/>
          <w:szCs w:val="20"/>
          <w:lang w:val="es-CU" w:eastAsia="zh-CN" w:bidi="hi-IN"/>
        </w:rPr>
        <w:t xml:space="preserve">Disponible en: </w:t>
      </w:r>
      <w:hyperlink r:id="rId31" w:history="1">
        <w:r w:rsidRPr="00ED73E0">
          <w:rPr>
            <w:color w:val="000080"/>
            <w:szCs w:val="20"/>
            <w:u w:val="single"/>
            <w:lang w:val="es-CU" w:eastAsia="zh-CN" w:bidi="hi-IN"/>
          </w:rPr>
          <w:t>https://www.academia.edu/29567071/El_tutorial_de_pyton</w:t>
        </w:r>
      </w:hyperlink>
      <w:r w:rsidRPr="00ED73E0">
        <w:rPr>
          <w:color w:val="000000"/>
          <w:szCs w:val="20"/>
          <w:lang w:val="es-CU" w:eastAsia="zh-CN" w:bidi="hi-IN"/>
        </w:rPr>
        <w:t xml:space="preserve">  </w:t>
      </w:r>
    </w:p>
    <w:p w14:paraId="0DD26EBC" w14:textId="77777777" w:rsidR="00ED73E0" w:rsidRPr="00ED73E0" w:rsidRDefault="00ED73E0" w:rsidP="00ED73E0">
      <w:pPr>
        <w:suppressAutoHyphens/>
        <w:spacing w:line="360" w:lineRule="auto"/>
        <w:ind w:right="-1"/>
        <w:textAlignment w:val="top"/>
        <w:rPr>
          <w:color w:val="000000"/>
          <w:szCs w:val="20"/>
          <w:lang w:val="es-ES" w:eastAsia="zh-CN" w:bidi="hi-IN"/>
        </w:rPr>
      </w:pPr>
      <w:r w:rsidRPr="00ED73E0">
        <w:rPr>
          <w:color w:val="000000"/>
          <w:szCs w:val="20"/>
          <w:lang w:val="es-CU" w:eastAsia="zh-CN" w:bidi="hi-IN"/>
        </w:rPr>
        <w:t>16.</w:t>
      </w:r>
      <w:r w:rsidRPr="00ED73E0">
        <w:rPr>
          <w:color w:val="000000"/>
          <w:szCs w:val="20"/>
          <w:lang w:val="es-ES" w:eastAsia="zh-CN" w:bidi="hi-IN"/>
        </w:rPr>
        <w:t xml:space="preserve">Mestres Pavón J. Introducción al lenguaje Java: Programación orientada a objetos. España: Universidad Complutense de Madrid, Facultad de Informática; 2004 [acceso: 10/09/2022]. Disponible en: </w:t>
      </w:r>
      <w:hyperlink r:id="rId32" w:history="1">
        <w:r w:rsidRPr="00ED73E0">
          <w:rPr>
            <w:color w:val="000080"/>
            <w:szCs w:val="20"/>
            <w:u w:val="single"/>
            <w:lang w:val="es-ES" w:eastAsia="zh-CN" w:bidi="hi-IN"/>
          </w:rPr>
          <w:t>https://www.fdi.ucm.es/profesor/jpavon/poo/02introjava.pdf</w:t>
        </w:r>
      </w:hyperlink>
      <w:r w:rsidRPr="00ED73E0">
        <w:rPr>
          <w:color w:val="000000"/>
          <w:szCs w:val="20"/>
          <w:lang w:val="es-ES" w:eastAsia="zh-CN" w:bidi="hi-IN"/>
        </w:rPr>
        <w:t xml:space="preserve">  </w:t>
      </w:r>
    </w:p>
    <w:p w14:paraId="5CEEC79C" w14:textId="77777777" w:rsidR="00ED73E0" w:rsidRPr="00ED73E0" w:rsidRDefault="00ED73E0" w:rsidP="00ED73E0">
      <w:pPr>
        <w:suppressAutoHyphens/>
        <w:spacing w:line="360" w:lineRule="auto"/>
        <w:ind w:right="-1"/>
        <w:textAlignment w:val="top"/>
        <w:rPr>
          <w:color w:val="000000"/>
          <w:szCs w:val="20"/>
          <w:lang w:val="es-ES" w:eastAsia="zh-CN" w:bidi="hi-IN"/>
        </w:rPr>
      </w:pPr>
      <w:r w:rsidRPr="00ED73E0">
        <w:rPr>
          <w:color w:val="000000"/>
          <w:szCs w:val="20"/>
          <w:lang w:val="es-ES" w:eastAsia="zh-CN" w:bidi="hi-IN"/>
        </w:rPr>
        <w:lastRenderedPageBreak/>
        <w:t xml:space="preserve">17.Arjona Ortega L. J. Notas de Introducción al Lenguaje de Programación Java. México: Universidad Nacional Autónoma de México; 2004. [acceso: 10/09/2022]. Disponible en: </w:t>
      </w:r>
      <w:hyperlink r:id="rId33" w:history="1">
        <w:r w:rsidRPr="00ED73E0">
          <w:rPr>
            <w:color w:val="000080"/>
            <w:szCs w:val="20"/>
            <w:u w:val="single"/>
            <w:lang w:val="es-ES" w:eastAsia="zh-CN" w:bidi="hi-IN"/>
          </w:rPr>
          <w:t>https://lya.fciencias.unam.mx/jloa/publicaciones/introduccionJava.pdf</w:t>
        </w:r>
      </w:hyperlink>
      <w:r w:rsidRPr="00ED73E0">
        <w:rPr>
          <w:color w:val="000000"/>
          <w:szCs w:val="20"/>
          <w:lang w:val="es-ES" w:eastAsia="zh-CN" w:bidi="hi-IN"/>
        </w:rPr>
        <w:t xml:space="preserve">  </w:t>
      </w:r>
    </w:p>
    <w:p w14:paraId="4F6C970B" w14:textId="77777777" w:rsidR="00ED73E0" w:rsidRPr="00ED73E0" w:rsidRDefault="00ED73E0" w:rsidP="00ED73E0">
      <w:pPr>
        <w:suppressAutoHyphens/>
        <w:spacing w:line="360" w:lineRule="auto"/>
        <w:ind w:right="-1"/>
        <w:textAlignment w:val="top"/>
        <w:rPr>
          <w:color w:val="000000"/>
          <w:szCs w:val="20"/>
          <w:lang w:val="es-ES" w:eastAsia="zh-CN" w:bidi="hi-IN"/>
        </w:rPr>
      </w:pPr>
      <w:r w:rsidRPr="00ED73E0">
        <w:rPr>
          <w:color w:val="000000"/>
          <w:szCs w:val="20"/>
          <w:lang w:val="es-ES" w:eastAsia="zh-CN" w:bidi="hi-IN"/>
        </w:rPr>
        <w:t xml:space="preserve">18.Loalza Cadavid S. G, Ospina Taborda S, Guzmán Londoño A. J, Salazar Giraldo E, Palacio L, Ríos J, et al. Manual de Zimbra Collaboration Suite: Administración de redes de computadoras. Medellín: Servicio Nacional de Aprendizaje “SENA”; 2008. [acceso: 10/09/2022]. Disponible en: </w:t>
      </w:r>
      <w:hyperlink r:id="rId34" w:history="1">
        <w:r w:rsidRPr="00ED73E0">
          <w:rPr>
            <w:color w:val="000080"/>
            <w:szCs w:val="20"/>
            <w:u w:val="single"/>
            <w:lang w:val="es-ES" w:eastAsia="zh-CN" w:bidi="hi-IN"/>
          </w:rPr>
          <w:t>https://pdfslide.net/documents/manual-de-zimbra-collaboration-suite.html?page=1</w:t>
        </w:r>
      </w:hyperlink>
      <w:r w:rsidRPr="00ED73E0">
        <w:rPr>
          <w:color w:val="000000"/>
          <w:szCs w:val="20"/>
          <w:lang w:val="es-ES" w:eastAsia="zh-CN" w:bidi="hi-IN"/>
        </w:rPr>
        <w:t xml:space="preserve">  </w:t>
      </w:r>
    </w:p>
    <w:p w14:paraId="13EB6601" w14:textId="77777777" w:rsidR="00ED73E0" w:rsidRPr="00ED73E0" w:rsidRDefault="00ED73E0" w:rsidP="00ED73E0">
      <w:pPr>
        <w:suppressAutoHyphens/>
        <w:spacing w:line="360" w:lineRule="auto"/>
        <w:ind w:right="-1"/>
        <w:textAlignment w:val="top"/>
        <w:rPr>
          <w:color w:val="000000"/>
          <w:szCs w:val="20"/>
          <w:lang w:val="es-ES" w:eastAsia="zh-CN" w:bidi="hi-IN"/>
        </w:rPr>
      </w:pPr>
      <w:r w:rsidRPr="00ED73E0">
        <w:rPr>
          <w:color w:val="000000"/>
          <w:szCs w:val="20"/>
          <w:lang w:val="es-ES" w:eastAsia="zh-CN" w:bidi="hi-IN"/>
        </w:rPr>
        <w:t xml:space="preserve">19.Peláez O. Tecnología SUMA: una muestra de soberanía tecnológica. Granma. 2020 [acceso: 10/09/2022]. Disponible en: </w:t>
      </w:r>
      <w:hyperlink r:id="rId35" w:history="1">
        <w:r w:rsidRPr="00ED73E0">
          <w:rPr>
            <w:color w:val="000080"/>
            <w:szCs w:val="20"/>
            <w:u w:val="single"/>
            <w:lang w:val="es-ES" w:eastAsia="zh-CN" w:bidi="hi-IN"/>
          </w:rPr>
          <w:t>https://www.granma.cu/cuba-covid-19/2020-05-13/tecnologia-suma-una-muestra-de-soberania-tecnologica-13-05-2020-23-05-11</w:t>
        </w:r>
      </w:hyperlink>
      <w:r w:rsidRPr="00ED73E0">
        <w:rPr>
          <w:color w:val="000000"/>
          <w:szCs w:val="20"/>
          <w:lang w:val="es-ES" w:eastAsia="zh-CN" w:bidi="hi-IN"/>
        </w:rPr>
        <w:t xml:space="preserve"> </w:t>
      </w:r>
      <w:r w:rsidRPr="00ED73E0" w:rsidDel="001534A9">
        <w:rPr>
          <w:color w:val="000000"/>
          <w:szCs w:val="20"/>
          <w:lang w:val="es-ES" w:eastAsia="zh-CN" w:bidi="hi-IN"/>
        </w:rPr>
        <w:t xml:space="preserve"> </w:t>
      </w:r>
    </w:p>
    <w:p w14:paraId="48B4E225" w14:textId="77777777" w:rsidR="00ED73E0" w:rsidRPr="00ED73E0" w:rsidRDefault="00ED73E0" w:rsidP="00ED73E0">
      <w:pPr>
        <w:suppressAutoHyphens/>
        <w:spacing w:line="360" w:lineRule="auto"/>
        <w:ind w:right="-1"/>
        <w:textAlignment w:val="top"/>
        <w:rPr>
          <w:color w:val="000000"/>
          <w:szCs w:val="20"/>
          <w:lang w:val="es-ES" w:eastAsia="zh-CN" w:bidi="hi-IN"/>
        </w:rPr>
      </w:pPr>
      <w:r w:rsidRPr="00ED73E0">
        <w:rPr>
          <w:color w:val="000000"/>
          <w:szCs w:val="20"/>
          <w:lang w:val="es-ES" w:eastAsia="zh-CN" w:bidi="hi-IN"/>
        </w:rPr>
        <w:t xml:space="preserve">20.García González N, Monteagudo Chang A. RT-PCR en tiempo real para el diagnóstico y seguimiento de la infección por el virus SARS-Cov-2. Cuba: Revista Cubana de Hematología, Inmunología y Hemoterapia; 2020 [acceso: 10/09/2022]; </w:t>
      </w:r>
      <w:proofErr w:type="gramStart"/>
      <w:r w:rsidRPr="00ED73E0">
        <w:rPr>
          <w:color w:val="000000"/>
          <w:szCs w:val="20"/>
          <w:lang w:val="es-ES" w:eastAsia="zh-CN" w:bidi="hi-IN"/>
        </w:rPr>
        <w:t>36:e</w:t>
      </w:r>
      <w:proofErr w:type="gramEnd"/>
      <w:r w:rsidRPr="00ED73E0">
        <w:rPr>
          <w:color w:val="000000"/>
          <w:szCs w:val="20"/>
          <w:lang w:val="es-ES" w:eastAsia="zh-CN" w:bidi="hi-IN"/>
        </w:rPr>
        <w:t xml:space="preserve">1262. Disponible en: </w:t>
      </w:r>
      <w:hyperlink r:id="rId36" w:history="1">
        <w:r w:rsidRPr="00ED73E0">
          <w:rPr>
            <w:color w:val="000080"/>
            <w:szCs w:val="20"/>
            <w:u w:val="single"/>
            <w:lang w:val="es-ES" w:eastAsia="zh-CN" w:bidi="hi-IN"/>
          </w:rPr>
          <w:t>http://www.revhematologia.sld.cu/index.php/hih/article/view/1262</w:t>
        </w:r>
      </w:hyperlink>
      <w:r w:rsidRPr="00ED73E0">
        <w:rPr>
          <w:color w:val="000000"/>
          <w:szCs w:val="20"/>
          <w:lang w:val="es-ES" w:eastAsia="zh-CN" w:bidi="hi-IN"/>
        </w:rPr>
        <w:t xml:space="preserve">  </w:t>
      </w:r>
    </w:p>
    <w:p w14:paraId="5E547E9B" w14:textId="77777777" w:rsidR="00ED73E0" w:rsidRPr="00ED73E0" w:rsidRDefault="00ED73E0" w:rsidP="00ED73E0">
      <w:pPr>
        <w:suppressAutoHyphens/>
        <w:spacing w:line="360" w:lineRule="auto"/>
        <w:ind w:right="-1"/>
        <w:textAlignment w:val="top"/>
        <w:rPr>
          <w:color w:val="000000"/>
          <w:szCs w:val="20"/>
          <w:lang w:val="es-CU" w:eastAsia="zh-CN" w:bidi="hi-IN"/>
        </w:rPr>
      </w:pPr>
      <w:r w:rsidRPr="00ED73E0">
        <w:rPr>
          <w:color w:val="000000"/>
          <w:szCs w:val="20"/>
          <w:lang w:val="es-CU" w:eastAsia="zh-CN" w:bidi="hi-IN"/>
        </w:rPr>
        <w:t xml:space="preserve">21. Redacción KeepCoding. ¿Qué son las pruebas de caja negra? Conceptos devops. 2022. [acceso: 10/09/2022]. Disponible en: </w:t>
      </w:r>
      <w:hyperlink r:id="rId37" w:history="1">
        <w:r w:rsidRPr="00ED73E0">
          <w:rPr>
            <w:color w:val="000080"/>
            <w:szCs w:val="20"/>
            <w:u w:val="single"/>
            <w:lang w:val="es-CU" w:eastAsia="zh-CN" w:bidi="hi-IN"/>
          </w:rPr>
          <w:t>https://keepcoding.io/blog/que-son-las-pruebas-de-caja-negra/#:~:text=Las%20pruebas%20de%20caja%20negra%2C%20conocidas%20tambi%C3%A9n%20como%20black%20box,la%20informaci%C3%B3n%20referente%20a%20la</w:t>
        </w:r>
      </w:hyperlink>
      <w:r w:rsidRPr="00ED73E0">
        <w:rPr>
          <w:color w:val="000000"/>
          <w:szCs w:val="20"/>
          <w:lang w:val="es-CU" w:eastAsia="zh-CN" w:bidi="hi-IN"/>
        </w:rPr>
        <w:t xml:space="preserve">   </w:t>
      </w:r>
    </w:p>
    <w:p w14:paraId="6A89DFFD" w14:textId="77777777" w:rsidR="00ED73E0" w:rsidRPr="00ED73E0" w:rsidRDefault="00ED73E0" w:rsidP="00ED73E0">
      <w:pPr>
        <w:suppressAutoHyphens/>
        <w:spacing w:line="360" w:lineRule="auto"/>
        <w:ind w:right="-1"/>
        <w:textAlignment w:val="top"/>
        <w:rPr>
          <w:color w:val="000000"/>
          <w:szCs w:val="20"/>
          <w:lang w:val="es-CU" w:eastAsia="zh-CN" w:bidi="hi-IN"/>
        </w:rPr>
      </w:pPr>
      <w:r w:rsidRPr="00ED73E0">
        <w:rPr>
          <w:color w:val="000000"/>
          <w:szCs w:val="20"/>
          <w:lang w:val="es-CU" w:eastAsia="zh-CN" w:bidi="hi-IN"/>
        </w:rPr>
        <w:t xml:space="preserve">22. Datys. Papyrus Doc: sistema para la gestión documental. Gestión. 2022. [acceso: 10/09/2022]. Disponible en: </w:t>
      </w:r>
      <w:hyperlink r:id="rId38" w:history="1">
        <w:r w:rsidRPr="00ED73E0">
          <w:rPr>
            <w:color w:val="000080"/>
            <w:szCs w:val="20"/>
            <w:u w:val="single"/>
            <w:lang w:val="es-CU" w:eastAsia="zh-CN" w:bidi="hi-IN"/>
          </w:rPr>
          <w:t>http://www.datys.cu/spa/site/product/23</w:t>
        </w:r>
      </w:hyperlink>
      <w:r w:rsidRPr="00ED73E0">
        <w:rPr>
          <w:color w:val="000000"/>
          <w:szCs w:val="20"/>
          <w:lang w:val="es-CU" w:eastAsia="zh-CN" w:bidi="hi-IN"/>
        </w:rPr>
        <w:t xml:space="preserve"> </w:t>
      </w:r>
    </w:p>
    <w:p w14:paraId="4662EB64" w14:textId="77777777" w:rsidR="00ED73E0" w:rsidRPr="00ED73E0" w:rsidRDefault="00ED73E0" w:rsidP="00ED73E0">
      <w:pPr>
        <w:suppressAutoHyphens/>
        <w:spacing w:line="360" w:lineRule="auto"/>
        <w:ind w:right="-1"/>
        <w:textAlignment w:val="top"/>
        <w:rPr>
          <w:color w:val="000000"/>
          <w:szCs w:val="20"/>
          <w:lang w:val="es-CU" w:eastAsia="zh-CN" w:bidi="hi-IN"/>
        </w:rPr>
      </w:pPr>
    </w:p>
    <w:p w14:paraId="5BED262E" w14:textId="77777777" w:rsidR="00ED73E0" w:rsidRPr="00ED73E0" w:rsidRDefault="00ED73E0" w:rsidP="00ED73E0">
      <w:pPr>
        <w:suppressAutoHyphens/>
        <w:spacing w:line="360" w:lineRule="auto"/>
        <w:ind w:right="-1"/>
        <w:textAlignment w:val="top"/>
        <w:rPr>
          <w:color w:val="000000"/>
          <w:szCs w:val="20"/>
          <w:lang w:val="es-CU" w:eastAsia="zh-CN" w:bidi="hi-IN"/>
        </w:rPr>
      </w:pPr>
    </w:p>
    <w:p w14:paraId="33DE9E29" w14:textId="77777777" w:rsidR="00ED73E0" w:rsidRPr="00ED73E0" w:rsidRDefault="00ED73E0" w:rsidP="00ED73E0">
      <w:pPr>
        <w:suppressLineNumbers/>
        <w:suppressAutoHyphens/>
        <w:spacing w:line="360" w:lineRule="auto"/>
        <w:ind w:right="-1"/>
        <w:jc w:val="center"/>
        <w:textAlignment w:val="top"/>
        <w:rPr>
          <w:b/>
          <w:iCs/>
          <w:color w:val="000000"/>
          <w:lang w:val="es-ES" w:eastAsia="zh-CN" w:bidi="hi-IN"/>
        </w:rPr>
      </w:pPr>
      <w:r w:rsidRPr="00ED73E0">
        <w:rPr>
          <w:b/>
          <w:iCs/>
          <w:color w:val="000000"/>
          <w:lang w:val="es-ES" w:eastAsia="zh-CN" w:bidi="hi-IN"/>
        </w:rPr>
        <w:t>Conflictos de interés</w:t>
      </w:r>
    </w:p>
    <w:p w14:paraId="7E665080" w14:textId="77777777" w:rsidR="00ED73E0" w:rsidRPr="00ED73E0" w:rsidRDefault="00ED73E0" w:rsidP="00ED73E0">
      <w:pPr>
        <w:suppressAutoHyphens/>
        <w:spacing w:line="360" w:lineRule="auto"/>
        <w:ind w:right="-1"/>
        <w:jc w:val="both"/>
        <w:textAlignment w:val="top"/>
        <w:rPr>
          <w:color w:val="000000"/>
          <w:szCs w:val="20"/>
          <w:lang w:val="es-ES" w:eastAsia="zh-CN" w:bidi="hi-IN"/>
        </w:rPr>
      </w:pPr>
      <w:r w:rsidRPr="00ED73E0">
        <w:rPr>
          <w:color w:val="000000"/>
          <w:szCs w:val="20"/>
          <w:lang w:val="es-ES" w:eastAsia="zh-CN" w:bidi="hi-IN"/>
        </w:rPr>
        <w:t>Los autores declaran que no existen conflictos de interés.</w:t>
      </w:r>
    </w:p>
    <w:p w14:paraId="362B34E3" w14:textId="77777777" w:rsidR="00ED73E0" w:rsidRPr="00ED73E0" w:rsidRDefault="00ED73E0" w:rsidP="00ED73E0">
      <w:pPr>
        <w:suppressAutoHyphens/>
        <w:spacing w:line="360" w:lineRule="auto"/>
        <w:ind w:right="-1"/>
        <w:jc w:val="both"/>
        <w:textAlignment w:val="top"/>
        <w:rPr>
          <w:color w:val="000000"/>
          <w:szCs w:val="20"/>
          <w:lang w:val="es-ES" w:eastAsia="zh-CN" w:bidi="hi-IN"/>
        </w:rPr>
      </w:pPr>
    </w:p>
    <w:p w14:paraId="3298C201" w14:textId="77777777" w:rsidR="00ED73E0" w:rsidRPr="00ED73E0" w:rsidRDefault="00ED73E0" w:rsidP="00ED73E0">
      <w:pPr>
        <w:suppressAutoHyphens/>
        <w:spacing w:line="360" w:lineRule="auto"/>
        <w:ind w:right="-1"/>
        <w:jc w:val="center"/>
        <w:textAlignment w:val="top"/>
        <w:rPr>
          <w:b/>
          <w:color w:val="000000"/>
          <w:szCs w:val="20"/>
          <w:lang w:val="es-CU" w:eastAsia="zh-CN" w:bidi="hi-IN"/>
        </w:rPr>
      </w:pPr>
      <w:r w:rsidRPr="00ED73E0">
        <w:rPr>
          <w:color w:val="000000"/>
          <w:szCs w:val="20"/>
          <w:lang w:val="es-ES" w:eastAsia="zh-CN" w:bidi="hi-IN"/>
        </w:rPr>
        <w:t xml:space="preserve"> </w:t>
      </w:r>
      <w:r w:rsidRPr="00ED73E0">
        <w:rPr>
          <w:b/>
          <w:color w:val="000000"/>
          <w:szCs w:val="20"/>
          <w:lang w:val="es-CU" w:eastAsia="zh-CN" w:bidi="hi-IN"/>
        </w:rPr>
        <w:t>Contribuciones de los autores</w:t>
      </w:r>
    </w:p>
    <w:p w14:paraId="29577C87" w14:textId="77777777" w:rsidR="00ED73E0" w:rsidRPr="00ED73E0" w:rsidRDefault="00ED73E0" w:rsidP="00ED73E0">
      <w:pPr>
        <w:suppressAutoHyphens/>
        <w:spacing w:line="360" w:lineRule="auto"/>
        <w:ind w:right="-1"/>
        <w:jc w:val="both"/>
        <w:textAlignment w:val="top"/>
        <w:rPr>
          <w:bCs/>
          <w:color w:val="000000"/>
          <w:szCs w:val="20"/>
          <w:lang w:val="es-CU" w:eastAsia="zh-CN" w:bidi="hi-IN"/>
        </w:rPr>
      </w:pPr>
      <w:r w:rsidRPr="00ED73E0">
        <w:rPr>
          <w:bCs/>
          <w:color w:val="000000"/>
          <w:szCs w:val="20"/>
          <w:lang w:val="es-CU" w:eastAsia="zh-CN" w:bidi="hi-IN"/>
        </w:rPr>
        <w:t xml:space="preserve">Conceptualización: </w:t>
      </w:r>
      <w:r w:rsidRPr="00ED73E0">
        <w:rPr>
          <w:bCs/>
          <w:i/>
          <w:iCs/>
          <w:color w:val="000000"/>
          <w:szCs w:val="20"/>
          <w:lang w:val="es-CU" w:eastAsia="zh-CN" w:bidi="hi-IN"/>
        </w:rPr>
        <w:t>Liber Luis González Vilela.</w:t>
      </w:r>
    </w:p>
    <w:p w14:paraId="1C510A8E" w14:textId="77777777" w:rsidR="00ED73E0" w:rsidRPr="00ED73E0" w:rsidRDefault="00ED73E0" w:rsidP="00ED73E0">
      <w:pPr>
        <w:suppressAutoHyphens/>
        <w:spacing w:line="360" w:lineRule="auto"/>
        <w:ind w:right="-1"/>
        <w:jc w:val="both"/>
        <w:textAlignment w:val="top"/>
        <w:rPr>
          <w:bCs/>
          <w:color w:val="000000"/>
          <w:szCs w:val="20"/>
          <w:lang w:val="es-CU" w:eastAsia="zh-CN" w:bidi="hi-IN"/>
        </w:rPr>
      </w:pPr>
      <w:r w:rsidRPr="00ED73E0">
        <w:rPr>
          <w:bCs/>
          <w:color w:val="000000"/>
          <w:szCs w:val="20"/>
          <w:lang w:val="es-CU" w:eastAsia="zh-CN" w:bidi="hi-IN"/>
        </w:rPr>
        <w:t xml:space="preserve">Curación de datos: </w:t>
      </w:r>
      <w:r w:rsidRPr="00ED73E0">
        <w:rPr>
          <w:bCs/>
          <w:i/>
          <w:iCs/>
          <w:color w:val="000000"/>
          <w:szCs w:val="20"/>
          <w:lang w:val="es-CU" w:eastAsia="zh-CN" w:bidi="hi-IN"/>
        </w:rPr>
        <w:t>Liber Luis González Vilela.</w:t>
      </w:r>
    </w:p>
    <w:p w14:paraId="6C0EB64F" w14:textId="77777777" w:rsidR="00ED73E0" w:rsidRPr="00ED73E0" w:rsidRDefault="00ED73E0" w:rsidP="00ED73E0">
      <w:pPr>
        <w:suppressAutoHyphens/>
        <w:spacing w:line="360" w:lineRule="auto"/>
        <w:ind w:right="-1"/>
        <w:jc w:val="both"/>
        <w:textAlignment w:val="top"/>
        <w:rPr>
          <w:bCs/>
          <w:color w:val="000000"/>
          <w:szCs w:val="20"/>
          <w:lang w:val="es-CU" w:eastAsia="zh-CN" w:bidi="hi-IN"/>
        </w:rPr>
      </w:pPr>
      <w:r w:rsidRPr="00ED73E0">
        <w:rPr>
          <w:bCs/>
          <w:color w:val="000000"/>
          <w:szCs w:val="20"/>
          <w:lang w:val="es-CU" w:eastAsia="zh-CN" w:bidi="hi-IN"/>
        </w:rPr>
        <w:lastRenderedPageBreak/>
        <w:t xml:space="preserve">Análisis formal: </w:t>
      </w:r>
      <w:r w:rsidRPr="00ED73E0">
        <w:rPr>
          <w:bCs/>
          <w:i/>
          <w:iCs/>
          <w:color w:val="000000"/>
          <w:szCs w:val="20"/>
          <w:lang w:val="es-CU" w:eastAsia="zh-CN" w:bidi="hi-IN"/>
        </w:rPr>
        <w:t>Jorge Luis Bucarano Portelles.</w:t>
      </w:r>
      <w:r w:rsidRPr="00ED73E0">
        <w:rPr>
          <w:bCs/>
          <w:color w:val="000000"/>
          <w:szCs w:val="20"/>
          <w:lang w:val="es-CU" w:eastAsia="zh-CN" w:bidi="hi-IN"/>
        </w:rPr>
        <w:t xml:space="preserve"> </w:t>
      </w:r>
    </w:p>
    <w:p w14:paraId="0B74F4E8" w14:textId="77777777" w:rsidR="00ED73E0" w:rsidRPr="00ED73E0" w:rsidRDefault="00ED73E0" w:rsidP="00ED73E0">
      <w:pPr>
        <w:suppressAutoHyphens/>
        <w:spacing w:line="360" w:lineRule="auto"/>
        <w:ind w:right="-1"/>
        <w:jc w:val="both"/>
        <w:textAlignment w:val="top"/>
        <w:rPr>
          <w:bCs/>
          <w:color w:val="000000"/>
          <w:szCs w:val="20"/>
          <w:lang w:val="es-CU" w:eastAsia="zh-CN" w:bidi="hi-IN"/>
        </w:rPr>
      </w:pPr>
      <w:r w:rsidRPr="00ED73E0">
        <w:rPr>
          <w:bCs/>
          <w:color w:val="000000"/>
          <w:szCs w:val="20"/>
          <w:lang w:val="es-CU" w:eastAsia="zh-CN" w:bidi="hi-IN"/>
        </w:rPr>
        <w:t xml:space="preserve">Investigación: </w:t>
      </w:r>
      <w:r w:rsidRPr="00ED73E0">
        <w:rPr>
          <w:bCs/>
          <w:i/>
          <w:iCs/>
          <w:color w:val="000000"/>
          <w:szCs w:val="20"/>
          <w:lang w:val="es-CU" w:eastAsia="zh-CN" w:bidi="hi-IN"/>
        </w:rPr>
        <w:t>Liber Luis González Vilela.</w:t>
      </w:r>
    </w:p>
    <w:p w14:paraId="20E413AB" w14:textId="77777777" w:rsidR="00ED73E0" w:rsidRPr="00ED73E0" w:rsidRDefault="00ED73E0" w:rsidP="00ED73E0">
      <w:pPr>
        <w:suppressAutoHyphens/>
        <w:spacing w:line="360" w:lineRule="auto"/>
        <w:ind w:right="-1"/>
        <w:jc w:val="both"/>
        <w:textAlignment w:val="top"/>
        <w:rPr>
          <w:bCs/>
          <w:color w:val="000000"/>
          <w:szCs w:val="20"/>
          <w:lang w:val="es-CU" w:eastAsia="zh-CN" w:bidi="hi-IN"/>
        </w:rPr>
      </w:pPr>
      <w:r w:rsidRPr="00ED73E0">
        <w:rPr>
          <w:bCs/>
          <w:color w:val="000000"/>
          <w:szCs w:val="20"/>
          <w:lang w:val="es-CU" w:eastAsia="zh-CN" w:bidi="hi-IN"/>
        </w:rPr>
        <w:t xml:space="preserve">Metodología: </w:t>
      </w:r>
      <w:r w:rsidRPr="00ED73E0">
        <w:rPr>
          <w:bCs/>
          <w:i/>
          <w:iCs/>
          <w:color w:val="000000"/>
          <w:szCs w:val="20"/>
          <w:lang w:val="es-CU" w:eastAsia="zh-CN" w:bidi="hi-IN"/>
        </w:rPr>
        <w:t>Jorge Luis Bucarano Portelles.</w:t>
      </w:r>
    </w:p>
    <w:p w14:paraId="68D3411D" w14:textId="77777777" w:rsidR="00ED73E0" w:rsidRPr="00ED73E0" w:rsidRDefault="00ED73E0" w:rsidP="00ED73E0">
      <w:pPr>
        <w:suppressAutoHyphens/>
        <w:spacing w:line="360" w:lineRule="auto"/>
        <w:ind w:right="-1"/>
        <w:jc w:val="both"/>
        <w:textAlignment w:val="top"/>
        <w:rPr>
          <w:bCs/>
          <w:i/>
          <w:iCs/>
          <w:color w:val="000000"/>
          <w:szCs w:val="20"/>
          <w:lang w:val="es-CU" w:eastAsia="zh-CN" w:bidi="hi-IN"/>
        </w:rPr>
      </w:pPr>
      <w:r w:rsidRPr="00ED73E0">
        <w:rPr>
          <w:bCs/>
          <w:color w:val="000000"/>
          <w:szCs w:val="20"/>
          <w:lang w:val="es-CU" w:eastAsia="zh-CN" w:bidi="hi-IN"/>
        </w:rPr>
        <w:t xml:space="preserve">Administración del proyecto: </w:t>
      </w:r>
      <w:r w:rsidRPr="00ED73E0">
        <w:rPr>
          <w:bCs/>
          <w:i/>
          <w:iCs/>
          <w:color w:val="000000"/>
          <w:szCs w:val="20"/>
          <w:lang w:val="es-CU" w:eastAsia="zh-CN" w:bidi="hi-IN"/>
        </w:rPr>
        <w:t>Liber Luis González Vilela.</w:t>
      </w:r>
    </w:p>
    <w:p w14:paraId="0B75E602" w14:textId="77777777" w:rsidR="00ED73E0" w:rsidRPr="00ED73E0" w:rsidRDefault="00ED73E0" w:rsidP="00ED73E0">
      <w:pPr>
        <w:suppressAutoHyphens/>
        <w:spacing w:line="360" w:lineRule="auto"/>
        <w:ind w:right="-1"/>
        <w:jc w:val="both"/>
        <w:textAlignment w:val="top"/>
        <w:rPr>
          <w:bCs/>
          <w:color w:val="000000"/>
          <w:szCs w:val="20"/>
          <w:lang w:val="es-CU" w:eastAsia="zh-CN" w:bidi="hi-IN"/>
        </w:rPr>
      </w:pPr>
      <w:r w:rsidRPr="00ED73E0">
        <w:rPr>
          <w:bCs/>
          <w:color w:val="000000"/>
          <w:szCs w:val="20"/>
          <w:lang w:val="es-CU" w:eastAsia="zh-CN" w:bidi="hi-IN"/>
        </w:rPr>
        <w:t xml:space="preserve">Recursos: </w:t>
      </w:r>
      <w:r w:rsidRPr="00ED73E0">
        <w:rPr>
          <w:bCs/>
          <w:i/>
          <w:iCs/>
          <w:color w:val="000000"/>
          <w:szCs w:val="20"/>
          <w:lang w:val="es-CU" w:eastAsia="zh-CN" w:bidi="hi-IN"/>
        </w:rPr>
        <w:t>Liem Laguna Oliva.</w:t>
      </w:r>
    </w:p>
    <w:p w14:paraId="4505807E" w14:textId="77777777" w:rsidR="00ED73E0" w:rsidRPr="00ED73E0" w:rsidRDefault="00ED73E0" w:rsidP="00ED73E0">
      <w:pPr>
        <w:suppressAutoHyphens/>
        <w:spacing w:line="360" w:lineRule="auto"/>
        <w:ind w:right="-1"/>
        <w:jc w:val="both"/>
        <w:textAlignment w:val="top"/>
        <w:rPr>
          <w:bCs/>
          <w:color w:val="000000"/>
          <w:szCs w:val="20"/>
          <w:lang w:val="es-CU" w:eastAsia="zh-CN" w:bidi="hi-IN"/>
        </w:rPr>
      </w:pPr>
      <w:r w:rsidRPr="00ED73E0">
        <w:rPr>
          <w:bCs/>
          <w:color w:val="000000"/>
          <w:szCs w:val="20"/>
          <w:lang w:val="es-CU" w:eastAsia="zh-CN" w:bidi="hi-IN"/>
        </w:rPr>
        <w:t xml:space="preserve">Software: </w:t>
      </w:r>
      <w:r w:rsidRPr="00ED73E0">
        <w:rPr>
          <w:bCs/>
          <w:i/>
          <w:iCs/>
          <w:color w:val="000000"/>
          <w:szCs w:val="20"/>
          <w:lang w:val="es-CU" w:eastAsia="zh-CN" w:bidi="hi-IN"/>
        </w:rPr>
        <w:t>Liber Luis González Vilela.</w:t>
      </w:r>
    </w:p>
    <w:p w14:paraId="7F1F2A3A" w14:textId="77777777" w:rsidR="00ED73E0" w:rsidRPr="00ED73E0" w:rsidRDefault="00ED73E0" w:rsidP="00ED73E0">
      <w:pPr>
        <w:suppressAutoHyphens/>
        <w:spacing w:line="360" w:lineRule="auto"/>
        <w:ind w:right="-1"/>
        <w:jc w:val="both"/>
        <w:textAlignment w:val="top"/>
        <w:rPr>
          <w:bCs/>
          <w:color w:val="000000"/>
          <w:szCs w:val="20"/>
          <w:lang w:val="es-CU" w:eastAsia="zh-CN" w:bidi="hi-IN"/>
        </w:rPr>
      </w:pPr>
      <w:r w:rsidRPr="00ED73E0">
        <w:rPr>
          <w:bCs/>
          <w:color w:val="000000"/>
          <w:szCs w:val="20"/>
          <w:lang w:val="es-CU" w:eastAsia="zh-CN" w:bidi="hi-IN"/>
        </w:rPr>
        <w:t xml:space="preserve">Supervisión: </w:t>
      </w:r>
      <w:r w:rsidRPr="00ED73E0">
        <w:rPr>
          <w:bCs/>
          <w:i/>
          <w:iCs/>
          <w:color w:val="000000"/>
          <w:szCs w:val="20"/>
          <w:lang w:val="es-CU" w:eastAsia="zh-CN" w:bidi="hi-IN"/>
        </w:rPr>
        <w:t>Beatriz Amat Valdés.</w:t>
      </w:r>
    </w:p>
    <w:p w14:paraId="69A3E5B5" w14:textId="77777777" w:rsidR="00ED73E0" w:rsidRPr="00ED73E0" w:rsidRDefault="00ED73E0" w:rsidP="00ED73E0">
      <w:pPr>
        <w:suppressAutoHyphens/>
        <w:spacing w:line="360" w:lineRule="auto"/>
        <w:ind w:right="-1"/>
        <w:jc w:val="both"/>
        <w:textAlignment w:val="top"/>
        <w:rPr>
          <w:bCs/>
          <w:color w:val="000000"/>
          <w:szCs w:val="20"/>
          <w:lang w:val="es-CU" w:eastAsia="zh-CN" w:bidi="hi-IN"/>
        </w:rPr>
      </w:pPr>
      <w:r w:rsidRPr="00ED73E0">
        <w:rPr>
          <w:bCs/>
          <w:color w:val="000000"/>
          <w:szCs w:val="20"/>
          <w:lang w:val="es-CU" w:eastAsia="zh-CN" w:bidi="hi-IN"/>
        </w:rPr>
        <w:t xml:space="preserve">Validación: </w:t>
      </w:r>
      <w:r w:rsidRPr="00ED73E0">
        <w:rPr>
          <w:bCs/>
          <w:i/>
          <w:iCs/>
          <w:color w:val="000000"/>
          <w:szCs w:val="20"/>
          <w:lang w:val="es-CU" w:eastAsia="zh-CN" w:bidi="hi-IN"/>
        </w:rPr>
        <w:t>Liem Laguna Oliva.</w:t>
      </w:r>
    </w:p>
    <w:p w14:paraId="4FB04DA9" w14:textId="77777777" w:rsidR="00ED73E0" w:rsidRPr="00ED73E0" w:rsidRDefault="00ED73E0" w:rsidP="00ED73E0">
      <w:pPr>
        <w:suppressAutoHyphens/>
        <w:spacing w:line="360" w:lineRule="auto"/>
        <w:ind w:right="-1"/>
        <w:jc w:val="both"/>
        <w:textAlignment w:val="top"/>
        <w:rPr>
          <w:bCs/>
          <w:color w:val="000000"/>
          <w:szCs w:val="20"/>
          <w:lang w:val="es-CU" w:eastAsia="zh-CN" w:bidi="hi-IN"/>
        </w:rPr>
      </w:pPr>
      <w:r w:rsidRPr="00ED73E0">
        <w:rPr>
          <w:bCs/>
          <w:color w:val="000000"/>
          <w:szCs w:val="20"/>
          <w:lang w:val="es-CU" w:eastAsia="zh-CN" w:bidi="hi-IN"/>
        </w:rPr>
        <w:t xml:space="preserve">Visualización: </w:t>
      </w:r>
      <w:r w:rsidRPr="00ED73E0">
        <w:rPr>
          <w:bCs/>
          <w:i/>
          <w:iCs/>
          <w:color w:val="000000"/>
          <w:szCs w:val="20"/>
          <w:lang w:val="es-CU" w:eastAsia="zh-CN" w:bidi="hi-IN"/>
        </w:rPr>
        <w:t>Eduardo Albertus Estévez.</w:t>
      </w:r>
    </w:p>
    <w:p w14:paraId="39A01E5E" w14:textId="77777777" w:rsidR="00ED73E0" w:rsidRPr="00ED73E0" w:rsidRDefault="00ED73E0" w:rsidP="00ED73E0">
      <w:pPr>
        <w:suppressAutoHyphens/>
        <w:spacing w:line="360" w:lineRule="auto"/>
        <w:ind w:right="-1"/>
        <w:jc w:val="both"/>
        <w:textAlignment w:val="top"/>
        <w:rPr>
          <w:bCs/>
          <w:color w:val="000000"/>
          <w:szCs w:val="20"/>
          <w:lang w:val="es-CU" w:eastAsia="zh-CN" w:bidi="hi-IN"/>
        </w:rPr>
      </w:pPr>
      <w:r w:rsidRPr="00ED73E0">
        <w:rPr>
          <w:bCs/>
          <w:color w:val="000000"/>
          <w:szCs w:val="20"/>
          <w:lang w:val="es-CU" w:eastAsia="zh-CN" w:bidi="hi-IN"/>
        </w:rPr>
        <w:t xml:space="preserve">Redacción – borrador original: </w:t>
      </w:r>
      <w:r w:rsidRPr="00ED73E0">
        <w:rPr>
          <w:bCs/>
          <w:i/>
          <w:iCs/>
          <w:color w:val="000000"/>
          <w:szCs w:val="20"/>
          <w:lang w:val="es-CU" w:eastAsia="zh-CN" w:bidi="hi-IN"/>
        </w:rPr>
        <w:t>Jorge Luis Bucarano Portelles.</w:t>
      </w:r>
    </w:p>
    <w:p w14:paraId="4EB9CB0C" w14:textId="77777777" w:rsidR="00ED73E0" w:rsidRPr="00ED73E0" w:rsidRDefault="00ED73E0" w:rsidP="00ED73E0">
      <w:pPr>
        <w:suppressAutoHyphens/>
        <w:spacing w:line="360" w:lineRule="auto"/>
        <w:ind w:right="-1"/>
        <w:jc w:val="both"/>
        <w:textAlignment w:val="top"/>
        <w:rPr>
          <w:bCs/>
          <w:color w:val="000000"/>
          <w:szCs w:val="20"/>
          <w:lang w:val="es-CU" w:eastAsia="zh-CN" w:bidi="hi-IN"/>
        </w:rPr>
      </w:pPr>
      <w:r w:rsidRPr="00ED73E0">
        <w:rPr>
          <w:bCs/>
          <w:color w:val="000000"/>
          <w:szCs w:val="20"/>
          <w:lang w:val="es-CU" w:eastAsia="zh-CN" w:bidi="hi-IN"/>
        </w:rPr>
        <w:t xml:space="preserve">Redacción – revisión y edición: </w:t>
      </w:r>
      <w:r w:rsidRPr="00ED73E0">
        <w:rPr>
          <w:bCs/>
          <w:i/>
          <w:iCs/>
          <w:color w:val="000000"/>
          <w:szCs w:val="20"/>
          <w:lang w:val="es-CU" w:eastAsia="zh-CN" w:bidi="hi-IN"/>
        </w:rPr>
        <w:t>Eduardo Albertus Estévez.</w:t>
      </w:r>
    </w:p>
    <w:p w14:paraId="46900A54" w14:textId="77777777" w:rsidR="00675476" w:rsidRPr="0055115D" w:rsidRDefault="00675476" w:rsidP="00EA1FEF">
      <w:pPr>
        <w:pStyle w:val="PDFRevista"/>
      </w:pPr>
    </w:p>
    <w:sectPr w:rsidR="00675476" w:rsidRPr="0055115D" w:rsidSect="00FD3DF8">
      <w:headerReference w:type="default" r:id="rId39"/>
      <w:footerReference w:type="even" r:id="rId40"/>
      <w:footerReference w:type="default" r:id="rId41"/>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98868" w14:textId="77777777" w:rsidR="00837685" w:rsidRDefault="00837685">
      <w:r>
        <w:separator/>
      </w:r>
    </w:p>
  </w:endnote>
  <w:endnote w:type="continuationSeparator" w:id="0">
    <w:p w14:paraId="3181EACC" w14:textId="77777777" w:rsidR="00837685" w:rsidRDefault="00837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Noto Sans Symbols"/>
    <w:charset w:val="01"/>
    <w:family w:val="swiss"/>
    <w:pitch w:val="default"/>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nux Libertine G">
    <w:panose1 w:val="02000503000000000000"/>
    <w:charset w:val="00"/>
    <w:family w:val="auto"/>
    <w:pitch w:val="variable"/>
    <w:sig w:usb0="E0000AFF" w:usb1="5200E5FB" w:usb2="02000020" w:usb3="00000000" w:csb0="000001BF" w:csb1="00000000"/>
  </w:font>
  <w:font w:name="Tahoma">
    <w:panose1 w:val="020B0604030504040204"/>
    <w:charset w:val="00"/>
    <w:family w:val="swiss"/>
    <w:pitch w:val="variable"/>
    <w:sig w:usb0="E1002EFF" w:usb1="C000605B" w:usb2="00000029" w:usb3="00000000" w:csb0="000101FF" w:csb1="00000000"/>
  </w:font>
  <w:font w:name="Liberation Mono">
    <w:panose1 w:val="02070409020205020404"/>
    <w:charset w:val="00"/>
    <w:family w:val="modern"/>
    <w:pitch w:val="fixed"/>
    <w:sig w:usb0="E0000AFF" w:usb1="400078FF" w:usb2="00000001" w:usb3="00000000" w:csb0="000001BF" w:csb1="00000000"/>
  </w:font>
  <w:font w:name="Nimbus Mono L">
    <w:altName w:val="Courier New"/>
    <w:charset w:val="01"/>
    <w:family w:val="modern"/>
    <w:pitch w:val="default"/>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61701"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92D8409"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9FB30" w14:textId="2AA62D17" w:rsidR="000F3690" w:rsidRPr="00AE044C" w:rsidRDefault="00ED73E0"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67406012" wp14:editId="56663904">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C16092"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44A641FF"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393E9A25"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31AC545C" w14:textId="1D82977E"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ED73E0" w:rsidRPr="00ED73E0">
      <w:rPr>
        <w:rFonts w:ascii="Verdana" w:hAnsi="Verdana"/>
        <w:noProof/>
        <w:sz w:val="18"/>
        <w:szCs w:val="18"/>
        <w:lang w:val="en-US" w:eastAsia="en-US"/>
      </w:rPr>
      <w:drawing>
        <wp:inline distT="0" distB="0" distL="0" distR="0" wp14:anchorId="2BB2809C" wp14:editId="70A8F9C3">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DA8EB" w14:textId="77777777" w:rsidR="00837685" w:rsidRDefault="00837685">
      <w:r>
        <w:separator/>
      </w:r>
    </w:p>
  </w:footnote>
  <w:footnote w:type="continuationSeparator" w:id="0">
    <w:p w14:paraId="705E3C5D" w14:textId="77777777" w:rsidR="00837685" w:rsidRDefault="00837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DB5BB" w14:textId="696742FD" w:rsidR="00CC376A" w:rsidRPr="00AE044C" w:rsidRDefault="00ED73E0"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1</w:t>
    </w:r>
    <w:r w:rsidR="007D2D0C" w:rsidRPr="00AE044C">
      <w:rPr>
        <w:sz w:val="22"/>
        <w:szCs w:val="22"/>
      </w:rPr>
      <w:t>):</w:t>
    </w:r>
    <w:r>
      <w:rPr>
        <w:noProof/>
      </w:rPr>
      <w:drawing>
        <wp:anchor distT="0" distB="0" distL="114300" distR="114300" simplePos="0" relativeHeight="251663360" behindDoc="1" locked="0" layoutInCell="1" allowOverlap="1" wp14:anchorId="589F3676" wp14:editId="4698A7B9">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e02302375</w:t>
    </w:r>
  </w:p>
  <w:p w14:paraId="45D184E6" w14:textId="66511073" w:rsidR="00A477DE" w:rsidRDefault="00ED73E0">
    <w:r>
      <w:rPr>
        <w:noProof/>
      </w:rPr>
      <mc:AlternateContent>
        <mc:Choice Requires="wps">
          <w:drawing>
            <wp:anchor distT="0" distB="0" distL="114300" distR="114300" simplePos="0" relativeHeight="251654144" behindDoc="0" locked="0" layoutInCell="1" allowOverlap="1" wp14:anchorId="6EF92654" wp14:editId="2B47388C">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AF2D0F"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eastAsia="Times New Roman" w:cs="Times New Roman"/>
        <w:b w:val="0"/>
        <w:i w:val="0"/>
        <w:caps w:val="0"/>
        <w:smallCaps w:val="0"/>
        <w:sz w:val="20"/>
        <w:szCs w:val="20"/>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rPr>
        <w:position w:val="0"/>
        <w:sz w:val="24"/>
        <w:szCs w:val="24"/>
        <w:vertAlign w:val="baseline"/>
      </w:rPr>
    </w:lvl>
    <w:lvl w:ilvl="1">
      <w:start w:val="1"/>
      <w:numFmt w:val="bullet"/>
      <w:lvlText w:val="o"/>
      <w:lvlJc w:val="left"/>
      <w:pPr>
        <w:tabs>
          <w:tab w:val="num" w:pos="0"/>
        </w:tabs>
        <w:ind w:left="1440" w:hanging="360"/>
      </w:pPr>
      <w:rPr>
        <w:rFonts w:ascii="Courier New" w:hAnsi="Courier New" w:cs="Courier New"/>
        <w:position w:val="0"/>
        <w:sz w:val="20"/>
        <w:szCs w:val="20"/>
        <w:vertAlign w:val="baseline"/>
      </w:rPr>
    </w:lvl>
    <w:lvl w:ilvl="2">
      <w:start w:val="1"/>
      <w:numFmt w:val="bullet"/>
      <w:lvlText w:val="▪"/>
      <w:lvlJc w:val="left"/>
      <w:pPr>
        <w:tabs>
          <w:tab w:val="num" w:pos="0"/>
        </w:tabs>
        <w:ind w:left="2160" w:hanging="360"/>
      </w:pPr>
      <w:rPr>
        <w:rFonts w:ascii="Noto Sans Symbols" w:hAnsi="Noto Sans Symbols" w:cs="Noto Sans Symbols"/>
        <w:position w:val="0"/>
        <w:sz w:val="20"/>
        <w:szCs w:val="20"/>
        <w:vertAlign w:val="baseline"/>
      </w:rPr>
    </w:lvl>
    <w:lvl w:ilvl="3">
      <w:start w:val="1"/>
      <w:numFmt w:val="bullet"/>
      <w:lvlText w:val="▪"/>
      <w:lvlJc w:val="left"/>
      <w:pPr>
        <w:tabs>
          <w:tab w:val="num" w:pos="0"/>
        </w:tabs>
        <w:ind w:left="2880" w:hanging="360"/>
      </w:pPr>
      <w:rPr>
        <w:rFonts w:ascii="Noto Sans Symbols" w:hAnsi="Noto Sans Symbols" w:cs="Noto Sans Symbols"/>
        <w:position w:val="0"/>
        <w:sz w:val="20"/>
        <w:szCs w:val="20"/>
        <w:vertAlign w:val="baseline"/>
      </w:rPr>
    </w:lvl>
    <w:lvl w:ilvl="4">
      <w:start w:val="1"/>
      <w:numFmt w:val="bullet"/>
      <w:lvlText w:val="▪"/>
      <w:lvlJc w:val="left"/>
      <w:pPr>
        <w:tabs>
          <w:tab w:val="num" w:pos="0"/>
        </w:tabs>
        <w:ind w:left="3600" w:hanging="360"/>
      </w:pPr>
      <w:rPr>
        <w:rFonts w:ascii="Noto Sans Symbols" w:hAnsi="Noto Sans Symbols" w:cs="Noto Sans Symbols"/>
        <w:position w:val="0"/>
        <w:sz w:val="20"/>
        <w:szCs w:val="20"/>
        <w:vertAlign w:val="baseline"/>
      </w:rPr>
    </w:lvl>
    <w:lvl w:ilvl="5">
      <w:start w:val="1"/>
      <w:numFmt w:val="bullet"/>
      <w:lvlText w:val="▪"/>
      <w:lvlJc w:val="left"/>
      <w:pPr>
        <w:tabs>
          <w:tab w:val="num" w:pos="0"/>
        </w:tabs>
        <w:ind w:left="4320" w:hanging="360"/>
      </w:pPr>
      <w:rPr>
        <w:rFonts w:ascii="Noto Sans Symbols" w:hAnsi="Noto Sans Symbols" w:cs="Noto Sans Symbols"/>
        <w:position w:val="0"/>
        <w:sz w:val="20"/>
        <w:szCs w:val="20"/>
        <w:vertAlign w:val="baseline"/>
      </w:rPr>
    </w:lvl>
    <w:lvl w:ilvl="6">
      <w:start w:val="1"/>
      <w:numFmt w:val="bullet"/>
      <w:lvlText w:val="▪"/>
      <w:lvlJc w:val="left"/>
      <w:pPr>
        <w:tabs>
          <w:tab w:val="num" w:pos="0"/>
        </w:tabs>
        <w:ind w:left="5040" w:hanging="360"/>
      </w:pPr>
      <w:rPr>
        <w:rFonts w:ascii="Noto Sans Symbols" w:hAnsi="Noto Sans Symbols" w:cs="Noto Sans Symbols"/>
        <w:position w:val="0"/>
        <w:sz w:val="20"/>
        <w:szCs w:val="20"/>
        <w:vertAlign w:val="baseline"/>
      </w:rPr>
    </w:lvl>
    <w:lvl w:ilvl="7">
      <w:start w:val="1"/>
      <w:numFmt w:val="bullet"/>
      <w:lvlText w:val="▪"/>
      <w:lvlJc w:val="left"/>
      <w:pPr>
        <w:tabs>
          <w:tab w:val="num" w:pos="0"/>
        </w:tabs>
        <w:ind w:left="5760" w:hanging="360"/>
      </w:pPr>
      <w:rPr>
        <w:rFonts w:ascii="Noto Sans Symbols" w:hAnsi="Noto Sans Symbols" w:cs="Noto Sans Symbols"/>
        <w:position w:val="0"/>
        <w:sz w:val="20"/>
        <w:szCs w:val="20"/>
        <w:vertAlign w:val="baseline"/>
      </w:rPr>
    </w:lvl>
    <w:lvl w:ilvl="8">
      <w:start w:val="1"/>
      <w:numFmt w:val="bullet"/>
      <w:lvlText w:val="▪"/>
      <w:lvlJc w:val="left"/>
      <w:pPr>
        <w:tabs>
          <w:tab w:val="num" w:pos="0"/>
        </w:tabs>
        <w:ind w:left="6480" w:hanging="360"/>
      </w:pPr>
      <w:rPr>
        <w:rFonts w:ascii="Noto Sans Symbols" w:hAnsi="Noto Sans Symbols" w:cs="Noto Sans Symbols"/>
        <w:position w:val="0"/>
        <w:sz w:val="20"/>
        <w:szCs w:val="20"/>
        <w:vertAlign w:val="baseline"/>
      </w:rPr>
    </w:lvl>
  </w:abstractNum>
  <w:abstractNum w:abstractNumId="3" w15:restartNumberingAfterBreak="0">
    <w:nsid w:val="00000004"/>
    <w:multiLevelType w:val="singleLevel"/>
    <w:tmpl w:val="00000004"/>
    <w:name w:val="WW8Num4"/>
    <w:lvl w:ilvl="0">
      <w:start w:val="1"/>
      <w:numFmt w:val="decimal"/>
      <w:lvlText w:val="%1."/>
      <w:lvlJc w:val="left"/>
      <w:pPr>
        <w:tabs>
          <w:tab w:val="num" w:pos="284"/>
        </w:tabs>
        <w:ind w:left="284" w:hanging="284"/>
      </w:pPr>
      <w:rPr>
        <w:rFonts w:ascii="Times New Roman" w:hAnsi="Times New Roman" w:cs="Times New Roman"/>
        <w:b w:val="0"/>
        <w:bCs w:val="0"/>
        <w:i w:val="0"/>
        <w:caps w:val="0"/>
        <w:smallCaps w:val="0"/>
        <w:color w:val="000000"/>
        <w:sz w:val="24"/>
        <w:szCs w:val="24"/>
      </w:rPr>
    </w:lvl>
  </w:abstractNum>
  <w:abstractNum w:abstractNumId="4" w15:restartNumberingAfterBreak="0">
    <w:nsid w:val="00000005"/>
    <w:multiLevelType w:val="multilevel"/>
    <w:tmpl w:val="00000005"/>
    <w:name w:val="WW8Num6"/>
    <w:lvl w:ilvl="0">
      <w:start w:val="1"/>
      <w:numFmt w:val="decimal"/>
      <w:lvlText w:val="%1."/>
      <w:lvlJc w:val="left"/>
      <w:pPr>
        <w:tabs>
          <w:tab w:val="num" w:pos="720"/>
        </w:tabs>
        <w:ind w:left="720" w:hanging="360"/>
      </w:pPr>
      <w:rPr>
        <w:rFonts w:ascii="Times New Roman" w:hAnsi="Times New Roman" w:cs="Times New Roman"/>
        <w:b w:val="0"/>
        <w:bCs w:val="0"/>
        <w:caps w:val="0"/>
        <w:smallCaps w:val="0"/>
        <w:sz w:val="24"/>
        <w:szCs w:val="24"/>
      </w:rPr>
    </w:lvl>
    <w:lvl w:ilvl="1">
      <w:start w:val="1"/>
      <w:numFmt w:val="decimal"/>
      <w:lvlText w:val="%2."/>
      <w:lvlJc w:val="left"/>
      <w:pPr>
        <w:tabs>
          <w:tab w:val="num" w:pos="1080"/>
        </w:tabs>
        <w:ind w:left="1080" w:hanging="360"/>
      </w:pPr>
      <w:rPr>
        <w:rFonts w:ascii="Times New Roman" w:hAnsi="Times New Roman" w:cs="Times New Roman"/>
        <w:b w:val="0"/>
        <w:bCs w:val="0"/>
        <w:caps w:val="0"/>
        <w:smallCaps w:val="0"/>
        <w:sz w:val="24"/>
        <w:szCs w:val="24"/>
      </w:rPr>
    </w:lvl>
    <w:lvl w:ilvl="2">
      <w:start w:val="1"/>
      <w:numFmt w:val="decimal"/>
      <w:lvlText w:val="%3."/>
      <w:lvlJc w:val="left"/>
      <w:pPr>
        <w:tabs>
          <w:tab w:val="num" w:pos="1440"/>
        </w:tabs>
        <w:ind w:left="1440" w:hanging="360"/>
      </w:pPr>
      <w:rPr>
        <w:rFonts w:ascii="Times New Roman" w:hAnsi="Times New Roman" w:cs="Times New Roman"/>
        <w:b w:val="0"/>
        <w:bCs w:val="0"/>
        <w:caps w:val="0"/>
        <w:smallCaps w:val="0"/>
        <w:sz w:val="24"/>
        <w:szCs w:val="24"/>
      </w:rPr>
    </w:lvl>
    <w:lvl w:ilvl="3">
      <w:start w:val="1"/>
      <w:numFmt w:val="decimal"/>
      <w:lvlText w:val="%4."/>
      <w:lvlJc w:val="left"/>
      <w:pPr>
        <w:tabs>
          <w:tab w:val="num" w:pos="1800"/>
        </w:tabs>
        <w:ind w:left="1800" w:hanging="360"/>
      </w:pPr>
      <w:rPr>
        <w:rFonts w:ascii="Times New Roman" w:hAnsi="Times New Roman" w:cs="Times New Roman"/>
        <w:b w:val="0"/>
        <w:bCs w:val="0"/>
        <w:caps w:val="0"/>
        <w:smallCaps w:val="0"/>
        <w:sz w:val="24"/>
        <w:szCs w:val="24"/>
      </w:rPr>
    </w:lvl>
    <w:lvl w:ilvl="4">
      <w:start w:val="1"/>
      <w:numFmt w:val="decimal"/>
      <w:lvlText w:val="%5."/>
      <w:lvlJc w:val="left"/>
      <w:pPr>
        <w:tabs>
          <w:tab w:val="num" w:pos="2160"/>
        </w:tabs>
        <w:ind w:left="2160" w:hanging="360"/>
      </w:pPr>
      <w:rPr>
        <w:rFonts w:ascii="Times New Roman" w:hAnsi="Times New Roman" w:cs="Times New Roman"/>
        <w:b w:val="0"/>
        <w:bCs w:val="0"/>
        <w:caps w:val="0"/>
        <w:smallCaps w:val="0"/>
        <w:sz w:val="24"/>
        <w:szCs w:val="24"/>
      </w:rPr>
    </w:lvl>
    <w:lvl w:ilvl="5">
      <w:start w:val="1"/>
      <w:numFmt w:val="decimal"/>
      <w:lvlText w:val="%6."/>
      <w:lvlJc w:val="left"/>
      <w:pPr>
        <w:tabs>
          <w:tab w:val="num" w:pos="2520"/>
        </w:tabs>
        <w:ind w:left="2520" w:hanging="360"/>
      </w:pPr>
      <w:rPr>
        <w:rFonts w:ascii="Times New Roman" w:hAnsi="Times New Roman" w:cs="Times New Roman"/>
        <w:b w:val="0"/>
        <w:bCs w:val="0"/>
        <w:caps w:val="0"/>
        <w:smallCaps w:val="0"/>
        <w:sz w:val="24"/>
        <w:szCs w:val="24"/>
      </w:rPr>
    </w:lvl>
    <w:lvl w:ilvl="6">
      <w:start w:val="1"/>
      <w:numFmt w:val="decimal"/>
      <w:lvlText w:val="%7."/>
      <w:lvlJc w:val="left"/>
      <w:pPr>
        <w:tabs>
          <w:tab w:val="num" w:pos="2880"/>
        </w:tabs>
        <w:ind w:left="2880" w:hanging="360"/>
      </w:pPr>
      <w:rPr>
        <w:rFonts w:ascii="Times New Roman" w:hAnsi="Times New Roman" w:cs="Times New Roman"/>
        <w:b w:val="0"/>
        <w:bCs w:val="0"/>
        <w:caps w:val="0"/>
        <w:smallCaps w:val="0"/>
        <w:sz w:val="24"/>
        <w:szCs w:val="24"/>
      </w:rPr>
    </w:lvl>
    <w:lvl w:ilvl="7">
      <w:start w:val="1"/>
      <w:numFmt w:val="decimal"/>
      <w:lvlText w:val="%8."/>
      <w:lvlJc w:val="left"/>
      <w:pPr>
        <w:tabs>
          <w:tab w:val="num" w:pos="3240"/>
        </w:tabs>
        <w:ind w:left="3240" w:hanging="360"/>
      </w:pPr>
      <w:rPr>
        <w:rFonts w:ascii="Times New Roman" w:hAnsi="Times New Roman" w:cs="Times New Roman"/>
        <w:b w:val="0"/>
        <w:bCs w:val="0"/>
        <w:caps w:val="0"/>
        <w:smallCaps w:val="0"/>
        <w:sz w:val="24"/>
        <w:szCs w:val="24"/>
      </w:rPr>
    </w:lvl>
    <w:lvl w:ilvl="8">
      <w:start w:val="1"/>
      <w:numFmt w:val="decimal"/>
      <w:lvlText w:val="%9."/>
      <w:lvlJc w:val="left"/>
      <w:pPr>
        <w:tabs>
          <w:tab w:val="num" w:pos="3600"/>
        </w:tabs>
        <w:ind w:left="3600" w:hanging="360"/>
      </w:pPr>
      <w:rPr>
        <w:rFonts w:ascii="Times New Roman" w:hAnsi="Times New Roman" w:cs="Times New Roman"/>
        <w:b w:val="0"/>
        <w:bCs w:val="0"/>
        <w:caps w:val="0"/>
        <w:smallCaps w:val="0"/>
        <w:sz w:val="24"/>
        <w:szCs w:val="24"/>
      </w:rPr>
    </w:lvl>
  </w:abstractNum>
  <w:abstractNum w:abstractNumId="5" w15:restartNumberingAfterBreak="0">
    <w:nsid w:val="00000006"/>
    <w:multiLevelType w:val="multilevel"/>
    <w:tmpl w:val="00000006"/>
    <w:name w:val="WW8Num14"/>
    <w:lvl w:ilvl="0">
      <w:start w:val="1"/>
      <w:numFmt w:val="decimal"/>
      <w:lvlText w:val="%1."/>
      <w:lvlJc w:val="left"/>
      <w:pPr>
        <w:tabs>
          <w:tab w:val="num" w:pos="284"/>
        </w:tabs>
        <w:ind w:left="284" w:hanging="284"/>
      </w:pPr>
      <w:rPr>
        <w:rFonts w:ascii="Times New Roman" w:hAnsi="Times New Roman" w:cs="Times New Roman"/>
        <w:b w:val="0"/>
        <w:bCs w:val="0"/>
        <w:i w:val="0"/>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8"/>
    <w:multiLevelType w:val="multilevel"/>
    <w:tmpl w:val="00000008"/>
    <w:name w:val="WWNum4"/>
    <w:lvl w:ilvl="0">
      <w:start w:val="1"/>
      <w:numFmt w:val="decimal"/>
      <w:lvlText w:val="%1."/>
      <w:lvlJc w:val="left"/>
      <w:pPr>
        <w:tabs>
          <w:tab w:val="num" w:pos="284"/>
        </w:tabs>
        <w:ind w:left="284" w:hanging="284"/>
      </w:pPr>
      <w:rPr>
        <w:rFonts w:cs="Arial"/>
        <w:b/>
        <w:bCs/>
        <w:i w:val="0"/>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A"/>
    <w:multiLevelType w:val="multilevel"/>
    <w:tmpl w:val="0000000A"/>
    <w:name w:val="WW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B"/>
    <w:multiLevelType w:val="multilevel"/>
    <w:tmpl w:val="0000000B"/>
    <w:name w:val="WW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0C"/>
    <w:multiLevelType w:val="multilevel"/>
    <w:tmpl w:val="0000000C"/>
    <w:name w:val="WW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D"/>
    <w:multiLevelType w:val="multilevel"/>
    <w:tmpl w:val="0000000D"/>
    <w:name w:val="WWNum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0E"/>
    <w:multiLevelType w:val="multilevel"/>
    <w:tmpl w:val="0000000E"/>
    <w:name w:val="WW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0000000F"/>
    <w:multiLevelType w:val="multilevel"/>
    <w:tmpl w:val="0000000F"/>
    <w:name w:val="WWNum13"/>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00000010"/>
    <w:multiLevelType w:val="hybridMultilevel"/>
    <w:tmpl w:val="66682B22"/>
    <w:lvl w:ilvl="0" w:tplc="0C0A0001">
      <w:start w:val="1"/>
      <w:numFmt w:val="bullet"/>
      <w:lvlText w:val=""/>
      <w:lvlJc w:val="left"/>
      <w:pPr>
        <w:ind w:left="153" w:hanging="360"/>
      </w:pPr>
      <w:rPr>
        <w:rFonts w:ascii="Symbol" w:hAnsi="Symbol" w:hint="default"/>
      </w:rPr>
    </w:lvl>
    <w:lvl w:ilvl="1" w:tplc="0C0A0003">
      <w:start w:val="1"/>
      <w:numFmt w:val="bullet"/>
      <w:lvlRestart w:val="0"/>
      <w:lvlText w:val="o"/>
      <w:lvlJc w:val="left"/>
      <w:pPr>
        <w:ind w:left="873" w:hanging="360"/>
      </w:pPr>
      <w:rPr>
        <w:rFonts w:ascii="Courier New" w:hAnsi="Courier New" w:cs="Courier New" w:hint="default"/>
      </w:rPr>
    </w:lvl>
    <w:lvl w:ilvl="2" w:tplc="0C0A0005">
      <w:start w:val="1"/>
      <w:numFmt w:val="bullet"/>
      <w:lvlRestart w:val="0"/>
      <w:lvlText w:val=""/>
      <w:lvlJc w:val="left"/>
      <w:pPr>
        <w:ind w:left="1593" w:hanging="360"/>
      </w:pPr>
      <w:rPr>
        <w:rFonts w:ascii="Wingdings" w:hAnsi="Wingdings" w:hint="default"/>
      </w:rPr>
    </w:lvl>
    <w:lvl w:ilvl="3" w:tplc="0C0A0001">
      <w:start w:val="1"/>
      <w:numFmt w:val="bullet"/>
      <w:lvlRestart w:val="0"/>
      <w:lvlText w:val=""/>
      <w:lvlJc w:val="left"/>
      <w:pPr>
        <w:ind w:left="2313" w:hanging="360"/>
      </w:pPr>
      <w:rPr>
        <w:rFonts w:ascii="Symbol" w:hAnsi="Symbol" w:hint="default"/>
      </w:rPr>
    </w:lvl>
    <w:lvl w:ilvl="4" w:tplc="0C0A0003">
      <w:start w:val="1"/>
      <w:numFmt w:val="bullet"/>
      <w:lvlRestart w:val="0"/>
      <w:lvlText w:val="o"/>
      <w:lvlJc w:val="left"/>
      <w:pPr>
        <w:ind w:left="3033" w:hanging="360"/>
      </w:pPr>
      <w:rPr>
        <w:rFonts w:ascii="Courier New" w:hAnsi="Courier New" w:cs="Courier New" w:hint="default"/>
      </w:rPr>
    </w:lvl>
    <w:lvl w:ilvl="5" w:tplc="0C0A0005">
      <w:start w:val="1"/>
      <w:numFmt w:val="bullet"/>
      <w:lvlRestart w:val="0"/>
      <w:lvlText w:val=""/>
      <w:lvlJc w:val="left"/>
      <w:pPr>
        <w:ind w:left="3753" w:hanging="360"/>
      </w:pPr>
      <w:rPr>
        <w:rFonts w:ascii="Wingdings" w:hAnsi="Wingdings" w:hint="default"/>
      </w:rPr>
    </w:lvl>
    <w:lvl w:ilvl="6" w:tplc="0C0A0001">
      <w:start w:val="1"/>
      <w:numFmt w:val="bullet"/>
      <w:lvlRestart w:val="0"/>
      <w:lvlText w:val=""/>
      <w:lvlJc w:val="left"/>
      <w:pPr>
        <w:ind w:left="4473" w:hanging="360"/>
      </w:pPr>
      <w:rPr>
        <w:rFonts w:ascii="Symbol" w:hAnsi="Symbol" w:hint="default"/>
      </w:rPr>
    </w:lvl>
    <w:lvl w:ilvl="7" w:tplc="0C0A0003">
      <w:start w:val="1"/>
      <w:numFmt w:val="bullet"/>
      <w:lvlRestart w:val="0"/>
      <w:lvlText w:val="o"/>
      <w:lvlJc w:val="left"/>
      <w:pPr>
        <w:ind w:left="5193" w:hanging="360"/>
      </w:pPr>
      <w:rPr>
        <w:rFonts w:ascii="Courier New" w:hAnsi="Courier New" w:cs="Courier New" w:hint="default"/>
      </w:rPr>
    </w:lvl>
    <w:lvl w:ilvl="8" w:tplc="0C0A0005">
      <w:start w:val="1"/>
      <w:numFmt w:val="bullet"/>
      <w:lvlRestart w:val="0"/>
      <w:lvlText w:val=""/>
      <w:lvlJc w:val="left"/>
      <w:pPr>
        <w:ind w:left="5913" w:hanging="360"/>
      </w:pPr>
      <w:rPr>
        <w:rFonts w:ascii="Wingdings" w:hAnsi="Wingdings" w:hint="default"/>
      </w:rPr>
    </w:lvl>
  </w:abstractNum>
  <w:abstractNum w:abstractNumId="16" w15:restartNumberingAfterBreak="0">
    <w:nsid w:val="00000011"/>
    <w:multiLevelType w:val="hybridMultilevel"/>
    <w:tmpl w:val="BC7C7744"/>
    <w:lvl w:ilvl="0" w:tplc="0C0A0001">
      <w:start w:val="1"/>
      <w:numFmt w:val="bullet"/>
      <w:lvlText w:val=""/>
      <w:lvlJc w:val="left"/>
      <w:pPr>
        <w:ind w:left="153" w:hanging="360"/>
      </w:pPr>
      <w:rPr>
        <w:rFonts w:ascii="Symbol" w:hAnsi="Symbol" w:hint="default"/>
      </w:rPr>
    </w:lvl>
    <w:lvl w:ilvl="1" w:tplc="0C0A0003">
      <w:start w:val="1"/>
      <w:numFmt w:val="bullet"/>
      <w:lvlRestart w:val="0"/>
      <w:lvlText w:val="o"/>
      <w:lvlJc w:val="left"/>
      <w:pPr>
        <w:ind w:left="873" w:hanging="360"/>
      </w:pPr>
      <w:rPr>
        <w:rFonts w:ascii="Courier New" w:hAnsi="Courier New" w:cs="Courier New" w:hint="default"/>
      </w:rPr>
    </w:lvl>
    <w:lvl w:ilvl="2" w:tplc="0C0A0005">
      <w:start w:val="1"/>
      <w:numFmt w:val="bullet"/>
      <w:lvlRestart w:val="0"/>
      <w:lvlText w:val=""/>
      <w:lvlJc w:val="left"/>
      <w:pPr>
        <w:ind w:left="1593" w:hanging="360"/>
      </w:pPr>
      <w:rPr>
        <w:rFonts w:ascii="Wingdings" w:hAnsi="Wingdings" w:hint="default"/>
      </w:rPr>
    </w:lvl>
    <w:lvl w:ilvl="3" w:tplc="0C0A0001">
      <w:start w:val="1"/>
      <w:numFmt w:val="bullet"/>
      <w:lvlRestart w:val="0"/>
      <w:lvlText w:val=""/>
      <w:lvlJc w:val="left"/>
      <w:pPr>
        <w:ind w:left="2313" w:hanging="360"/>
      </w:pPr>
      <w:rPr>
        <w:rFonts w:ascii="Symbol" w:hAnsi="Symbol" w:hint="default"/>
      </w:rPr>
    </w:lvl>
    <w:lvl w:ilvl="4" w:tplc="0C0A0003">
      <w:start w:val="1"/>
      <w:numFmt w:val="bullet"/>
      <w:lvlRestart w:val="0"/>
      <w:lvlText w:val="o"/>
      <w:lvlJc w:val="left"/>
      <w:pPr>
        <w:ind w:left="3033" w:hanging="360"/>
      </w:pPr>
      <w:rPr>
        <w:rFonts w:ascii="Courier New" w:hAnsi="Courier New" w:cs="Courier New" w:hint="default"/>
      </w:rPr>
    </w:lvl>
    <w:lvl w:ilvl="5" w:tplc="0C0A0005">
      <w:start w:val="1"/>
      <w:numFmt w:val="bullet"/>
      <w:lvlRestart w:val="0"/>
      <w:lvlText w:val=""/>
      <w:lvlJc w:val="left"/>
      <w:pPr>
        <w:ind w:left="3753" w:hanging="360"/>
      </w:pPr>
      <w:rPr>
        <w:rFonts w:ascii="Wingdings" w:hAnsi="Wingdings" w:hint="default"/>
      </w:rPr>
    </w:lvl>
    <w:lvl w:ilvl="6" w:tplc="0C0A0001">
      <w:start w:val="1"/>
      <w:numFmt w:val="bullet"/>
      <w:lvlRestart w:val="0"/>
      <w:lvlText w:val=""/>
      <w:lvlJc w:val="left"/>
      <w:pPr>
        <w:ind w:left="4473" w:hanging="360"/>
      </w:pPr>
      <w:rPr>
        <w:rFonts w:ascii="Symbol" w:hAnsi="Symbol" w:hint="default"/>
      </w:rPr>
    </w:lvl>
    <w:lvl w:ilvl="7" w:tplc="0C0A0003">
      <w:start w:val="1"/>
      <w:numFmt w:val="bullet"/>
      <w:lvlRestart w:val="0"/>
      <w:lvlText w:val="o"/>
      <w:lvlJc w:val="left"/>
      <w:pPr>
        <w:ind w:left="5193" w:hanging="360"/>
      </w:pPr>
      <w:rPr>
        <w:rFonts w:ascii="Courier New" w:hAnsi="Courier New" w:cs="Courier New" w:hint="default"/>
      </w:rPr>
    </w:lvl>
    <w:lvl w:ilvl="8" w:tplc="0C0A0005">
      <w:start w:val="1"/>
      <w:numFmt w:val="bullet"/>
      <w:lvlRestart w:val="0"/>
      <w:lvlText w:val=""/>
      <w:lvlJc w:val="left"/>
      <w:pPr>
        <w:ind w:left="5913" w:hanging="360"/>
      </w:pPr>
      <w:rPr>
        <w:rFonts w:ascii="Wingdings" w:hAnsi="Wingdings" w:hint="default"/>
      </w:rPr>
    </w:lvl>
  </w:abstractNum>
  <w:abstractNum w:abstractNumId="17" w15:restartNumberingAfterBreak="0">
    <w:nsid w:val="00000012"/>
    <w:multiLevelType w:val="hybridMultilevel"/>
    <w:tmpl w:val="1916BA9A"/>
    <w:lvl w:ilvl="0" w:tplc="0C0A0001">
      <w:start w:val="1"/>
      <w:numFmt w:val="bullet"/>
      <w:lvlText w:val=""/>
      <w:lvlJc w:val="left"/>
      <w:pPr>
        <w:ind w:left="153" w:hanging="360"/>
      </w:pPr>
      <w:rPr>
        <w:rFonts w:ascii="Symbol" w:hAnsi="Symbol" w:hint="default"/>
      </w:rPr>
    </w:lvl>
    <w:lvl w:ilvl="1" w:tplc="0C0A0003">
      <w:start w:val="1"/>
      <w:numFmt w:val="bullet"/>
      <w:lvlRestart w:val="0"/>
      <w:lvlText w:val="o"/>
      <w:lvlJc w:val="left"/>
      <w:pPr>
        <w:ind w:left="873" w:hanging="360"/>
      </w:pPr>
      <w:rPr>
        <w:rFonts w:ascii="Courier New" w:hAnsi="Courier New" w:cs="Courier New" w:hint="default"/>
      </w:rPr>
    </w:lvl>
    <w:lvl w:ilvl="2" w:tplc="0C0A0005">
      <w:start w:val="1"/>
      <w:numFmt w:val="bullet"/>
      <w:lvlRestart w:val="0"/>
      <w:lvlText w:val=""/>
      <w:lvlJc w:val="left"/>
      <w:pPr>
        <w:ind w:left="1593" w:hanging="360"/>
      </w:pPr>
      <w:rPr>
        <w:rFonts w:ascii="Wingdings" w:hAnsi="Wingdings" w:hint="default"/>
      </w:rPr>
    </w:lvl>
    <w:lvl w:ilvl="3" w:tplc="0C0A0001">
      <w:start w:val="1"/>
      <w:numFmt w:val="bullet"/>
      <w:lvlRestart w:val="0"/>
      <w:lvlText w:val=""/>
      <w:lvlJc w:val="left"/>
      <w:pPr>
        <w:ind w:left="2313" w:hanging="360"/>
      </w:pPr>
      <w:rPr>
        <w:rFonts w:ascii="Symbol" w:hAnsi="Symbol" w:hint="default"/>
      </w:rPr>
    </w:lvl>
    <w:lvl w:ilvl="4" w:tplc="0C0A0003">
      <w:start w:val="1"/>
      <w:numFmt w:val="bullet"/>
      <w:lvlRestart w:val="0"/>
      <w:lvlText w:val="o"/>
      <w:lvlJc w:val="left"/>
      <w:pPr>
        <w:ind w:left="3033" w:hanging="360"/>
      </w:pPr>
      <w:rPr>
        <w:rFonts w:ascii="Courier New" w:hAnsi="Courier New" w:cs="Courier New" w:hint="default"/>
      </w:rPr>
    </w:lvl>
    <w:lvl w:ilvl="5" w:tplc="0C0A0005">
      <w:start w:val="1"/>
      <w:numFmt w:val="bullet"/>
      <w:lvlRestart w:val="0"/>
      <w:lvlText w:val=""/>
      <w:lvlJc w:val="left"/>
      <w:pPr>
        <w:ind w:left="3753" w:hanging="360"/>
      </w:pPr>
      <w:rPr>
        <w:rFonts w:ascii="Wingdings" w:hAnsi="Wingdings" w:hint="default"/>
      </w:rPr>
    </w:lvl>
    <w:lvl w:ilvl="6" w:tplc="0C0A0001">
      <w:start w:val="1"/>
      <w:numFmt w:val="bullet"/>
      <w:lvlRestart w:val="0"/>
      <w:lvlText w:val=""/>
      <w:lvlJc w:val="left"/>
      <w:pPr>
        <w:ind w:left="4473" w:hanging="360"/>
      </w:pPr>
      <w:rPr>
        <w:rFonts w:ascii="Symbol" w:hAnsi="Symbol" w:hint="default"/>
      </w:rPr>
    </w:lvl>
    <w:lvl w:ilvl="7" w:tplc="0C0A0003">
      <w:start w:val="1"/>
      <w:numFmt w:val="bullet"/>
      <w:lvlRestart w:val="0"/>
      <w:lvlText w:val="o"/>
      <w:lvlJc w:val="left"/>
      <w:pPr>
        <w:ind w:left="5193" w:hanging="360"/>
      </w:pPr>
      <w:rPr>
        <w:rFonts w:ascii="Courier New" w:hAnsi="Courier New" w:cs="Courier New" w:hint="default"/>
      </w:rPr>
    </w:lvl>
    <w:lvl w:ilvl="8" w:tplc="0C0A0005">
      <w:start w:val="1"/>
      <w:numFmt w:val="bullet"/>
      <w:lvlRestart w:val="0"/>
      <w:lvlText w:val=""/>
      <w:lvlJc w:val="left"/>
      <w:pPr>
        <w:ind w:left="5913" w:hanging="360"/>
      </w:pPr>
      <w:rPr>
        <w:rFonts w:ascii="Wingdings" w:hAnsi="Wingdings" w:hint="default"/>
      </w:rPr>
    </w:lvl>
  </w:abstractNum>
  <w:abstractNum w:abstractNumId="18" w15:restartNumberingAfterBreak="0">
    <w:nsid w:val="00000013"/>
    <w:multiLevelType w:val="hybridMultilevel"/>
    <w:tmpl w:val="4F8E727C"/>
    <w:lvl w:ilvl="0" w:tplc="0C0A0001">
      <w:start w:val="1"/>
      <w:numFmt w:val="bullet"/>
      <w:lvlText w:val=""/>
      <w:lvlJc w:val="left"/>
      <w:pPr>
        <w:ind w:left="153" w:hanging="360"/>
      </w:pPr>
      <w:rPr>
        <w:rFonts w:ascii="Symbol" w:hAnsi="Symbol" w:hint="default"/>
      </w:rPr>
    </w:lvl>
    <w:lvl w:ilvl="1" w:tplc="0C0A0003">
      <w:start w:val="1"/>
      <w:numFmt w:val="bullet"/>
      <w:lvlRestart w:val="0"/>
      <w:lvlText w:val="o"/>
      <w:lvlJc w:val="left"/>
      <w:pPr>
        <w:ind w:left="873" w:hanging="360"/>
      </w:pPr>
      <w:rPr>
        <w:rFonts w:ascii="Courier New" w:hAnsi="Courier New" w:cs="Courier New" w:hint="default"/>
      </w:rPr>
    </w:lvl>
    <w:lvl w:ilvl="2" w:tplc="0C0A0005">
      <w:start w:val="1"/>
      <w:numFmt w:val="bullet"/>
      <w:lvlRestart w:val="0"/>
      <w:lvlText w:val=""/>
      <w:lvlJc w:val="left"/>
      <w:pPr>
        <w:ind w:left="1593" w:hanging="360"/>
      </w:pPr>
      <w:rPr>
        <w:rFonts w:ascii="Wingdings" w:hAnsi="Wingdings" w:hint="default"/>
      </w:rPr>
    </w:lvl>
    <w:lvl w:ilvl="3" w:tplc="0C0A0001">
      <w:start w:val="1"/>
      <w:numFmt w:val="bullet"/>
      <w:lvlRestart w:val="0"/>
      <w:lvlText w:val=""/>
      <w:lvlJc w:val="left"/>
      <w:pPr>
        <w:ind w:left="2313" w:hanging="360"/>
      </w:pPr>
      <w:rPr>
        <w:rFonts w:ascii="Symbol" w:hAnsi="Symbol" w:hint="default"/>
      </w:rPr>
    </w:lvl>
    <w:lvl w:ilvl="4" w:tplc="0C0A0003">
      <w:start w:val="1"/>
      <w:numFmt w:val="bullet"/>
      <w:lvlRestart w:val="0"/>
      <w:lvlText w:val="o"/>
      <w:lvlJc w:val="left"/>
      <w:pPr>
        <w:ind w:left="3033" w:hanging="360"/>
      </w:pPr>
      <w:rPr>
        <w:rFonts w:ascii="Courier New" w:hAnsi="Courier New" w:cs="Courier New" w:hint="default"/>
      </w:rPr>
    </w:lvl>
    <w:lvl w:ilvl="5" w:tplc="0C0A0005">
      <w:start w:val="1"/>
      <w:numFmt w:val="bullet"/>
      <w:lvlRestart w:val="0"/>
      <w:lvlText w:val=""/>
      <w:lvlJc w:val="left"/>
      <w:pPr>
        <w:ind w:left="3753" w:hanging="360"/>
      </w:pPr>
      <w:rPr>
        <w:rFonts w:ascii="Wingdings" w:hAnsi="Wingdings" w:hint="default"/>
      </w:rPr>
    </w:lvl>
    <w:lvl w:ilvl="6" w:tplc="0C0A0001">
      <w:start w:val="1"/>
      <w:numFmt w:val="bullet"/>
      <w:lvlRestart w:val="0"/>
      <w:lvlText w:val=""/>
      <w:lvlJc w:val="left"/>
      <w:pPr>
        <w:ind w:left="4473" w:hanging="360"/>
      </w:pPr>
      <w:rPr>
        <w:rFonts w:ascii="Symbol" w:hAnsi="Symbol" w:hint="default"/>
      </w:rPr>
    </w:lvl>
    <w:lvl w:ilvl="7" w:tplc="0C0A0003">
      <w:start w:val="1"/>
      <w:numFmt w:val="bullet"/>
      <w:lvlRestart w:val="0"/>
      <w:lvlText w:val="o"/>
      <w:lvlJc w:val="left"/>
      <w:pPr>
        <w:ind w:left="5193" w:hanging="360"/>
      </w:pPr>
      <w:rPr>
        <w:rFonts w:ascii="Courier New" w:hAnsi="Courier New" w:cs="Courier New" w:hint="default"/>
      </w:rPr>
    </w:lvl>
    <w:lvl w:ilvl="8" w:tplc="0C0A0005">
      <w:start w:val="1"/>
      <w:numFmt w:val="bullet"/>
      <w:lvlRestart w:val="0"/>
      <w:lvlText w:val=""/>
      <w:lvlJc w:val="left"/>
      <w:pPr>
        <w:ind w:left="5913" w:hanging="360"/>
      </w:pPr>
      <w:rPr>
        <w:rFonts w:ascii="Wingdings" w:hAnsi="Wingdings" w:hint="default"/>
      </w:rPr>
    </w:lvl>
  </w:abstractNum>
  <w:abstractNum w:abstractNumId="19" w15:restartNumberingAfterBreak="0">
    <w:nsid w:val="00000014"/>
    <w:multiLevelType w:val="hybridMultilevel"/>
    <w:tmpl w:val="16309B00"/>
    <w:lvl w:ilvl="0" w:tplc="DAB85720">
      <w:start w:val="1"/>
      <w:numFmt w:val="bullet"/>
      <w:lvlText w:val=""/>
      <w:lvlJc w:val="left"/>
      <w:pPr>
        <w:ind w:left="720" w:hanging="360"/>
      </w:pPr>
      <w:rPr>
        <w:rFonts w:ascii="Symbol" w:hAnsi="Symbol" w:hint="default"/>
        <w:sz w:val="16"/>
        <w:szCs w:val="16"/>
      </w:rPr>
    </w:lvl>
    <w:lvl w:ilvl="1" w:tplc="0C0A0003">
      <w:start w:val="1"/>
      <w:numFmt w:val="bullet"/>
      <w:lvlRestart w:val="0"/>
      <w:lvlText w:val="o"/>
      <w:lvlJc w:val="left"/>
      <w:pPr>
        <w:ind w:left="1440" w:hanging="360"/>
      </w:pPr>
      <w:rPr>
        <w:rFonts w:ascii="Courier New" w:hAnsi="Courier New" w:cs="Courier New" w:hint="default"/>
      </w:rPr>
    </w:lvl>
    <w:lvl w:ilvl="2" w:tplc="0C0A0005">
      <w:start w:val="1"/>
      <w:numFmt w:val="bullet"/>
      <w:lvlRestart w:val="0"/>
      <w:lvlText w:val=""/>
      <w:lvlJc w:val="left"/>
      <w:pPr>
        <w:ind w:left="2160" w:hanging="360"/>
      </w:pPr>
      <w:rPr>
        <w:rFonts w:ascii="Wingdings" w:hAnsi="Wingdings" w:hint="default"/>
      </w:rPr>
    </w:lvl>
    <w:lvl w:ilvl="3" w:tplc="0C0A0001">
      <w:start w:val="1"/>
      <w:numFmt w:val="bullet"/>
      <w:lvlRestart w:val="0"/>
      <w:lvlText w:val=""/>
      <w:lvlJc w:val="left"/>
      <w:pPr>
        <w:ind w:left="2880" w:hanging="360"/>
      </w:pPr>
      <w:rPr>
        <w:rFonts w:ascii="Symbol" w:hAnsi="Symbol" w:hint="default"/>
      </w:rPr>
    </w:lvl>
    <w:lvl w:ilvl="4" w:tplc="0C0A0003">
      <w:start w:val="1"/>
      <w:numFmt w:val="bullet"/>
      <w:lvlRestart w:val="0"/>
      <w:lvlText w:val="o"/>
      <w:lvlJc w:val="left"/>
      <w:pPr>
        <w:ind w:left="3600" w:hanging="360"/>
      </w:pPr>
      <w:rPr>
        <w:rFonts w:ascii="Courier New" w:hAnsi="Courier New" w:cs="Courier New" w:hint="default"/>
      </w:rPr>
    </w:lvl>
    <w:lvl w:ilvl="5" w:tplc="0C0A0005">
      <w:start w:val="1"/>
      <w:numFmt w:val="bullet"/>
      <w:lvlRestart w:val="0"/>
      <w:lvlText w:val=""/>
      <w:lvlJc w:val="left"/>
      <w:pPr>
        <w:ind w:left="4320" w:hanging="360"/>
      </w:pPr>
      <w:rPr>
        <w:rFonts w:ascii="Wingdings" w:hAnsi="Wingdings" w:hint="default"/>
      </w:rPr>
    </w:lvl>
    <w:lvl w:ilvl="6" w:tplc="0C0A0001">
      <w:start w:val="1"/>
      <w:numFmt w:val="bullet"/>
      <w:lvlRestart w:val="0"/>
      <w:lvlText w:val=""/>
      <w:lvlJc w:val="left"/>
      <w:pPr>
        <w:ind w:left="5040" w:hanging="360"/>
      </w:pPr>
      <w:rPr>
        <w:rFonts w:ascii="Symbol" w:hAnsi="Symbol" w:hint="default"/>
      </w:rPr>
    </w:lvl>
    <w:lvl w:ilvl="7" w:tplc="0C0A0003">
      <w:start w:val="1"/>
      <w:numFmt w:val="bullet"/>
      <w:lvlRestart w:val="0"/>
      <w:lvlText w:val="o"/>
      <w:lvlJc w:val="left"/>
      <w:pPr>
        <w:ind w:left="5760" w:hanging="360"/>
      </w:pPr>
      <w:rPr>
        <w:rFonts w:ascii="Courier New" w:hAnsi="Courier New" w:cs="Courier New" w:hint="default"/>
      </w:rPr>
    </w:lvl>
    <w:lvl w:ilvl="8" w:tplc="0C0A0005">
      <w:start w:val="1"/>
      <w:numFmt w:val="bullet"/>
      <w:lvlRestart w:val="0"/>
      <w:lvlText w:val=""/>
      <w:lvlJc w:val="left"/>
      <w:pPr>
        <w:ind w:left="6480" w:hanging="360"/>
      </w:pPr>
      <w:rPr>
        <w:rFonts w:ascii="Wingdings" w:hAnsi="Wingdings" w:hint="default"/>
      </w:rPr>
    </w:lvl>
  </w:abstractNum>
  <w:abstractNum w:abstractNumId="20" w15:restartNumberingAfterBreak="0">
    <w:nsid w:val="00000015"/>
    <w:multiLevelType w:val="hybridMultilevel"/>
    <w:tmpl w:val="9E2A5132"/>
    <w:lvl w:ilvl="0" w:tplc="DAB85720">
      <w:start w:val="1"/>
      <w:numFmt w:val="bullet"/>
      <w:lvlText w:val=""/>
      <w:lvlJc w:val="left"/>
      <w:pPr>
        <w:ind w:left="720" w:hanging="360"/>
      </w:pPr>
      <w:rPr>
        <w:rFonts w:ascii="Symbol" w:hAnsi="Symbol" w:hint="default"/>
        <w:sz w:val="16"/>
        <w:szCs w:val="16"/>
      </w:rPr>
    </w:lvl>
    <w:lvl w:ilvl="1" w:tplc="0C0A0003">
      <w:start w:val="1"/>
      <w:numFmt w:val="bullet"/>
      <w:lvlRestart w:val="0"/>
      <w:lvlText w:val="o"/>
      <w:lvlJc w:val="left"/>
      <w:pPr>
        <w:ind w:left="1440" w:hanging="360"/>
      </w:pPr>
      <w:rPr>
        <w:rFonts w:ascii="Courier New" w:hAnsi="Courier New" w:cs="Courier New" w:hint="default"/>
      </w:rPr>
    </w:lvl>
    <w:lvl w:ilvl="2" w:tplc="0C0A0005">
      <w:start w:val="1"/>
      <w:numFmt w:val="bullet"/>
      <w:lvlRestart w:val="0"/>
      <w:lvlText w:val=""/>
      <w:lvlJc w:val="left"/>
      <w:pPr>
        <w:ind w:left="2160" w:hanging="360"/>
      </w:pPr>
      <w:rPr>
        <w:rFonts w:ascii="Wingdings" w:hAnsi="Wingdings" w:hint="default"/>
      </w:rPr>
    </w:lvl>
    <w:lvl w:ilvl="3" w:tplc="0C0A0001">
      <w:start w:val="1"/>
      <w:numFmt w:val="bullet"/>
      <w:lvlRestart w:val="0"/>
      <w:lvlText w:val=""/>
      <w:lvlJc w:val="left"/>
      <w:pPr>
        <w:ind w:left="2880" w:hanging="360"/>
      </w:pPr>
      <w:rPr>
        <w:rFonts w:ascii="Symbol" w:hAnsi="Symbol" w:hint="default"/>
      </w:rPr>
    </w:lvl>
    <w:lvl w:ilvl="4" w:tplc="0C0A0003">
      <w:start w:val="1"/>
      <w:numFmt w:val="bullet"/>
      <w:lvlRestart w:val="0"/>
      <w:lvlText w:val="o"/>
      <w:lvlJc w:val="left"/>
      <w:pPr>
        <w:ind w:left="3600" w:hanging="360"/>
      </w:pPr>
      <w:rPr>
        <w:rFonts w:ascii="Courier New" w:hAnsi="Courier New" w:cs="Courier New" w:hint="default"/>
      </w:rPr>
    </w:lvl>
    <w:lvl w:ilvl="5" w:tplc="0C0A0005">
      <w:start w:val="1"/>
      <w:numFmt w:val="bullet"/>
      <w:lvlRestart w:val="0"/>
      <w:lvlText w:val=""/>
      <w:lvlJc w:val="left"/>
      <w:pPr>
        <w:ind w:left="4320" w:hanging="360"/>
      </w:pPr>
      <w:rPr>
        <w:rFonts w:ascii="Wingdings" w:hAnsi="Wingdings" w:hint="default"/>
      </w:rPr>
    </w:lvl>
    <w:lvl w:ilvl="6" w:tplc="0C0A0001">
      <w:start w:val="1"/>
      <w:numFmt w:val="bullet"/>
      <w:lvlRestart w:val="0"/>
      <w:lvlText w:val=""/>
      <w:lvlJc w:val="left"/>
      <w:pPr>
        <w:ind w:left="5040" w:hanging="360"/>
      </w:pPr>
      <w:rPr>
        <w:rFonts w:ascii="Symbol" w:hAnsi="Symbol" w:hint="default"/>
      </w:rPr>
    </w:lvl>
    <w:lvl w:ilvl="7" w:tplc="0C0A0003">
      <w:start w:val="1"/>
      <w:numFmt w:val="bullet"/>
      <w:lvlRestart w:val="0"/>
      <w:lvlText w:val="o"/>
      <w:lvlJc w:val="left"/>
      <w:pPr>
        <w:ind w:left="5760" w:hanging="360"/>
      </w:pPr>
      <w:rPr>
        <w:rFonts w:ascii="Courier New" w:hAnsi="Courier New" w:cs="Courier New" w:hint="default"/>
      </w:rPr>
    </w:lvl>
    <w:lvl w:ilvl="8" w:tplc="0C0A0005">
      <w:start w:val="1"/>
      <w:numFmt w:val="bullet"/>
      <w:lvlRestart w:val="0"/>
      <w:lvlText w:val=""/>
      <w:lvlJc w:val="left"/>
      <w:pPr>
        <w:ind w:left="6480" w:hanging="360"/>
      </w:pPr>
      <w:rPr>
        <w:rFonts w:ascii="Wingdings" w:hAnsi="Wingdings" w:hint="default"/>
      </w:rPr>
    </w:lvl>
  </w:abstractNum>
  <w:abstractNum w:abstractNumId="21" w15:restartNumberingAfterBreak="0">
    <w:nsid w:val="00000016"/>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2" w15:restartNumberingAfterBreak="0">
    <w:nsid w:val="00000017"/>
    <w:multiLevelType w:val="hybridMultilevel"/>
    <w:tmpl w:val="378EAEC8"/>
    <w:lvl w:ilvl="0" w:tplc="0C0A0001">
      <w:start w:val="1"/>
      <w:numFmt w:val="bullet"/>
      <w:lvlText w:val=""/>
      <w:lvlJc w:val="left"/>
      <w:pPr>
        <w:ind w:left="153" w:hanging="360"/>
      </w:pPr>
      <w:rPr>
        <w:rFonts w:ascii="Symbol" w:hAnsi="Symbol" w:hint="default"/>
      </w:rPr>
    </w:lvl>
    <w:lvl w:ilvl="1" w:tplc="0C0A0003">
      <w:start w:val="1"/>
      <w:numFmt w:val="bullet"/>
      <w:lvlRestart w:val="0"/>
      <w:lvlText w:val="o"/>
      <w:lvlJc w:val="left"/>
      <w:pPr>
        <w:ind w:left="873" w:hanging="360"/>
      </w:pPr>
      <w:rPr>
        <w:rFonts w:ascii="Courier New" w:hAnsi="Courier New" w:cs="Courier New" w:hint="default"/>
      </w:rPr>
    </w:lvl>
    <w:lvl w:ilvl="2" w:tplc="0C0A0005">
      <w:start w:val="1"/>
      <w:numFmt w:val="bullet"/>
      <w:lvlRestart w:val="0"/>
      <w:lvlText w:val=""/>
      <w:lvlJc w:val="left"/>
      <w:pPr>
        <w:ind w:left="1593" w:hanging="360"/>
      </w:pPr>
      <w:rPr>
        <w:rFonts w:ascii="Wingdings" w:hAnsi="Wingdings" w:hint="default"/>
      </w:rPr>
    </w:lvl>
    <w:lvl w:ilvl="3" w:tplc="0C0A0001">
      <w:start w:val="1"/>
      <w:numFmt w:val="bullet"/>
      <w:lvlRestart w:val="0"/>
      <w:lvlText w:val=""/>
      <w:lvlJc w:val="left"/>
      <w:pPr>
        <w:ind w:left="2313" w:hanging="360"/>
      </w:pPr>
      <w:rPr>
        <w:rFonts w:ascii="Symbol" w:hAnsi="Symbol" w:hint="default"/>
      </w:rPr>
    </w:lvl>
    <w:lvl w:ilvl="4" w:tplc="0C0A0003">
      <w:start w:val="1"/>
      <w:numFmt w:val="bullet"/>
      <w:lvlRestart w:val="0"/>
      <w:lvlText w:val="o"/>
      <w:lvlJc w:val="left"/>
      <w:pPr>
        <w:ind w:left="3033" w:hanging="360"/>
      </w:pPr>
      <w:rPr>
        <w:rFonts w:ascii="Courier New" w:hAnsi="Courier New" w:cs="Courier New" w:hint="default"/>
      </w:rPr>
    </w:lvl>
    <w:lvl w:ilvl="5" w:tplc="0C0A0005">
      <w:start w:val="1"/>
      <w:numFmt w:val="bullet"/>
      <w:lvlRestart w:val="0"/>
      <w:lvlText w:val=""/>
      <w:lvlJc w:val="left"/>
      <w:pPr>
        <w:ind w:left="3753" w:hanging="360"/>
      </w:pPr>
      <w:rPr>
        <w:rFonts w:ascii="Wingdings" w:hAnsi="Wingdings" w:hint="default"/>
      </w:rPr>
    </w:lvl>
    <w:lvl w:ilvl="6" w:tplc="0C0A0001">
      <w:start w:val="1"/>
      <w:numFmt w:val="bullet"/>
      <w:lvlRestart w:val="0"/>
      <w:lvlText w:val=""/>
      <w:lvlJc w:val="left"/>
      <w:pPr>
        <w:ind w:left="4473" w:hanging="360"/>
      </w:pPr>
      <w:rPr>
        <w:rFonts w:ascii="Symbol" w:hAnsi="Symbol" w:hint="default"/>
      </w:rPr>
    </w:lvl>
    <w:lvl w:ilvl="7" w:tplc="0C0A0003">
      <w:start w:val="1"/>
      <w:numFmt w:val="bullet"/>
      <w:lvlRestart w:val="0"/>
      <w:lvlText w:val="o"/>
      <w:lvlJc w:val="left"/>
      <w:pPr>
        <w:ind w:left="5193" w:hanging="360"/>
      </w:pPr>
      <w:rPr>
        <w:rFonts w:ascii="Courier New" w:hAnsi="Courier New" w:cs="Courier New" w:hint="default"/>
      </w:rPr>
    </w:lvl>
    <w:lvl w:ilvl="8" w:tplc="0C0A0005">
      <w:start w:val="1"/>
      <w:numFmt w:val="bullet"/>
      <w:lvlRestart w:val="0"/>
      <w:lvlText w:val=""/>
      <w:lvlJc w:val="left"/>
      <w:pPr>
        <w:ind w:left="5913" w:hanging="360"/>
      </w:pPr>
      <w:rPr>
        <w:rFonts w:ascii="Wingdings" w:hAnsi="Wingdings" w:hint="default"/>
      </w:rPr>
    </w:lvl>
  </w:abstractNum>
  <w:abstractNum w:abstractNumId="23" w15:restartNumberingAfterBreak="0">
    <w:nsid w:val="00000018"/>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4" w15:restartNumberingAfterBreak="0">
    <w:nsid w:val="00000019"/>
    <w:multiLevelType w:val="hybridMultilevel"/>
    <w:tmpl w:val="19367A2C"/>
    <w:lvl w:ilvl="0" w:tplc="0C0A000F">
      <w:start w:val="1"/>
      <w:numFmt w:val="decimal"/>
      <w:lvlText w:val="%1."/>
      <w:lvlJc w:val="left"/>
      <w:pPr>
        <w:ind w:left="153" w:hanging="360"/>
      </w:pPr>
    </w:lvl>
    <w:lvl w:ilvl="1" w:tplc="0C0A0019">
      <w:start w:val="1"/>
      <w:numFmt w:val="lowerLetter"/>
      <w:lvlRestart w:val="0"/>
      <w:lvlText w:val="%2."/>
      <w:lvlJc w:val="left"/>
      <w:pPr>
        <w:ind w:left="873" w:hanging="360"/>
      </w:pPr>
    </w:lvl>
    <w:lvl w:ilvl="2" w:tplc="0C0A001B">
      <w:start w:val="1"/>
      <w:numFmt w:val="lowerRoman"/>
      <w:lvlRestart w:val="0"/>
      <w:lvlText w:val="%3."/>
      <w:lvlJc w:val="right"/>
      <w:pPr>
        <w:ind w:left="1593" w:hanging="180"/>
      </w:pPr>
    </w:lvl>
    <w:lvl w:ilvl="3" w:tplc="0C0A000F">
      <w:start w:val="1"/>
      <w:numFmt w:val="decimal"/>
      <w:lvlRestart w:val="0"/>
      <w:lvlText w:val="%4."/>
      <w:lvlJc w:val="left"/>
      <w:pPr>
        <w:ind w:left="2313" w:hanging="360"/>
      </w:pPr>
    </w:lvl>
    <w:lvl w:ilvl="4" w:tplc="0C0A0019">
      <w:start w:val="1"/>
      <w:numFmt w:val="lowerLetter"/>
      <w:lvlRestart w:val="0"/>
      <w:lvlText w:val="%5."/>
      <w:lvlJc w:val="left"/>
      <w:pPr>
        <w:ind w:left="3033" w:hanging="360"/>
      </w:pPr>
    </w:lvl>
    <w:lvl w:ilvl="5" w:tplc="0C0A001B">
      <w:start w:val="1"/>
      <w:numFmt w:val="lowerRoman"/>
      <w:lvlRestart w:val="0"/>
      <w:lvlText w:val="%6."/>
      <w:lvlJc w:val="right"/>
      <w:pPr>
        <w:ind w:left="3753" w:hanging="180"/>
      </w:pPr>
    </w:lvl>
    <w:lvl w:ilvl="6" w:tplc="0C0A000F">
      <w:start w:val="1"/>
      <w:numFmt w:val="decimal"/>
      <w:lvlRestart w:val="0"/>
      <w:lvlText w:val="%7."/>
      <w:lvlJc w:val="left"/>
      <w:pPr>
        <w:ind w:left="4473" w:hanging="360"/>
      </w:pPr>
    </w:lvl>
    <w:lvl w:ilvl="7" w:tplc="0C0A0019">
      <w:start w:val="1"/>
      <w:numFmt w:val="lowerLetter"/>
      <w:lvlRestart w:val="0"/>
      <w:lvlText w:val="%8."/>
      <w:lvlJc w:val="left"/>
      <w:pPr>
        <w:ind w:left="5193" w:hanging="360"/>
      </w:pPr>
    </w:lvl>
    <w:lvl w:ilvl="8" w:tplc="0C0A001B">
      <w:start w:val="1"/>
      <w:numFmt w:val="lowerRoman"/>
      <w:lvlRestart w:val="0"/>
      <w:lvlText w:val="%9."/>
      <w:lvlJc w:val="right"/>
      <w:pPr>
        <w:ind w:left="5913" w:hanging="180"/>
      </w:pPr>
    </w:lvl>
  </w:abstractNum>
  <w:abstractNum w:abstractNumId="25" w15:restartNumberingAfterBreak="0">
    <w:nsid w:val="0000001A"/>
    <w:multiLevelType w:val="hybridMultilevel"/>
    <w:tmpl w:val="66987176"/>
    <w:lvl w:ilvl="0" w:tplc="DAB85720">
      <w:start w:val="1"/>
      <w:numFmt w:val="bullet"/>
      <w:lvlText w:val=""/>
      <w:lvlJc w:val="left"/>
      <w:pPr>
        <w:ind w:left="720" w:hanging="360"/>
      </w:pPr>
      <w:rPr>
        <w:rFonts w:ascii="Symbol" w:hAnsi="Symbol" w:hint="default"/>
        <w:sz w:val="16"/>
        <w:szCs w:val="16"/>
      </w:rPr>
    </w:lvl>
    <w:lvl w:ilvl="1" w:tplc="0C0A0003">
      <w:start w:val="1"/>
      <w:numFmt w:val="bullet"/>
      <w:lvlRestart w:val="0"/>
      <w:lvlText w:val="o"/>
      <w:lvlJc w:val="left"/>
      <w:pPr>
        <w:ind w:left="1440" w:hanging="360"/>
      </w:pPr>
      <w:rPr>
        <w:rFonts w:ascii="Courier New" w:hAnsi="Courier New" w:cs="Courier New" w:hint="default"/>
      </w:rPr>
    </w:lvl>
    <w:lvl w:ilvl="2" w:tplc="0C0A0005">
      <w:start w:val="1"/>
      <w:numFmt w:val="bullet"/>
      <w:lvlRestart w:val="0"/>
      <w:lvlText w:val=""/>
      <w:lvlJc w:val="left"/>
      <w:pPr>
        <w:ind w:left="2160" w:hanging="360"/>
      </w:pPr>
      <w:rPr>
        <w:rFonts w:ascii="Wingdings" w:hAnsi="Wingdings" w:hint="default"/>
      </w:rPr>
    </w:lvl>
    <w:lvl w:ilvl="3" w:tplc="0C0A0001">
      <w:start w:val="1"/>
      <w:numFmt w:val="bullet"/>
      <w:lvlRestart w:val="0"/>
      <w:lvlText w:val=""/>
      <w:lvlJc w:val="left"/>
      <w:pPr>
        <w:ind w:left="2880" w:hanging="360"/>
      </w:pPr>
      <w:rPr>
        <w:rFonts w:ascii="Symbol" w:hAnsi="Symbol" w:hint="default"/>
      </w:rPr>
    </w:lvl>
    <w:lvl w:ilvl="4" w:tplc="0C0A0003">
      <w:start w:val="1"/>
      <w:numFmt w:val="bullet"/>
      <w:lvlRestart w:val="0"/>
      <w:lvlText w:val="o"/>
      <w:lvlJc w:val="left"/>
      <w:pPr>
        <w:ind w:left="3600" w:hanging="360"/>
      </w:pPr>
      <w:rPr>
        <w:rFonts w:ascii="Courier New" w:hAnsi="Courier New" w:cs="Courier New" w:hint="default"/>
      </w:rPr>
    </w:lvl>
    <w:lvl w:ilvl="5" w:tplc="0C0A0005">
      <w:start w:val="1"/>
      <w:numFmt w:val="bullet"/>
      <w:lvlRestart w:val="0"/>
      <w:lvlText w:val=""/>
      <w:lvlJc w:val="left"/>
      <w:pPr>
        <w:ind w:left="4320" w:hanging="360"/>
      </w:pPr>
      <w:rPr>
        <w:rFonts w:ascii="Wingdings" w:hAnsi="Wingdings" w:hint="default"/>
      </w:rPr>
    </w:lvl>
    <w:lvl w:ilvl="6" w:tplc="0C0A0001">
      <w:start w:val="1"/>
      <w:numFmt w:val="bullet"/>
      <w:lvlRestart w:val="0"/>
      <w:lvlText w:val=""/>
      <w:lvlJc w:val="left"/>
      <w:pPr>
        <w:ind w:left="5040" w:hanging="360"/>
      </w:pPr>
      <w:rPr>
        <w:rFonts w:ascii="Symbol" w:hAnsi="Symbol" w:hint="default"/>
      </w:rPr>
    </w:lvl>
    <w:lvl w:ilvl="7" w:tplc="0C0A0003">
      <w:start w:val="1"/>
      <w:numFmt w:val="bullet"/>
      <w:lvlRestart w:val="0"/>
      <w:lvlText w:val="o"/>
      <w:lvlJc w:val="left"/>
      <w:pPr>
        <w:ind w:left="5760" w:hanging="360"/>
      </w:pPr>
      <w:rPr>
        <w:rFonts w:ascii="Courier New" w:hAnsi="Courier New" w:cs="Courier New" w:hint="default"/>
      </w:rPr>
    </w:lvl>
    <w:lvl w:ilvl="8" w:tplc="0C0A0005">
      <w:start w:val="1"/>
      <w:numFmt w:val="bullet"/>
      <w:lvlRestart w:val="0"/>
      <w:lvlText w:val=""/>
      <w:lvlJc w:val="left"/>
      <w:pPr>
        <w:ind w:left="6480" w:hanging="360"/>
      </w:pPr>
      <w:rPr>
        <w:rFonts w:ascii="Wingdings" w:hAnsi="Wingdings" w:hint="default"/>
      </w:rPr>
    </w:lvl>
  </w:abstractNum>
  <w:abstractNum w:abstractNumId="26" w15:restartNumberingAfterBreak="0">
    <w:nsid w:val="0000001B"/>
    <w:multiLevelType w:val="hybridMultilevel"/>
    <w:tmpl w:val="C7F493B4"/>
    <w:lvl w:ilvl="0" w:tplc="0C0A0001">
      <w:start w:val="1"/>
      <w:numFmt w:val="bullet"/>
      <w:lvlText w:val=""/>
      <w:lvlJc w:val="left"/>
      <w:pPr>
        <w:ind w:left="153" w:hanging="360"/>
      </w:pPr>
      <w:rPr>
        <w:rFonts w:ascii="Symbol" w:hAnsi="Symbol" w:hint="default"/>
      </w:rPr>
    </w:lvl>
    <w:lvl w:ilvl="1" w:tplc="0C0A0003">
      <w:start w:val="1"/>
      <w:numFmt w:val="bullet"/>
      <w:lvlRestart w:val="0"/>
      <w:lvlText w:val="o"/>
      <w:lvlJc w:val="left"/>
      <w:pPr>
        <w:ind w:left="873" w:hanging="360"/>
      </w:pPr>
      <w:rPr>
        <w:rFonts w:ascii="Courier New" w:hAnsi="Courier New" w:cs="Courier New" w:hint="default"/>
      </w:rPr>
    </w:lvl>
    <w:lvl w:ilvl="2" w:tplc="0C0A0005">
      <w:start w:val="1"/>
      <w:numFmt w:val="bullet"/>
      <w:lvlRestart w:val="0"/>
      <w:lvlText w:val=""/>
      <w:lvlJc w:val="left"/>
      <w:pPr>
        <w:ind w:left="1593" w:hanging="360"/>
      </w:pPr>
      <w:rPr>
        <w:rFonts w:ascii="Wingdings" w:hAnsi="Wingdings" w:hint="default"/>
      </w:rPr>
    </w:lvl>
    <w:lvl w:ilvl="3" w:tplc="0C0A0001">
      <w:start w:val="1"/>
      <w:numFmt w:val="bullet"/>
      <w:lvlRestart w:val="0"/>
      <w:lvlText w:val=""/>
      <w:lvlJc w:val="left"/>
      <w:pPr>
        <w:ind w:left="2313" w:hanging="360"/>
      </w:pPr>
      <w:rPr>
        <w:rFonts w:ascii="Symbol" w:hAnsi="Symbol" w:hint="default"/>
      </w:rPr>
    </w:lvl>
    <w:lvl w:ilvl="4" w:tplc="0C0A0003">
      <w:start w:val="1"/>
      <w:numFmt w:val="bullet"/>
      <w:lvlRestart w:val="0"/>
      <w:lvlText w:val="o"/>
      <w:lvlJc w:val="left"/>
      <w:pPr>
        <w:ind w:left="3033" w:hanging="360"/>
      </w:pPr>
      <w:rPr>
        <w:rFonts w:ascii="Courier New" w:hAnsi="Courier New" w:cs="Courier New" w:hint="default"/>
      </w:rPr>
    </w:lvl>
    <w:lvl w:ilvl="5" w:tplc="0C0A0005">
      <w:start w:val="1"/>
      <w:numFmt w:val="bullet"/>
      <w:lvlRestart w:val="0"/>
      <w:lvlText w:val=""/>
      <w:lvlJc w:val="left"/>
      <w:pPr>
        <w:ind w:left="3753" w:hanging="360"/>
      </w:pPr>
      <w:rPr>
        <w:rFonts w:ascii="Wingdings" w:hAnsi="Wingdings" w:hint="default"/>
      </w:rPr>
    </w:lvl>
    <w:lvl w:ilvl="6" w:tplc="0C0A0001">
      <w:start w:val="1"/>
      <w:numFmt w:val="bullet"/>
      <w:lvlRestart w:val="0"/>
      <w:lvlText w:val=""/>
      <w:lvlJc w:val="left"/>
      <w:pPr>
        <w:ind w:left="4473" w:hanging="360"/>
      </w:pPr>
      <w:rPr>
        <w:rFonts w:ascii="Symbol" w:hAnsi="Symbol" w:hint="default"/>
      </w:rPr>
    </w:lvl>
    <w:lvl w:ilvl="7" w:tplc="0C0A0003">
      <w:start w:val="1"/>
      <w:numFmt w:val="bullet"/>
      <w:lvlRestart w:val="0"/>
      <w:lvlText w:val="o"/>
      <w:lvlJc w:val="left"/>
      <w:pPr>
        <w:ind w:left="5193" w:hanging="360"/>
      </w:pPr>
      <w:rPr>
        <w:rFonts w:ascii="Courier New" w:hAnsi="Courier New" w:cs="Courier New" w:hint="default"/>
      </w:rPr>
    </w:lvl>
    <w:lvl w:ilvl="8" w:tplc="0C0A0005">
      <w:start w:val="1"/>
      <w:numFmt w:val="bullet"/>
      <w:lvlRestart w:val="0"/>
      <w:lvlText w:val=""/>
      <w:lvlJc w:val="left"/>
      <w:pPr>
        <w:ind w:left="5913" w:hanging="360"/>
      </w:pPr>
      <w:rPr>
        <w:rFonts w:ascii="Wingdings" w:hAnsi="Wingdings" w:hint="default"/>
      </w:rPr>
    </w:lvl>
  </w:abstractNum>
  <w:abstractNum w:abstractNumId="27" w15:restartNumberingAfterBreak="0">
    <w:nsid w:val="0000001C"/>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8" w15:restartNumberingAfterBreak="0">
    <w:nsid w:val="0000001D"/>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9"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588273292">
    <w:abstractNumId w:val="29"/>
  </w:num>
  <w:num w:numId="2" w16cid:durableId="120878966">
    <w:abstractNumId w:val="0"/>
  </w:num>
  <w:num w:numId="3" w16cid:durableId="905870925">
    <w:abstractNumId w:val="1"/>
  </w:num>
  <w:num w:numId="4" w16cid:durableId="613288342">
    <w:abstractNumId w:val="2"/>
  </w:num>
  <w:num w:numId="5" w16cid:durableId="1793742647">
    <w:abstractNumId w:val="3"/>
  </w:num>
  <w:num w:numId="6" w16cid:durableId="275261231">
    <w:abstractNumId w:val="4"/>
  </w:num>
  <w:num w:numId="7" w16cid:durableId="1687554011">
    <w:abstractNumId w:val="5"/>
  </w:num>
  <w:num w:numId="8" w16cid:durableId="78261340">
    <w:abstractNumId w:val="6"/>
  </w:num>
  <w:num w:numId="9" w16cid:durableId="1931893596">
    <w:abstractNumId w:val="7"/>
  </w:num>
  <w:num w:numId="10" w16cid:durableId="376858462">
    <w:abstractNumId w:val="8"/>
  </w:num>
  <w:num w:numId="11" w16cid:durableId="1411267096">
    <w:abstractNumId w:val="9"/>
  </w:num>
  <w:num w:numId="12" w16cid:durableId="1475296151">
    <w:abstractNumId w:val="10"/>
  </w:num>
  <w:num w:numId="13" w16cid:durableId="1275134347">
    <w:abstractNumId w:val="11"/>
  </w:num>
  <w:num w:numId="14" w16cid:durableId="1849903862">
    <w:abstractNumId w:val="12"/>
  </w:num>
  <w:num w:numId="15" w16cid:durableId="274946878">
    <w:abstractNumId w:val="13"/>
  </w:num>
  <w:num w:numId="16" w16cid:durableId="826091043">
    <w:abstractNumId w:val="14"/>
  </w:num>
  <w:num w:numId="17" w16cid:durableId="1303658809">
    <w:abstractNumId w:val="18"/>
  </w:num>
  <w:num w:numId="18" w16cid:durableId="2031636249">
    <w:abstractNumId w:val="15"/>
  </w:num>
  <w:num w:numId="19" w16cid:durableId="891886745">
    <w:abstractNumId w:val="16"/>
  </w:num>
  <w:num w:numId="20" w16cid:durableId="1265729138">
    <w:abstractNumId w:val="27"/>
  </w:num>
  <w:num w:numId="21" w16cid:durableId="725644447">
    <w:abstractNumId w:val="28"/>
  </w:num>
  <w:num w:numId="22" w16cid:durableId="1377000778">
    <w:abstractNumId w:val="21"/>
  </w:num>
  <w:num w:numId="23" w16cid:durableId="452015038">
    <w:abstractNumId w:val="23"/>
  </w:num>
  <w:num w:numId="24" w16cid:durableId="1111240821">
    <w:abstractNumId w:val="17"/>
  </w:num>
  <w:num w:numId="25" w16cid:durableId="683676559">
    <w:abstractNumId w:val="25"/>
  </w:num>
  <w:num w:numId="26" w16cid:durableId="94248712">
    <w:abstractNumId w:val="20"/>
  </w:num>
  <w:num w:numId="27" w16cid:durableId="656811167">
    <w:abstractNumId w:val="19"/>
  </w:num>
  <w:num w:numId="28" w16cid:durableId="590552297">
    <w:abstractNumId w:val="26"/>
  </w:num>
  <w:num w:numId="29" w16cid:durableId="1500462548">
    <w:abstractNumId w:val="22"/>
  </w:num>
  <w:num w:numId="30" w16cid:durableId="94523237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3E0"/>
    <w:rsid w:val="00057F45"/>
    <w:rsid w:val="000D3958"/>
    <w:rsid w:val="000F3690"/>
    <w:rsid w:val="001221D1"/>
    <w:rsid w:val="00165CB5"/>
    <w:rsid w:val="00180CE9"/>
    <w:rsid w:val="00182F75"/>
    <w:rsid w:val="001D0A00"/>
    <w:rsid w:val="00230DD5"/>
    <w:rsid w:val="002377EF"/>
    <w:rsid w:val="00250AE9"/>
    <w:rsid w:val="00380D64"/>
    <w:rsid w:val="00391509"/>
    <w:rsid w:val="003E03D5"/>
    <w:rsid w:val="00486BFA"/>
    <w:rsid w:val="00493701"/>
    <w:rsid w:val="004E2065"/>
    <w:rsid w:val="00531B68"/>
    <w:rsid w:val="005508A2"/>
    <w:rsid w:val="0055115D"/>
    <w:rsid w:val="00566F71"/>
    <w:rsid w:val="005918BD"/>
    <w:rsid w:val="006173A6"/>
    <w:rsid w:val="00675476"/>
    <w:rsid w:val="00707FAC"/>
    <w:rsid w:val="007C430F"/>
    <w:rsid w:val="007D2D0C"/>
    <w:rsid w:val="007D614D"/>
    <w:rsid w:val="00837685"/>
    <w:rsid w:val="00960D6A"/>
    <w:rsid w:val="00987A24"/>
    <w:rsid w:val="009A0560"/>
    <w:rsid w:val="009B0917"/>
    <w:rsid w:val="009F0F96"/>
    <w:rsid w:val="00A23C0C"/>
    <w:rsid w:val="00A31A6B"/>
    <w:rsid w:val="00A477DE"/>
    <w:rsid w:val="00A71E65"/>
    <w:rsid w:val="00AE044C"/>
    <w:rsid w:val="00B06D0A"/>
    <w:rsid w:val="00B31971"/>
    <w:rsid w:val="00B4380A"/>
    <w:rsid w:val="00B66ECB"/>
    <w:rsid w:val="00C7523A"/>
    <w:rsid w:val="00CC1B6E"/>
    <w:rsid w:val="00CC376A"/>
    <w:rsid w:val="00CC48A1"/>
    <w:rsid w:val="00CF2FE7"/>
    <w:rsid w:val="00CF50E0"/>
    <w:rsid w:val="00D72EF6"/>
    <w:rsid w:val="00D85951"/>
    <w:rsid w:val="00E62606"/>
    <w:rsid w:val="00EA1FEF"/>
    <w:rsid w:val="00EC5A6B"/>
    <w:rsid w:val="00ED73E0"/>
    <w:rsid w:val="00EE301D"/>
    <w:rsid w:val="00FA7CC1"/>
    <w:rsid w:val="00FD3DF8"/>
    <w:rsid w:val="00FE40CB"/>
    <w:rsid w:val="00FF45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91F083"/>
  <w15:docId w15:val="{1E079364-BDCD-47BD-BF04-B0E0D4A66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LO-normal"/>
    <w:next w:val="Normal"/>
    <w:link w:val="Ttulo1Car"/>
    <w:qFormat/>
    <w:rsid w:val="00ED73E0"/>
    <w:pPr>
      <w:keepNext/>
      <w:keepLines/>
      <w:numPr>
        <w:numId w:val="1"/>
      </w:numPr>
      <w:spacing w:before="480" w:after="120"/>
      <w:outlineLvl w:val="0"/>
    </w:pPr>
    <w:rPr>
      <w:b/>
      <w:sz w:val="48"/>
      <w:szCs w:val="48"/>
      <w:lang w:val="x-none"/>
    </w:rPr>
  </w:style>
  <w:style w:type="paragraph" w:styleId="Ttulo2">
    <w:name w:val="heading 2"/>
    <w:basedOn w:val="LO-normal"/>
    <w:next w:val="Normal"/>
    <w:link w:val="Ttulo2Car"/>
    <w:qFormat/>
    <w:rsid w:val="00ED73E0"/>
    <w:pPr>
      <w:keepNext/>
      <w:keepLines/>
      <w:numPr>
        <w:ilvl w:val="1"/>
        <w:numId w:val="1"/>
      </w:numPr>
      <w:spacing w:before="360" w:after="80"/>
      <w:outlineLvl w:val="1"/>
    </w:pPr>
    <w:rPr>
      <w:rFonts w:ascii="Times New Roman" w:eastAsia="Times New Roman" w:hAnsi="Times New Roman" w:cs="Times New Roman"/>
      <w:b/>
      <w:sz w:val="36"/>
      <w:szCs w:val="36"/>
    </w:rPr>
  </w:style>
  <w:style w:type="paragraph" w:styleId="Ttulo3">
    <w:name w:val="heading 3"/>
    <w:basedOn w:val="LO-normal"/>
    <w:next w:val="Normal"/>
    <w:link w:val="Ttulo3Car"/>
    <w:qFormat/>
    <w:rsid w:val="00ED73E0"/>
    <w:pPr>
      <w:keepNext/>
      <w:keepLines/>
      <w:numPr>
        <w:ilvl w:val="2"/>
        <w:numId w:val="1"/>
      </w:numPr>
      <w:spacing w:before="280" w:after="80"/>
      <w:outlineLvl w:val="2"/>
    </w:pPr>
    <w:rPr>
      <w:rFonts w:ascii="Times New Roman" w:eastAsia="Times New Roman" w:hAnsi="Times New Roman" w:cs="Times New Roman"/>
      <w:b/>
      <w:sz w:val="28"/>
      <w:szCs w:val="28"/>
    </w:rPr>
  </w:style>
  <w:style w:type="paragraph" w:styleId="Ttulo4">
    <w:name w:val="heading 4"/>
    <w:basedOn w:val="LO-normal"/>
    <w:next w:val="Normal"/>
    <w:link w:val="Ttulo4Car"/>
    <w:qFormat/>
    <w:rsid w:val="00ED73E0"/>
    <w:pPr>
      <w:keepNext/>
      <w:keepLines/>
      <w:numPr>
        <w:ilvl w:val="3"/>
        <w:numId w:val="1"/>
      </w:numPr>
      <w:spacing w:before="240" w:after="40"/>
      <w:outlineLvl w:val="3"/>
    </w:pPr>
    <w:rPr>
      <w:rFonts w:ascii="Times New Roman" w:eastAsia="Times New Roman" w:hAnsi="Times New Roman" w:cs="Times New Roman"/>
      <w:b/>
    </w:rPr>
  </w:style>
  <w:style w:type="paragraph" w:styleId="Ttulo5">
    <w:name w:val="heading 5"/>
    <w:basedOn w:val="LO-normal"/>
    <w:next w:val="Normal"/>
    <w:link w:val="Ttulo5Car"/>
    <w:qFormat/>
    <w:rsid w:val="00ED73E0"/>
    <w:pPr>
      <w:keepNext/>
      <w:keepLines/>
      <w:numPr>
        <w:ilvl w:val="4"/>
        <w:numId w:val="1"/>
      </w:numPr>
      <w:spacing w:before="220" w:after="40"/>
      <w:outlineLvl w:val="4"/>
    </w:pPr>
    <w:rPr>
      <w:rFonts w:ascii="Times New Roman" w:eastAsia="Times New Roman" w:hAnsi="Times New Roman" w:cs="Times New Roman"/>
      <w:b/>
      <w:sz w:val="22"/>
      <w:szCs w:val="22"/>
    </w:rPr>
  </w:style>
  <w:style w:type="paragraph" w:styleId="Ttulo6">
    <w:name w:val="heading 6"/>
    <w:basedOn w:val="LO-normal"/>
    <w:next w:val="Normal"/>
    <w:link w:val="Ttulo6Car"/>
    <w:qFormat/>
    <w:rsid w:val="00ED73E0"/>
    <w:pPr>
      <w:keepNext/>
      <w:keepLines/>
      <w:numPr>
        <w:ilvl w:val="5"/>
        <w:numId w:val="1"/>
      </w:numPr>
      <w:spacing w:before="200" w:after="40"/>
      <w:outlineLvl w:val="5"/>
    </w:pPr>
    <w:rPr>
      <w:rFonts w:ascii="Times New Roman" w:eastAsia="Times New Roman" w:hAnsi="Times New Roman" w:cs="Times New Roman"/>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75476"/>
    <w:pPr>
      <w:tabs>
        <w:tab w:val="center" w:pos="4252"/>
        <w:tab w:val="right" w:pos="8504"/>
      </w:tabs>
    </w:pPr>
  </w:style>
  <w:style w:type="paragraph" w:styleId="Piedepgina">
    <w:name w:val="footer"/>
    <w:basedOn w:val="Normal"/>
    <w:link w:val="PiedepginaCar"/>
    <w:rsid w:val="00675476"/>
    <w:pPr>
      <w:tabs>
        <w:tab w:val="center" w:pos="4252"/>
        <w:tab w:val="right" w:pos="8504"/>
      </w:tabs>
    </w:pPr>
  </w:style>
  <w:style w:type="paragraph" w:styleId="NormalWeb">
    <w:name w:val="Normal (Web)"/>
    <w:basedOn w:val="Normal"/>
    <w:rsid w:val="00FE40CB"/>
    <w:pPr>
      <w:spacing w:before="100" w:beforeAutospacing="1" w:after="100" w:afterAutospacing="1"/>
    </w:pPr>
  </w:style>
  <w:style w:type="character" w:styleId="Hipervnculo">
    <w:name w:val="Hyperlink"/>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rsid w:val="00A71E65"/>
    <w:rPr>
      <w:sz w:val="24"/>
      <w:szCs w:val="24"/>
      <w:lang w:val="es-ES_tradnl" w:eastAsia="es-ES_tradnl"/>
    </w:rPr>
  </w:style>
  <w:style w:type="character" w:customStyle="1" w:styleId="PiedepginaCar">
    <w:name w:val="Pie de página Car"/>
    <w:link w:val="Piedepgina"/>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customStyle="1" w:styleId="Ttulo1Car">
    <w:name w:val="Título 1 Car"/>
    <w:basedOn w:val="Fuentedeprrafopredeter"/>
    <w:link w:val="Ttulo1"/>
    <w:rsid w:val="00ED73E0"/>
    <w:rPr>
      <w:rFonts w:ascii="Calibri" w:eastAsia="Linux Libertine G" w:hAnsi="Calibri" w:cs="Linux Libertine G"/>
      <w:b/>
      <w:kern w:val="1"/>
      <w:sz w:val="48"/>
      <w:szCs w:val="48"/>
      <w:lang w:val="x-none" w:eastAsia="zh-CN" w:bidi="hi-IN"/>
    </w:rPr>
  </w:style>
  <w:style w:type="character" w:customStyle="1" w:styleId="Ttulo2Car">
    <w:name w:val="Título 2 Car"/>
    <w:basedOn w:val="Fuentedeprrafopredeter"/>
    <w:link w:val="Ttulo2"/>
    <w:rsid w:val="00ED73E0"/>
    <w:rPr>
      <w:b/>
      <w:kern w:val="1"/>
      <w:sz w:val="36"/>
      <w:szCs w:val="36"/>
      <w:lang w:val="es-ES" w:eastAsia="zh-CN" w:bidi="hi-IN"/>
    </w:rPr>
  </w:style>
  <w:style w:type="character" w:customStyle="1" w:styleId="Ttulo3Car">
    <w:name w:val="Título 3 Car"/>
    <w:basedOn w:val="Fuentedeprrafopredeter"/>
    <w:link w:val="Ttulo3"/>
    <w:rsid w:val="00ED73E0"/>
    <w:rPr>
      <w:b/>
      <w:kern w:val="1"/>
      <w:sz w:val="28"/>
      <w:szCs w:val="28"/>
      <w:lang w:val="es-ES" w:eastAsia="zh-CN" w:bidi="hi-IN"/>
    </w:rPr>
  </w:style>
  <w:style w:type="character" w:customStyle="1" w:styleId="Ttulo4Car">
    <w:name w:val="Título 4 Car"/>
    <w:basedOn w:val="Fuentedeprrafopredeter"/>
    <w:link w:val="Ttulo4"/>
    <w:rsid w:val="00ED73E0"/>
    <w:rPr>
      <w:b/>
      <w:kern w:val="1"/>
      <w:sz w:val="24"/>
      <w:szCs w:val="24"/>
      <w:lang w:val="es-ES" w:eastAsia="zh-CN" w:bidi="hi-IN"/>
    </w:rPr>
  </w:style>
  <w:style w:type="character" w:customStyle="1" w:styleId="Ttulo5Car">
    <w:name w:val="Título 5 Car"/>
    <w:basedOn w:val="Fuentedeprrafopredeter"/>
    <w:link w:val="Ttulo5"/>
    <w:rsid w:val="00ED73E0"/>
    <w:rPr>
      <w:b/>
      <w:kern w:val="1"/>
      <w:sz w:val="22"/>
      <w:szCs w:val="22"/>
      <w:lang w:val="es-ES" w:eastAsia="zh-CN" w:bidi="hi-IN"/>
    </w:rPr>
  </w:style>
  <w:style w:type="character" w:customStyle="1" w:styleId="Ttulo6Car">
    <w:name w:val="Título 6 Car"/>
    <w:basedOn w:val="Fuentedeprrafopredeter"/>
    <w:link w:val="Ttulo6"/>
    <w:rsid w:val="00ED73E0"/>
    <w:rPr>
      <w:b/>
      <w:kern w:val="1"/>
      <w:lang w:val="es-ES" w:eastAsia="zh-CN" w:bidi="hi-IN"/>
    </w:rPr>
  </w:style>
  <w:style w:type="numbering" w:customStyle="1" w:styleId="Sinlista1">
    <w:name w:val="Sin lista1"/>
    <w:next w:val="Sinlista"/>
    <w:rsid w:val="00ED73E0"/>
  </w:style>
  <w:style w:type="paragraph" w:customStyle="1" w:styleId="PreformattedText">
    <w:name w:val="Preformatted Text"/>
    <w:basedOn w:val="Normal"/>
    <w:rsid w:val="00ED73E0"/>
    <w:pPr>
      <w:suppressAutoHyphens/>
      <w:jc w:val="both"/>
      <w:textAlignment w:val="top"/>
    </w:pPr>
    <w:rPr>
      <w:rFonts w:ascii="Liberation Mono" w:eastAsia="Nimbus Mono L" w:hAnsi="Liberation Mono" w:cs="Liberation Mono"/>
      <w:color w:val="000000"/>
      <w:sz w:val="20"/>
      <w:szCs w:val="20"/>
      <w:lang w:val="en-US" w:eastAsia="zh-CN" w:bidi="hi-IN"/>
    </w:rPr>
  </w:style>
  <w:style w:type="character" w:customStyle="1" w:styleId="q4iawc">
    <w:name w:val="q4iawc"/>
    <w:rsid w:val="00ED73E0"/>
    <w:rPr>
      <w:rFonts w:ascii="Times New Roman" w:eastAsia="Times New Roman" w:hAnsi="Times New Roman" w:cs="Times New Roman"/>
    </w:rPr>
  </w:style>
  <w:style w:type="character" w:customStyle="1" w:styleId="viiyi">
    <w:name w:val="viiyi"/>
    <w:rsid w:val="00ED73E0"/>
    <w:rPr>
      <w:rFonts w:ascii="Times New Roman" w:eastAsia="Times New Roman" w:hAnsi="Times New Roman" w:cs="Times New Roman"/>
    </w:rPr>
  </w:style>
  <w:style w:type="character" w:customStyle="1" w:styleId="ResumenCar">
    <w:name w:val="Resumen Car"/>
    <w:rsid w:val="00ED73E0"/>
    <w:rPr>
      <w:rFonts w:ascii="Arial" w:eastAsia="Times New Roman" w:hAnsi="Arial" w:cs="Arial"/>
      <w:i/>
      <w:w w:val="100"/>
      <w:position w:val="0"/>
      <w:sz w:val="24"/>
      <w:vertAlign w:val="baseline"/>
      <w:em w:val="none"/>
      <w:lang w:val="es-ES" w:bidi="he-IL"/>
    </w:rPr>
  </w:style>
  <w:style w:type="character" w:customStyle="1" w:styleId="Strong">
    <w:name w:val="Strong"/>
    <w:rsid w:val="00ED73E0"/>
    <w:rPr>
      <w:rFonts w:ascii="Times New Roman" w:eastAsia="Times New Roman" w:hAnsi="Times New Roman" w:cs="Times New Roman"/>
      <w:b/>
      <w:bCs/>
    </w:rPr>
  </w:style>
  <w:style w:type="paragraph" w:customStyle="1" w:styleId="Descripcin1">
    <w:name w:val="Descripción1"/>
    <w:basedOn w:val="Normal"/>
    <w:next w:val="Normal"/>
    <w:rsid w:val="00ED73E0"/>
    <w:pPr>
      <w:suppressAutoHyphens/>
      <w:spacing w:before="120" w:after="120"/>
      <w:jc w:val="center"/>
      <w:textAlignment w:val="top"/>
    </w:pPr>
    <w:rPr>
      <w:b/>
      <w:bCs/>
      <w:color w:val="000000"/>
      <w:sz w:val="18"/>
      <w:szCs w:val="20"/>
      <w:lang w:val="en-US" w:eastAsia="zh-CN" w:bidi="hi-IN"/>
    </w:rPr>
  </w:style>
  <w:style w:type="paragraph" w:customStyle="1" w:styleId="TableContents">
    <w:name w:val="Table Contents"/>
    <w:basedOn w:val="Normal"/>
    <w:rsid w:val="00ED73E0"/>
    <w:pPr>
      <w:suppressLineNumbers/>
      <w:suppressAutoHyphens/>
      <w:jc w:val="both"/>
      <w:textAlignment w:val="top"/>
    </w:pPr>
    <w:rPr>
      <w:color w:val="000000"/>
      <w:szCs w:val="20"/>
      <w:lang w:val="en-US" w:eastAsia="zh-CN" w:bidi="hi-IN"/>
    </w:rPr>
  </w:style>
  <w:style w:type="paragraph" w:customStyle="1" w:styleId="ENCABEZADONIVEL1">
    <w:name w:val="ENCABEZADO NIVEL1"/>
    <w:basedOn w:val="Normal"/>
    <w:rsid w:val="00ED73E0"/>
    <w:pPr>
      <w:numPr>
        <w:numId w:val="6"/>
      </w:numPr>
      <w:suppressAutoHyphens/>
      <w:spacing w:before="60" w:after="120"/>
      <w:ind w:left="0" w:firstLine="0"/>
      <w:jc w:val="both"/>
      <w:textAlignment w:val="top"/>
    </w:pPr>
    <w:rPr>
      <w:b/>
      <w:caps/>
      <w:color w:val="000000"/>
      <w:sz w:val="22"/>
      <w:szCs w:val="22"/>
      <w:lang w:val="en-US" w:eastAsia="zh-CN" w:bidi="hi-IN"/>
    </w:rPr>
  </w:style>
  <w:style w:type="paragraph" w:customStyle="1" w:styleId="Encabezadosnivel2">
    <w:name w:val="Encabezados nivel2"/>
    <w:basedOn w:val="ENCABEZADONIVEL1"/>
    <w:rsid w:val="00ED73E0"/>
    <w:rPr>
      <w:caps w:val="0"/>
    </w:rPr>
  </w:style>
  <w:style w:type="paragraph" w:customStyle="1" w:styleId="LO-normal">
    <w:name w:val="LO-normal"/>
    <w:rsid w:val="00ED73E0"/>
    <w:pPr>
      <w:suppressAutoHyphens/>
      <w:jc w:val="both"/>
    </w:pPr>
    <w:rPr>
      <w:rFonts w:ascii="Calibri" w:eastAsia="Linux Libertine G" w:hAnsi="Calibri" w:cs="Linux Libertine G"/>
      <w:kern w:val="1"/>
      <w:sz w:val="24"/>
      <w:szCs w:val="24"/>
      <w:lang w:val="es-ES" w:eastAsia="zh-CN" w:bidi="hi-IN"/>
    </w:rPr>
  </w:style>
  <w:style w:type="character" w:styleId="Refdecomentario">
    <w:name w:val="annotation reference"/>
    <w:rsid w:val="00ED73E0"/>
    <w:rPr>
      <w:rFonts w:ascii="Times New Roman" w:eastAsia="Times New Roman" w:hAnsi="Times New Roman" w:cs="Times New Roman"/>
      <w:sz w:val="16"/>
      <w:szCs w:val="16"/>
    </w:rPr>
  </w:style>
  <w:style w:type="paragraph" w:styleId="Descripcin">
    <w:name w:val="caption"/>
    <w:basedOn w:val="Normal"/>
    <w:qFormat/>
    <w:rsid w:val="00ED73E0"/>
    <w:pPr>
      <w:suppressLineNumbers/>
      <w:suppressAutoHyphens/>
      <w:spacing w:before="120" w:after="120"/>
      <w:jc w:val="both"/>
      <w:textAlignment w:val="top"/>
    </w:pPr>
    <w:rPr>
      <w:i/>
      <w:iCs/>
      <w:color w:val="000000"/>
      <w:lang w:val="en-US" w:eastAsia="zh-CN" w:bidi="hi-IN"/>
    </w:rPr>
  </w:style>
  <w:style w:type="character" w:customStyle="1" w:styleId="TextocomentarioCar1">
    <w:name w:val="Texto comentario Car1"/>
    <w:link w:val="Textocomentario"/>
    <w:rsid w:val="00ED73E0"/>
    <w:rPr>
      <w:rFonts w:cs="Mangal"/>
      <w:color w:val="000000"/>
      <w:szCs w:val="18"/>
      <w:lang w:val="en-US" w:eastAsia="zh-CN" w:bidi="hi-IN"/>
    </w:rPr>
  </w:style>
  <w:style w:type="paragraph" w:styleId="Textocomentario">
    <w:name w:val="annotation text"/>
    <w:basedOn w:val="Normal"/>
    <w:link w:val="TextocomentarioCar1"/>
    <w:rsid w:val="00ED73E0"/>
    <w:pPr>
      <w:suppressAutoHyphens/>
      <w:jc w:val="both"/>
      <w:textAlignment w:val="top"/>
    </w:pPr>
    <w:rPr>
      <w:rFonts w:cs="Mangal"/>
      <w:color w:val="000000"/>
      <w:sz w:val="20"/>
      <w:szCs w:val="18"/>
      <w:lang w:val="en-US" w:eastAsia="zh-CN" w:bidi="hi-IN"/>
    </w:rPr>
  </w:style>
  <w:style w:type="character" w:customStyle="1" w:styleId="TextocomentarioCar">
    <w:name w:val="Texto comentario Car"/>
    <w:basedOn w:val="Fuentedeprrafopredeter"/>
    <w:rsid w:val="00ED73E0"/>
    <w:rPr>
      <w:lang w:val="es-ES_tradnl" w:eastAsia="es-ES_tradnl"/>
    </w:rPr>
  </w:style>
  <w:style w:type="character" w:customStyle="1" w:styleId="WW8Num1z0">
    <w:name w:val="WW8Num1z0"/>
    <w:rsid w:val="00ED73E0"/>
    <w:rPr>
      <w:rFonts w:ascii="Times New Roman" w:eastAsia="Times New Roman" w:hAnsi="Times New Roman" w:cs="Times New Roman"/>
    </w:rPr>
  </w:style>
  <w:style w:type="character" w:customStyle="1" w:styleId="WW8Num1z1">
    <w:name w:val="WW8Num1z1"/>
    <w:rsid w:val="00ED73E0"/>
    <w:rPr>
      <w:rFonts w:ascii="Times New Roman" w:eastAsia="Times New Roman" w:hAnsi="Times New Roman" w:cs="Times New Roman"/>
    </w:rPr>
  </w:style>
  <w:style w:type="character" w:customStyle="1" w:styleId="WW8Num1z2">
    <w:name w:val="WW8Num1z2"/>
    <w:rsid w:val="00ED73E0"/>
    <w:rPr>
      <w:rFonts w:ascii="Times New Roman" w:eastAsia="Times New Roman" w:hAnsi="Times New Roman" w:cs="Times New Roman"/>
    </w:rPr>
  </w:style>
  <w:style w:type="character" w:customStyle="1" w:styleId="WW8Num1z3">
    <w:name w:val="WW8Num1z3"/>
    <w:rsid w:val="00ED73E0"/>
    <w:rPr>
      <w:rFonts w:ascii="Times New Roman" w:eastAsia="Times New Roman" w:hAnsi="Times New Roman" w:cs="Times New Roman"/>
    </w:rPr>
  </w:style>
  <w:style w:type="character" w:customStyle="1" w:styleId="WW8Num1z4">
    <w:name w:val="WW8Num1z4"/>
    <w:rsid w:val="00ED73E0"/>
    <w:rPr>
      <w:rFonts w:ascii="Times New Roman" w:eastAsia="Times New Roman" w:hAnsi="Times New Roman" w:cs="Times New Roman"/>
    </w:rPr>
  </w:style>
  <w:style w:type="character" w:customStyle="1" w:styleId="WW8Num1z5">
    <w:name w:val="WW8Num1z5"/>
    <w:rsid w:val="00ED73E0"/>
    <w:rPr>
      <w:rFonts w:ascii="Times New Roman" w:eastAsia="Times New Roman" w:hAnsi="Times New Roman" w:cs="Times New Roman"/>
    </w:rPr>
  </w:style>
  <w:style w:type="character" w:customStyle="1" w:styleId="WW8Num1z6">
    <w:name w:val="WW8Num1z6"/>
    <w:rsid w:val="00ED73E0"/>
    <w:rPr>
      <w:rFonts w:ascii="Times New Roman" w:eastAsia="Times New Roman" w:hAnsi="Times New Roman" w:cs="Times New Roman"/>
    </w:rPr>
  </w:style>
  <w:style w:type="character" w:customStyle="1" w:styleId="WW8Num1z7">
    <w:name w:val="WW8Num1z7"/>
    <w:rsid w:val="00ED73E0"/>
    <w:rPr>
      <w:rFonts w:ascii="Times New Roman" w:eastAsia="Times New Roman" w:hAnsi="Times New Roman" w:cs="Times New Roman"/>
    </w:rPr>
  </w:style>
  <w:style w:type="character" w:customStyle="1" w:styleId="WW8Num1z8">
    <w:name w:val="WW8Num1z8"/>
    <w:rsid w:val="00ED73E0"/>
    <w:rPr>
      <w:rFonts w:ascii="Times New Roman" w:eastAsia="Times New Roman" w:hAnsi="Times New Roman" w:cs="Times New Roman"/>
    </w:rPr>
  </w:style>
  <w:style w:type="character" w:customStyle="1" w:styleId="WW8Num2z0">
    <w:name w:val="WW8Num2z0"/>
    <w:rsid w:val="00ED73E0"/>
    <w:rPr>
      <w:rFonts w:ascii="Times New Roman" w:eastAsia="Times New Roman" w:hAnsi="Times New Roman" w:cs="Times New Roman"/>
      <w:b w:val="0"/>
      <w:i w:val="0"/>
      <w:caps w:val="0"/>
      <w:smallCaps w:val="0"/>
      <w:sz w:val="20"/>
      <w:szCs w:val="20"/>
    </w:rPr>
  </w:style>
  <w:style w:type="character" w:customStyle="1" w:styleId="WW8Num2z1">
    <w:name w:val="WW8Num2z1"/>
    <w:rsid w:val="00ED73E0"/>
    <w:rPr>
      <w:rFonts w:ascii="Times New Roman" w:eastAsia="Times New Roman" w:hAnsi="Times New Roman" w:cs="Times New Roman"/>
    </w:rPr>
  </w:style>
  <w:style w:type="character" w:customStyle="1" w:styleId="WW8Num2z2">
    <w:name w:val="WW8Num2z2"/>
    <w:rsid w:val="00ED73E0"/>
    <w:rPr>
      <w:rFonts w:ascii="Times New Roman" w:eastAsia="Times New Roman" w:hAnsi="Times New Roman" w:cs="Times New Roman"/>
    </w:rPr>
  </w:style>
  <w:style w:type="character" w:customStyle="1" w:styleId="WW8Num2z3">
    <w:name w:val="WW8Num2z3"/>
    <w:rsid w:val="00ED73E0"/>
    <w:rPr>
      <w:rFonts w:ascii="Times New Roman" w:eastAsia="Times New Roman" w:hAnsi="Times New Roman" w:cs="Times New Roman"/>
    </w:rPr>
  </w:style>
  <w:style w:type="character" w:customStyle="1" w:styleId="WW8Num2z4">
    <w:name w:val="WW8Num2z4"/>
    <w:rsid w:val="00ED73E0"/>
    <w:rPr>
      <w:rFonts w:ascii="Times New Roman" w:eastAsia="Times New Roman" w:hAnsi="Times New Roman" w:cs="Times New Roman"/>
    </w:rPr>
  </w:style>
  <w:style w:type="character" w:customStyle="1" w:styleId="WW8Num2z5">
    <w:name w:val="WW8Num2z5"/>
    <w:rsid w:val="00ED73E0"/>
    <w:rPr>
      <w:rFonts w:ascii="Times New Roman" w:eastAsia="Times New Roman" w:hAnsi="Times New Roman" w:cs="Times New Roman"/>
    </w:rPr>
  </w:style>
  <w:style w:type="character" w:customStyle="1" w:styleId="WW8Num2z6">
    <w:name w:val="WW8Num2z6"/>
    <w:rsid w:val="00ED73E0"/>
    <w:rPr>
      <w:rFonts w:ascii="Times New Roman" w:eastAsia="Times New Roman" w:hAnsi="Times New Roman" w:cs="Times New Roman"/>
    </w:rPr>
  </w:style>
  <w:style w:type="character" w:customStyle="1" w:styleId="WW8Num2z7">
    <w:name w:val="WW8Num2z7"/>
    <w:rsid w:val="00ED73E0"/>
    <w:rPr>
      <w:rFonts w:ascii="Times New Roman" w:eastAsia="Times New Roman" w:hAnsi="Times New Roman" w:cs="Times New Roman"/>
    </w:rPr>
  </w:style>
  <w:style w:type="character" w:customStyle="1" w:styleId="WW8Num2z8">
    <w:name w:val="WW8Num2z8"/>
    <w:rsid w:val="00ED73E0"/>
    <w:rPr>
      <w:rFonts w:ascii="Times New Roman" w:eastAsia="Times New Roman" w:hAnsi="Times New Roman" w:cs="Times New Roman"/>
    </w:rPr>
  </w:style>
  <w:style w:type="character" w:customStyle="1" w:styleId="WW8Num3z0">
    <w:name w:val="WW8Num3z0"/>
    <w:rsid w:val="00ED73E0"/>
    <w:rPr>
      <w:rFonts w:ascii="Times New Roman" w:eastAsia="Times New Roman" w:hAnsi="Times New Roman" w:cs="Times New Roman"/>
      <w:position w:val="0"/>
      <w:sz w:val="24"/>
      <w:szCs w:val="24"/>
      <w:vertAlign w:val="baseline"/>
    </w:rPr>
  </w:style>
  <w:style w:type="character" w:customStyle="1" w:styleId="WW8Num3z1">
    <w:name w:val="WW8Num3z1"/>
    <w:rsid w:val="00ED73E0"/>
    <w:rPr>
      <w:rFonts w:ascii="Courier New" w:eastAsia="Times New Roman" w:hAnsi="Courier New" w:cs="Courier New"/>
      <w:position w:val="0"/>
      <w:sz w:val="20"/>
      <w:szCs w:val="20"/>
      <w:vertAlign w:val="baseline"/>
    </w:rPr>
  </w:style>
  <w:style w:type="character" w:customStyle="1" w:styleId="WW8Num3z2">
    <w:name w:val="WW8Num3z2"/>
    <w:rsid w:val="00ED73E0"/>
    <w:rPr>
      <w:rFonts w:ascii="Noto Sans Symbols" w:eastAsia="Times New Roman" w:hAnsi="Noto Sans Symbols" w:cs="Noto Sans Symbols"/>
      <w:position w:val="0"/>
      <w:sz w:val="20"/>
      <w:szCs w:val="20"/>
      <w:vertAlign w:val="baseline"/>
    </w:rPr>
  </w:style>
  <w:style w:type="character" w:customStyle="1" w:styleId="WW8Num4z0">
    <w:name w:val="WW8Num4z0"/>
    <w:rsid w:val="00ED73E0"/>
    <w:rPr>
      <w:rFonts w:ascii="Times New Roman" w:eastAsia="Times New Roman" w:hAnsi="Times New Roman" w:cs="Times New Roman"/>
      <w:b w:val="0"/>
      <w:bCs w:val="0"/>
      <w:i w:val="0"/>
      <w:caps w:val="0"/>
      <w:smallCaps w:val="0"/>
      <w:color w:val="000000"/>
      <w:sz w:val="24"/>
      <w:szCs w:val="24"/>
    </w:rPr>
  </w:style>
  <w:style w:type="character" w:customStyle="1" w:styleId="WW8Num5z0">
    <w:name w:val="WW8Num5z0"/>
    <w:rsid w:val="00ED73E0"/>
    <w:rPr>
      <w:rFonts w:ascii="Symbol" w:eastAsia="Times New Roman" w:hAnsi="Symbol" w:cs="Symbol"/>
      <w:sz w:val="20"/>
      <w:szCs w:val="24"/>
    </w:rPr>
  </w:style>
  <w:style w:type="character" w:customStyle="1" w:styleId="WW8Num5z1">
    <w:name w:val="WW8Num5z1"/>
    <w:rsid w:val="00ED73E0"/>
    <w:rPr>
      <w:rFonts w:ascii="Courier New" w:eastAsia="Times New Roman" w:hAnsi="Courier New" w:cs="Courier New"/>
      <w:sz w:val="20"/>
    </w:rPr>
  </w:style>
  <w:style w:type="character" w:customStyle="1" w:styleId="WW8Num5z2">
    <w:name w:val="WW8Num5z2"/>
    <w:rsid w:val="00ED73E0"/>
    <w:rPr>
      <w:rFonts w:ascii="Wingdings" w:eastAsia="Times New Roman" w:hAnsi="Wingdings" w:cs="Wingdings"/>
      <w:sz w:val="20"/>
    </w:rPr>
  </w:style>
  <w:style w:type="character" w:customStyle="1" w:styleId="WW8Num6z0">
    <w:name w:val="WW8Num6z0"/>
    <w:rsid w:val="00ED73E0"/>
    <w:rPr>
      <w:rFonts w:ascii="Times New Roman" w:eastAsia="Times New Roman" w:hAnsi="Times New Roman" w:cs="Times New Roman"/>
      <w:b w:val="0"/>
      <w:bCs w:val="0"/>
      <w:caps w:val="0"/>
      <w:smallCaps w:val="0"/>
      <w:sz w:val="24"/>
      <w:szCs w:val="24"/>
    </w:rPr>
  </w:style>
  <w:style w:type="character" w:customStyle="1" w:styleId="WW8Num7z0">
    <w:name w:val="WW8Num7z0"/>
    <w:rsid w:val="00ED73E0"/>
    <w:rPr>
      <w:rFonts w:ascii="Symbol" w:eastAsia="Times New Roman" w:hAnsi="Symbol" w:cs="OpenSymbol"/>
      <w:sz w:val="24"/>
      <w:szCs w:val="24"/>
      <w:lang w:bidi="he-IL"/>
    </w:rPr>
  </w:style>
  <w:style w:type="character" w:customStyle="1" w:styleId="WW8Num7z1">
    <w:name w:val="WW8Num7z1"/>
    <w:rsid w:val="00ED73E0"/>
    <w:rPr>
      <w:rFonts w:ascii="OpenSymbol" w:eastAsia="Times New Roman" w:hAnsi="OpenSymbol" w:cs="OpenSymbol"/>
    </w:rPr>
  </w:style>
  <w:style w:type="character" w:customStyle="1" w:styleId="WW8Num8z0">
    <w:name w:val="WW8Num8z0"/>
    <w:rsid w:val="00ED73E0"/>
    <w:rPr>
      <w:rFonts w:ascii="Symbol" w:eastAsia="Times New Roman" w:hAnsi="Symbol" w:cs="OpenSymbol"/>
      <w:sz w:val="24"/>
      <w:szCs w:val="24"/>
    </w:rPr>
  </w:style>
  <w:style w:type="character" w:customStyle="1" w:styleId="WW8Num8z1">
    <w:name w:val="WW8Num8z1"/>
    <w:rsid w:val="00ED73E0"/>
    <w:rPr>
      <w:rFonts w:ascii="OpenSymbol" w:eastAsia="Times New Roman" w:hAnsi="OpenSymbol" w:cs="OpenSymbol"/>
    </w:rPr>
  </w:style>
  <w:style w:type="character" w:customStyle="1" w:styleId="WW8Num9z0">
    <w:name w:val="WW8Num9z0"/>
    <w:rsid w:val="00ED73E0"/>
    <w:rPr>
      <w:rFonts w:ascii="Symbol" w:eastAsia="Times New Roman" w:hAnsi="Symbol" w:cs="OpenSymbol"/>
      <w:caps w:val="0"/>
      <w:smallCaps w:val="0"/>
      <w:kern w:val="1"/>
      <w:position w:val="0"/>
      <w:sz w:val="24"/>
      <w:szCs w:val="24"/>
      <w:vertAlign w:val="baseline"/>
      <w:lang w:val="es-ES" w:eastAsia="es-ES" w:bidi="he-IL"/>
    </w:rPr>
  </w:style>
  <w:style w:type="character" w:customStyle="1" w:styleId="WW8Num9z1">
    <w:name w:val="WW8Num9z1"/>
    <w:rsid w:val="00ED73E0"/>
    <w:rPr>
      <w:rFonts w:ascii="OpenSymbol" w:eastAsia="Times New Roman" w:hAnsi="OpenSymbol" w:cs="OpenSymbol"/>
    </w:rPr>
  </w:style>
  <w:style w:type="character" w:customStyle="1" w:styleId="WW8Num10z0">
    <w:name w:val="WW8Num10z0"/>
    <w:rsid w:val="00ED73E0"/>
    <w:rPr>
      <w:rFonts w:ascii="Symbol" w:eastAsia="Times New Roman" w:hAnsi="Symbol" w:cs="OpenSymbol"/>
      <w:caps w:val="0"/>
      <w:smallCaps w:val="0"/>
      <w:kern w:val="1"/>
      <w:position w:val="0"/>
      <w:sz w:val="24"/>
      <w:szCs w:val="24"/>
      <w:vertAlign w:val="baseline"/>
      <w:lang w:val="es-ES" w:eastAsia="es-ES" w:bidi="he-IL"/>
    </w:rPr>
  </w:style>
  <w:style w:type="character" w:customStyle="1" w:styleId="WW8Num10z1">
    <w:name w:val="WW8Num10z1"/>
    <w:rsid w:val="00ED73E0"/>
    <w:rPr>
      <w:rFonts w:ascii="OpenSymbol" w:eastAsia="Times New Roman" w:hAnsi="OpenSymbol" w:cs="OpenSymbol"/>
    </w:rPr>
  </w:style>
  <w:style w:type="character" w:customStyle="1" w:styleId="WW8Num11z0">
    <w:name w:val="WW8Num11z0"/>
    <w:rsid w:val="00ED73E0"/>
    <w:rPr>
      <w:rFonts w:ascii="Symbol" w:eastAsia="Times New Roman" w:hAnsi="Symbol" w:cs="OpenSymbol"/>
      <w:caps w:val="0"/>
      <w:smallCaps w:val="0"/>
      <w:color w:val="000000"/>
      <w:kern w:val="1"/>
      <w:position w:val="0"/>
      <w:sz w:val="24"/>
      <w:szCs w:val="24"/>
      <w:vertAlign w:val="baseline"/>
      <w:lang w:val="es-ES" w:eastAsia="es-ES" w:bidi="he-IL"/>
    </w:rPr>
  </w:style>
  <w:style w:type="character" w:customStyle="1" w:styleId="WW8Num11z1">
    <w:name w:val="WW8Num11z1"/>
    <w:rsid w:val="00ED73E0"/>
    <w:rPr>
      <w:rFonts w:ascii="OpenSymbol" w:eastAsia="Times New Roman" w:hAnsi="OpenSymbol" w:cs="OpenSymbol"/>
    </w:rPr>
  </w:style>
  <w:style w:type="character" w:customStyle="1" w:styleId="WW8Num12z0">
    <w:name w:val="WW8Num12z0"/>
    <w:rsid w:val="00ED73E0"/>
    <w:rPr>
      <w:rFonts w:ascii="Times New Roman" w:eastAsia="Times New Roman" w:hAnsi="Times New Roman" w:cs="Times New Roman"/>
      <w:b w:val="0"/>
      <w:bCs w:val="0"/>
      <w:i w:val="0"/>
      <w:caps w:val="0"/>
      <w:smallCaps w:val="0"/>
      <w:color w:val="000000"/>
      <w:sz w:val="24"/>
      <w:szCs w:val="24"/>
    </w:rPr>
  </w:style>
  <w:style w:type="character" w:customStyle="1" w:styleId="WW8Num12z1">
    <w:name w:val="WW8Num12z1"/>
    <w:rsid w:val="00ED73E0"/>
    <w:rPr>
      <w:rFonts w:ascii="Times New Roman" w:eastAsia="Times New Roman" w:hAnsi="Times New Roman" w:cs="Times New Roman"/>
    </w:rPr>
  </w:style>
  <w:style w:type="character" w:customStyle="1" w:styleId="WW8Num12z2">
    <w:name w:val="WW8Num12z2"/>
    <w:rsid w:val="00ED73E0"/>
    <w:rPr>
      <w:rFonts w:ascii="Times New Roman" w:eastAsia="Times New Roman" w:hAnsi="Times New Roman" w:cs="Times New Roman"/>
    </w:rPr>
  </w:style>
  <w:style w:type="character" w:customStyle="1" w:styleId="WW8Num12z3">
    <w:name w:val="WW8Num12z3"/>
    <w:rsid w:val="00ED73E0"/>
    <w:rPr>
      <w:rFonts w:ascii="Times New Roman" w:eastAsia="Times New Roman" w:hAnsi="Times New Roman" w:cs="Times New Roman"/>
    </w:rPr>
  </w:style>
  <w:style w:type="character" w:customStyle="1" w:styleId="WW8Num12z4">
    <w:name w:val="WW8Num12z4"/>
    <w:rsid w:val="00ED73E0"/>
    <w:rPr>
      <w:rFonts w:ascii="Times New Roman" w:eastAsia="Times New Roman" w:hAnsi="Times New Roman" w:cs="Times New Roman"/>
    </w:rPr>
  </w:style>
  <w:style w:type="character" w:customStyle="1" w:styleId="WW8Num12z5">
    <w:name w:val="WW8Num12z5"/>
    <w:rsid w:val="00ED73E0"/>
    <w:rPr>
      <w:rFonts w:ascii="Times New Roman" w:eastAsia="Times New Roman" w:hAnsi="Times New Roman" w:cs="Times New Roman"/>
    </w:rPr>
  </w:style>
  <w:style w:type="character" w:customStyle="1" w:styleId="WW8Num12z6">
    <w:name w:val="WW8Num12z6"/>
    <w:rsid w:val="00ED73E0"/>
    <w:rPr>
      <w:rFonts w:ascii="Times New Roman" w:eastAsia="Times New Roman" w:hAnsi="Times New Roman" w:cs="Times New Roman"/>
    </w:rPr>
  </w:style>
  <w:style w:type="character" w:customStyle="1" w:styleId="WW8Num12z7">
    <w:name w:val="WW8Num12z7"/>
    <w:rsid w:val="00ED73E0"/>
    <w:rPr>
      <w:rFonts w:ascii="Times New Roman" w:eastAsia="Times New Roman" w:hAnsi="Times New Roman" w:cs="Times New Roman"/>
    </w:rPr>
  </w:style>
  <w:style w:type="character" w:customStyle="1" w:styleId="WW8Num12z8">
    <w:name w:val="WW8Num12z8"/>
    <w:rsid w:val="00ED73E0"/>
    <w:rPr>
      <w:rFonts w:ascii="Times New Roman" w:eastAsia="Times New Roman" w:hAnsi="Times New Roman" w:cs="Times New Roman"/>
    </w:rPr>
  </w:style>
  <w:style w:type="character" w:customStyle="1" w:styleId="WW8Num13z0">
    <w:name w:val="WW8Num13z0"/>
    <w:rsid w:val="00ED73E0"/>
    <w:rPr>
      <w:rFonts w:ascii="Times New Roman" w:eastAsia="Times New Roman" w:hAnsi="Times New Roman" w:cs="Times New Roman"/>
      <w:b w:val="0"/>
      <w:bCs w:val="0"/>
      <w:i w:val="0"/>
      <w:color w:val="000000"/>
      <w:kern w:val="1"/>
      <w:sz w:val="24"/>
      <w:szCs w:val="24"/>
      <w:lang w:val="es-ES" w:eastAsia="es-ES" w:bidi="he-IL"/>
    </w:rPr>
  </w:style>
  <w:style w:type="character" w:customStyle="1" w:styleId="WW8Num13z1">
    <w:name w:val="WW8Num13z1"/>
    <w:rsid w:val="00ED73E0"/>
    <w:rPr>
      <w:rFonts w:ascii="Times New Roman" w:eastAsia="Times New Roman" w:hAnsi="Times New Roman" w:cs="Times New Roman"/>
    </w:rPr>
  </w:style>
  <w:style w:type="character" w:customStyle="1" w:styleId="WW8Num13z2">
    <w:name w:val="WW8Num13z2"/>
    <w:rsid w:val="00ED73E0"/>
    <w:rPr>
      <w:rFonts w:ascii="Times New Roman" w:eastAsia="Times New Roman" w:hAnsi="Times New Roman" w:cs="Times New Roman"/>
    </w:rPr>
  </w:style>
  <w:style w:type="character" w:customStyle="1" w:styleId="WW8Num13z3">
    <w:name w:val="WW8Num13z3"/>
    <w:rsid w:val="00ED73E0"/>
    <w:rPr>
      <w:rFonts w:ascii="Times New Roman" w:eastAsia="Times New Roman" w:hAnsi="Times New Roman" w:cs="Times New Roman"/>
    </w:rPr>
  </w:style>
  <w:style w:type="character" w:customStyle="1" w:styleId="WW8Num13z4">
    <w:name w:val="WW8Num13z4"/>
    <w:rsid w:val="00ED73E0"/>
    <w:rPr>
      <w:rFonts w:ascii="Times New Roman" w:eastAsia="Times New Roman" w:hAnsi="Times New Roman" w:cs="Times New Roman"/>
    </w:rPr>
  </w:style>
  <w:style w:type="character" w:customStyle="1" w:styleId="WW8Num13z5">
    <w:name w:val="WW8Num13z5"/>
    <w:rsid w:val="00ED73E0"/>
    <w:rPr>
      <w:rFonts w:ascii="Times New Roman" w:eastAsia="Times New Roman" w:hAnsi="Times New Roman" w:cs="Times New Roman"/>
    </w:rPr>
  </w:style>
  <w:style w:type="character" w:customStyle="1" w:styleId="WW8Num13z6">
    <w:name w:val="WW8Num13z6"/>
    <w:rsid w:val="00ED73E0"/>
    <w:rPr>
      <w:rFonts w:ascii="Times New Roman" w:eastAsia="Times New Roman" w:hAnsi="Times New Roman" w:cs="Times New Roman"/>
    </w:rPr>
  </w:style>
  <w:style w:type="character" w:customStyle="1" w:styleId="WW8Num13z7">
    <w:name w:val="WW8Num13z7"/>
    <w:rsid w:val="00ED73E0"/>
    <w:rPr>
      <w:rFonts w:ascii="Times New Roman" w:eastAsia="Times New Roman" w:hAnsi="Times New Roman" w:cs="Times New Roman"/>
    </w:rPr>
  </w:style>
  <w:style w:type="character" w:customStyle="1" w:styleId="WW8Num13z8">
    <w:name w:val="WW8Num13z8"/>
    <w:rsid w:val="00ED73E0"/>
    <w:rPr>
      <w:rFonts w:ascii="Times New Roman" w:eastAsia="Times New Roman" w:hAnsi="Times New Roman" w:cs="Times New Roman"/>
    </w:rPr>
  </w:style>
  <w:style w:type="character" w:customStyle="1" w:styleId="WW8Num14z0">
    <w:name w:val="WW8Num14z0"/>
    <w:rsid w:val="00ED73E0"/>
    <w:rPr>
      <w:rFonts w:ascii="Times New Roman" w:eastAsia="Times New Roman" w:hAnsi="Times New Roman" w:cs="Times New Roman"/>
      <w:b w:val="0"/>
      <w:bCs w:val="0"/>
      <w:i w:val="0"/>
      <w:color w:val="000000"/>
    </w:rPr>
  </w:style>
  <w:style w:type="character" w:customStyle="1" w:styleId="WW8Num14z1">
    <w:name w:val="WW8Num14z1"/>
    <w:rsid w:val="00ED73E0"/>
    <w:rPr>
      <w:rFonts w:ascii="Times New Roman" w:eastAsia="Times New Roman" w:hAnsi="Times New Roman" w:cs="Times New Roman"/>
    </w:rPr>
  </w:style>
  <w:style w:type="character" w:customStyle="1" w:styleId="WW8Num14z2">
    <w:name w:val="WW8Num14z2"/>
    <w:rsid w:val="00ED73E0"/>
    <w:rPr>
      <w:rFonts w:ascii="Times New Roman" w:eastAsia="Times New Roman" w:hAnsi="Times New Roman" w:cs="Times New Roman"/>
    </w:rPr>
  </w:style>
  <w:style w:type="character" w:customStyle="1" w:styleId="WW8Num14z3">
    <w:name w:val="WW8Num14z3"/>
    <w:rsid w:val="00ED73E0"/>
    <w:rPr>
      <w:rFonts w:ascii="Times New Roman" w:eastAsia="Times New Roman" w:hAnsi="Times New Roman" w:cs="Times New Roman"/>
    </w:rPr>
  </w:style>
  <w:style w:type="character" w:customStyle="1" w:styleId="WW8Num14z4">
    <w:name w:val="WW8Num14z4"/>
    <w:rsid w:val="00ED73E0"/>
    <w:rPr>
      <w:rFonts w:ascii="Times New Roman" w:eastAsia="Times New Roman" w:hAnsi="Times New Roman" w:cs="Times New Roman"/>
    </w:rPr>
  </w:style>
  <w:style w:type="character" w:customStyle="1" w:styleId="WW8Num14z5">
    <w:name w:val="WW8Num14z5"/>
    <w:rsid w:val="00ED73E0"/>
    <w:rPr>
      <w:rFonts w:ascii="Times New Roman" w:eastAsia="Times New Roman" w:hAnsi="Times New Roman" w:cs="Times New Roman"/>
    </w:rPr>
  </w:style>
  <w:style w:type="character" w:customStyle="1" w:styleId="WW8Num14z6">
    <w:name w:val="WW8Num14z6"/>
    <w:rsid w:val="00ED73E0"/>
    <w:rPr>
      <w:rFonts w:ascii="Times New Roman" w:eastAsia="Times New Roman" w:hAnsi="Times New Roman" w:cs="Times New Roman"/>
    </w:rPr>
  </w:style>
  <w:style w:type="character" w:customStyle="1" w:styleId="WW8Num14z7">
    <w:name w:val="WW8Num14z7"/>
    <w:rsid w:val="00ED73E0"/>
    <w:rPr>
      <w:rFonts w:ascii="Times New Roman" w:eastAsia="Times New Roman" w:hAnsi="Times New Roman" w:cs="Times New Roman"/>
    </w:rPr>
  </w:style>
  <w:style w:type="character" w:customStyle="1" w:styleId="WW8Num14z8">
    <w:name w:val="WW8Num14z8"/>
    <w:rsid w:val="00ED73E0"/>
    <w:rPr>
      <w:rFonts w:ascii="Times New Roman" w:eastAsia="Times New Roman" w:hAnsi="Times New Roman" w:cs="Times New Roman"/>
    </w:rPr>
  </w:style>
  <w:style w:type="character" w:customStyle="1" w:styleId="Fuentedeprrafopredeter1">
    <w:name w:val="Fuente de párrafo predeter.1"/>
    <w:rsid w:val="00ED73E0"/>
    <w:rPr>
      <w:rFonts w:ascii="Times New Roman" w:eastAsia="Times New Roman" w:hAnsi="Times New Roman" w:cs="Times New Roman"/>
      <w:position w:val="0"/>
      <w:sz w:val="24"/>
      <w:vertAlign w:val="baseline"/>
    </w:rPr>
  </w:style>
  <w:style w:type="character" w:customStyle="1" w:styleId="Nmerodepgina1">
    <w:name w:val="Número de página1"/>
    <w:rsid w:val="00ED73E0"/>
    <w:rPr>
      <w:rFonts w:ascii="Times New Roman" w:eastAsia="Times New Roman" w:hAnsi="Times New Roman" w:cs="Times New Roman"/>
      <w:position w:val="0"/>
      <w:sz w:val="24"/>
      <w:vertAlign w:val="baseline"/>
    </w:rPr>
  </w:style>
  <w:style w:type="character" w:customStyle="1" w:styleId="Hipervnculo1">
    <w:name w:val="Hipervínculo1"/>
    <w:rsid w:val="00ED73E0"/>
    <w:rPr>
      <w:rFonts w:ascii="Times New Roman" w:eastAsia="Times New Roman" w:hAnsi="Times New Roman" w:cs="Times New Roman"/>
      <w:color w:val="0000FF"/>
      <w:position w:val="0"/>
      <w:sz w:val="24"/>
      <w:u w:val="single"/>
      <w:vertAlign w:val="baseline"/>
    </w:rPr>
  </w:style>
  <w:style w:type="character" w:customStyle="1" w:styleId="Refdecomentario1">
    <w:name w:val="Ref. de comentario1"/>
    <w:rsid w:val="00ED73E0"/>
    <w:rPr>
      <w:rFonts w:ascii="Times New Roman" w:eastAsia="Times New Roman" w:hAnsi="Times New Roman" w:cs="Times New Roman"/>
      <w:w w:val="100"/>
      <w:position w:val="0"/>
      <w:sz w:val="16"/>
      <w:vertAlign w:val="baseline"/>
    </w:rPr>
  </w:style>
  <w:style w:type="character" w:customStyle="1" w:styleId="contribid">
    <w:name w:val="contribid"/>
    <w:rsid w:val="00ED73E0"/>
    <w:rPr>
      <w:rFonts w:ascii="Times New Roman" w:eastAsia="Times New Roman" w:hAnsi="Times New Roman" w:cs="Times New Roman"/>
      <w:position w:val="0"/>
      <w:sz w:val="24"/>
      <w:vertAlign w:val="baseline"/>
    </w:rPr>
  </w:style>
  <w:style w:type="character" w:customStyle="1" w:styleId="AsuntodelcomentarioCar">
    <w:name w:val="Asunto del comentario Car"/>
    <w:rsid w:val="00ED73E0"/>
    <w:rPr>
      <w:rFonts w:ascii="Times New Roman" w:eastAsia="Times New Roman" w:hAnsi="Times New Roman" w:cs="Times New Roman"/>
      <w:b/>
      <w:color w:val="000000"/>
      <w:w w:val="100"/>
      <w:position w:val="0"/>
      <w:sz w:val="24"/>
      <w:vertAlign w:val="baseline"/>
      <w:em w:val="none"/>
      <w:lang w:val="en-US"/>
    </w:rPr>
  </w:style>
  <w:style w:type="character" w:customStyle="1" w:styleId="ListLabel1">
    <w:name w:val="ListLabel 1"/>
    <w:rsid w:val="00ED73E0"/>
    <w:rPr>
      <w:rFonts w:ascii="Times New Roman" w:eastAsia="Times New Roman" w:hAnsi="Times New Roman" w:cs="Times New Roman"/>
      <w:b w:val="0"/>
      <w:position w:val="0"/>
      <w:sz w:val="24"/>
      <w:vertAlign w:val="baseline"/>
    </w:rPr>
  </w:style>
  <w:style w:type="character" w:customStyle="1" w:styleId="ListLabel2">
    <w:name w:val="ListLabel 2"/>
    <w:rsid w:val="00ED73E0"/>
    <w:rPr>
      <w:rFonts w:ascii="Times New Roman" w:eastAsia="Times New Roman" w:hAnsi="Times New Roman" w:cs="Times New Roman"/>
      <w:b w:val="0"/>
      <w:position w:val="0"/>
      <w:sz w:val="24"/>
      <w:vertAlign w:val="baseline"/>
    </w:rPr>
  </w:style>
  <w:style w:type="character" w:customStyle="1" w:styleId="ListLabel3">
    <w:name w:val="ListLabel 3"/>
    <w:rsid w:val="00ED73E0"/>
    <w:rPr>
      <w:rFonts w:ascii="Times New Roman" w:eastAsia="Times New Roman" w:hAnsi="Times New Roman" w:cs="Times New Roman"/>
      <w:b w:val="0"/>
      <w:position w:val="0"/>
      <w:sz w:val="24"/>
      <w:vertAlign w:val="baseline"/>
    </w:rPr>
  </w:style>
  <w:style w:type="character" w:customStyle="1" w:styleId="ListLabel4">
    <w:name w:val="ListLabel 4"/>
    <w:rsid w:val="00ED73E0"/>
    <w:rPr>
      <w:rFonts w:ascii="Times New Roman" w:eastAsia="Times New Roman" w:hAnsi="Times New Roman" w:cs="Times New Roman"/>
      <w:b w:val="0"/>
      <w:position w:val="0"/>
      <w:sz w:val="24"/>
      <w:vertAlign w:val="baseline"/>
    </w:rPr>
  </w:style>
  <w:style w:type="character" w:customStyle="1" w:styleId="ListLabel5">
    <w:name w:val="ListLabel 5"/>
    <w:rsid w:val="00ED73E0"/>
    <w:rPr>
      <w:rFonts w:ascii="Times New Roman" w:eastAsia="Times New Roman" w:hAnsi="Times New Roman" w:cs="Times New Roman"/>
      <w:position w:val="0"/>
      <w:sz w:val="24"/>
      <w:vertAlign w:val="baseline"/>
    </w:rPr>
  </w:style>
  <w:style w:type="character" w:customStyle="1" w:styleId="ListLabel6">
    <w:name w:val="ListLabel 6"/>
    <w:rsid w:val="00ED73E0"/>
    <w:rPr>
      <w:rFonts w:ascii="Times New Roman" w:eastAsia="Times New Roman" w:hAnsi="Times New Roman" w:cs="Times New Roman"/>
      <w:position w:val="0"/>
      <w:sz w:val="24"/>
      <w:vertAlign w:val="baseline"/>
    </w:rPr>
  </w:style>
  <w:style w:type="character" w:customStyle="1" w:styleId="ListLabel7">
    <w:name w:val="ListLabel 7"/>
    <w:rsid w:val="00ED73E0"/>
    <w:rPr>
      <w:rFonts w:ascii="Times New Roman" w:eastAsia="Times New Roman" w:hAnsi="Times New Roman" w:cs="Times New Roman"/>
      <w:position w:val="0"/>
      <w:sz w:val="24"/>
      <w:vertAlign w:val="baseline"/>
    </w:rPr>
  </w:style>
  <w:style w:type="character" w:customStyle="1" w:styleId="ListLabel8">
    <w:name w:val="ListLabel 8"/>
    <w:rsid w:val="00ED73E0"/>
    <w:rPr>
      <w:rFonts w:ascii="Times New Roman" w:eastAsia="Times New Roman" w:hAnsi="Times New Roman" w:cs="Times New Roman"/>
      <w:position w:val="0"/>
      <w:sz w:val="24"/>
      <w:vertAlign w:val="baseline"/>
    </w:rPr>
  </w:style>
  <w:style w:type="character" w:customStyle="1" w:styleId="ListLabel9">
    <w:name w:val="ListLabel 9"/>
    <w:rsid w:val="00ED73E0"/>
    <w:rPr>
      <w:rFonts w:ascii="Times New Roman" w:eastAsia="Times New Roman" w:hAnsi="Times New Roman" w:cs="Times New Roman"/>
      <w:position w:val="0"/>
      <w:sz w:val="24"/>
      <w:vertAlign w:val="baseline"/>
    </w:rPr>
  </w:style>
  <w:style w:type="character" w:customStyle="1" w:styleId="ListLabel10">
    <w:name w:val="ListLabel 10"/>
    <w:rsid w:val="00ED73E0"/>
    <w:rPr>
      <w:rFonts w:ascii="Times New Roman" w:eastAsia="Times New Roman" w:hAnsi="Times New Roman" w:cs="Times New Roman"/>
      <w:position w:val="0"/>
      <w:sz w:val="24"/>
      <w:szCs w:val="24"/>
      <w:vertAlign w:val="baseline"/>
    </w:rPr>
  </w:style>
  <w:style w:type="character" w:customStyle="1" w:styleId="ListLabel11">
    <w:name w:val="ListLabel 11"/>
    <w:rsid w:val="00ED73E0"/>
    <w:rPr>
      <w:rFonts w:ascii="Times New Roman" w:eastAsia="Courier New" w:hAnsi="Times New Roman" w:cs="Courier New"/>
      <w:position w:val="0"/>
      <w:sz w:val="20"/>
      <w:szCs w:val="20"/>
      <w:vertAlign w:val="baseline"/>
    </w:rPr>
  </w:style>
  <w:style w:type="character" w:customStyle="1" w:styleId="ListLabel12">
    <w:name w:val="ListLabel 12"/>
    <w:rsid w:val="00ED73E0"/>
    <w:rPr>
      <w:rFonts w:ascii="Times New Roman" w:eastAsia="Noto Sans Symbols" w:hAnsi="Times New Roman" w:cs="Noto Sans Symbols"/>
      <w:position w:val="0"/>
      <w:sz w:val="20"/>
      <w:szCs w:val="20"/>
      <w:vertAlign w:val="baseline"/>
    </w:rPr>
  </w:style>
  <w:style w:type="character" w:customStyle="1" w:styleId="ListLabel13">
    <w:name w:val="ListLabel 13"/>
    <w:rsid w:val="00ED73E0"/>
    <w:rPr>
      <w:rFonts w:ascii="Times New Roman" w:eastAsia="Noto Sans Symbols" w:hAnsi="Times New Roman" w:cs="Noto Sans Symbols"/>
      <w:position w:val="0"/>
      <w:sz w:val="20"/>
      <w:szCs w:val="20"/>
      <w:vertAlign w:val="baseline"/>
    </w:rPr>
  </w:style>
  <w:style w:type="character" w:customStyle="1" w:styleId="ListLabel14">
    <w:name w:val="ListLabel 14"/>
    <w:rsid w:val="00ED73E0"/>
    <w:rPr>
      <w:rFonts w:ascii="Times New Roman" w:eastAsia="Noto Sans Symbols" w:hAnsi="Times New Roman" w:cs="Noto Sans Symbols"/>
      <w:position w:val="0"/>
      <w:sz w:val="20"/>
      <w:szCs w:val="20"/>
      <w:vertAlign w:val="baseline"/>
    </w:rPr>
  </w:style>
  <w:style w:type="character" w:customStyle="1" w:styleId="ListLabel15">
    <w:name w:val="ListLabel 15"/>
    <w:rsid w:val="00ED73E0"/>
    <w:rPr>
      <w:rFonts w:ascii="Times New Roman" w:eastAsia="Noto Sans Symbols" w:hAnsi="Times New Roman" w:cs="Noto Sans Symbols"/>
      <w:position w:val="0"/>
      <w:sz w:val="20"/>
      <w:szCs w:val="20"/>
      <w:vertAlign w:val="baseline"/>
    </w:rPr>
  </w:style>
  <w:style w:type="character" w:customStyle="1" w:styleId="ListLabel16">
    <w:name w:val="ListLabel 16"/>
    <w:rsid w:val="00ED73E0"/>
    <w:rPr>
      <w:rFonts w:ascii="Times New Roman" w:eastAsia="Noto Sans Symbols" w:hAnsi="Times New Roman" w:cs="Noto Sans Symbols"/>
      <w:position w:val="0"/>
      <w:sz w:val="20"/>
      <w:szCs w:val="20"/>
      <w:vertAlign w:val="baseline"/>
    </w:rPr>
  </w:style>
  <w:style w:type="character" w:customStyle="1" w:styleId="ListLabel17">
    <w:name w:val="ListLabel 17"/>
    <w:rsid w:val="00ED73E0"/>
    <w:rPr>
      <w:rFonts w:ascii="Times New Roman" w:eastAsia="Noto Sans Symbols" w:hAnsi="Times New Roman" w:cs="Noto Sans Symbols"/>
      <w:position w:val="0"/>
      <w:sz w:val="20"/>
      <w:szCs w:val="20"/>
      <w:vertAlign w:val="baseline"/>
    </w:rPr>
  </w:style>
  <w:style w:type="character" w:customStyle="1" w:styleId="ListLabel18">
    <w:name w:val="ListLabel 18"/>
    <w:rsid w:val="00ED73E0"/>
    <w:rPr>
      <w:rFonts w:ascii="Times New Roman" w:eastAsia="Noto Sans Symbols" w:hAnsi="Times New Roman" w:cs="Noto Sans Symbols"/>
      <w:position w:val="0"/>
      <w:sz w:val="20"/>
      <w:szCs w:val="20"/>
      <w:vertAlign w:val="baseline"/>
    </w:rPr>
  </w:style>
  <w:style w:type="character" w:customStyle="1" w:styleId="ListLabel19">
    <w:name w:val="ListLabel 19"/>
    <w:rsid w:val="00ED73E0"/>
    <w:rPr>
      <w:rFonts w:ascii="Times New Roman" w:eastAsia="Calibri" w:hAnsi="Times New Roman" w:cs="Calibri"/>
      <w:b w:val="0"/>
      <w:position w:val="0"/>
      <w:sz w:val="24"/>
      <w:vertAlign w:val="baseline"/>
    </w:rPr>
  </w:style>
  <w:style w:type="character" w:customStyle="1" w:styleId="ListLabel20">
    <w:name w:val="ListLabel 20"/>
    <w:rsid w:val="00ED73E0"/>
    <w:rPr>
      <w:rFonts w:ascii="Times New Roman" w:eastAsia="Courier New" w:hAnsi="Times New Roman" w:cs="Courier New"/>
      <w:position w:val="0"/>
      <w:sz w:val="24"/>
      <w:vertAlign w:val="baseline"/>
    </w:rPr>
  </w:style>
  <w:style w:type="character" w:customStyle="1" w:styleId="ListLabel21">
    <w:name w:val="ListLabel 21"/>
    <w:rsid w:val="00ED73E0"/>
    <w:rPr>
      <w:rFonts w:ascii="Times New Roman" w:eastAsia="Noto Sans Symbols" w:hAnsi="Times New Roman" w:cs="Noto Sans Symbols"/>
      <w:position w:val="0"/>
      <w:sz w:val="24"/>
      <w:vertAlign w:val="baseline"/>
    </w:rPr>
  </w:style>
  <w:style w:type="character" w:customStyle="1" w:styleId="ListLabel22">
    <w:name w:val="ListLabel 22"/>
    <w:rsid w:val="00ED73E0"/>
    <w:rPr>
      <w:rFonts w:ascii="Times New Roman" w:eastAsia="Noto Sans Symbols" w:hAnsi="Times New Roman" w:cs="Noto Sans Symbols"/>
      <w:position w:val="0"/>
      <w:sz w:val="24"/>
      <w:vertAlign w:val="baseline"/>
    </w:rPr>
  </w:style>
  <w:style w:type="character" w:customStyle="1" w:styleId="ListLabel23">
    <w:name w:val="ListLabel 23"/>
    <w:rsid w:val="00ED73E0"/>
    <w:rPr>
      <w:rFonts w:ascii="Times New Roman" w:eastAsia="Courier New" w:hAnsi="Times New Roman" w:cs="Courier New"/>
      <w:position w:val="0"/>
      <w:sz w:val="24"/>
      <w:vertAlign w:val="baseline"/>
    </w:rPr>
  </w:style>
  <w:style w:type="character" w:customStyle="1" w:styleId="ListLabel24">
    <w:name w:val="ListLabel 24"/>
    <w:rsid w:val="00ED73E0"/>
    <w:rPr>
      <w:rFonts w:ascii="Times New Roman" w:eastAsia="Noto Sans Symbols" w:hAnsi="Times New Roman" w:cs="Noto Sans Symbols"/>
      <w:position w:val="0"/>
      <w:sz w:val="24"/>
      <w:vertAlign w:val="baseline"/>
    </w:rPr>
  </w:style>
  <w:style w:type="character" w:customStyle="1" w:styleId="ListLabel25">
    <w:name w:val="ListLabel 25"/>
    <w:rsid w:val="00ED73E0"/>
    <w:rPr>
      <w:rFonts w:ascii="Times New Roman" w:eastAsia="Noto Sans Symbols" w:hAnsi="Times New Roman" w:cs="Noto Sans Symbols"/>
      <w:position w:val="0"/>
      <w:sz w:val="24"/>
      <w:vertAlign w:val="baseline"/>
    </w:rPr>
  </w:style>
  <w:style w:type="character" w:customStyle="1" w:styleId="ListLabel26">
    <w:name w:val="ListLabel 26"/>
    <w:rsid w:val="00ED73E0"/>
    <w:rPr>
      <w:rFonts w:ascii="Times New Roman" w:eastAsia="Courier New" w:hAnsi="Times New Roman" w:cs="Courier New"/>
      <w:position w:val="0"/>
      <w:sz w:val="24"/>
      <w:vertAlign w:val="baseline"/>
    </w:rPr>
  </w:style>
  <w:style w:type="character" w:customStyle="1" w:styleId="ListLabel27">
    <w:name w:val="ListLabel 27"/>
    <w:rsid w:val="00ED73E0"/>
    <w:rPr>
      <w:rFonts w:ascii="Times New Roman" w:eastAsia="Noto Sans Symbols" w:hAnsi="Times New Roman" w:cs="Noto Sans Symbols"/>
      <w:position w:val="0"/>
      <w:sz w:val="24"/>
      <w:vertAlign w:val="baseline"/>
    </w:rPr>
  </w:style>
  <w:style w:type="character" w:customStyle="1" w:styleId="ListLabel28">
    <w:name w:val="ListLabel 28"/>
    <w:rsid w:val="00ED73E0"/>
    <w:rPr>
      <w:rFonts w:ascii="Times New Roman" w:eastAsia="Noto Sans Symbols" w:hAnsi="Times New Roman" w:cs="Noto Sans Symbols"/>
      <w:position w:val="0"/>
      <w:sz w:val="20"/>
      <w:szCs w:val="20"/>
      <w:vertAlign w:val="baseline"/>
    </w:rPr>
  </w:style>
  <w:style w:type="character" w:customStyle="1" w:styleId="ListLabel29">
    <w:name w:val="ListLabel 29"/>
    <w:rsid w:val="00ED73E0"/>
    <w:rPr>
      <w:rFonts w:ascii="Times New Roman" w:eastAsia="Courier New" w:hAnsi="Times New Roman" w:cs="Courier New"/>
      <w:position w:val="0"/>
      <w:sz w:val="20"/>
      <w:szCs w:val="20"/>
      <w:vertAlign w:val="baseline"/>
    </w:rPr>
  </w:style>
  <w:style w:type="character" w:customStyle="1" w:styleId="ListLabel30">
    <w:name w:val="ListLabel 30"/>
    <w:rsid w:val="00ED73E0"/>
    <w:rPr>
      <w:rFonts w:ascii="Times New Roman" w:eastAsia="Noto Sans Symbols" w:hAnsi="Times New Roman" w:cs="Noto Sans Symbols"/>
      <w:position w:val="0"/>
      <w:sz w:val="20"/>
      <w:szCs w:val="20"/>
      <w:vertAlign w:val="baseline"/>
    </w:rPr>
  </w:style>
  <w:style w:type="character" w:customStyle="1" w:styleId="ListLabel31">
    <w:name w:val="ListLabel 31"/>
    <w:rsid w:val="00ED73E0"/>
    <w:rPr>
      <w:rFonts w:ascii="Times New Roman" w:eastAsia="Noto Sans Symbols" w:hAnsi="Times New Roman" w:cs="Noto Sans Symbols"/>
      <w:position w:val="0"/>
      <w:sz w:val="20"/>
      <w:szCs w:val="20"/>
      <w:vertAlign w:val="baseline"/>
    </w:rPr>
  </w:style>
  <w:style w:type="character" w:customStyle="1" w:styleId="ListLabel32">
    <w:name w:val="ListLabel 32"/>
    <w:rsid w:val="00ED73E0"/>
    <w:rPr>
      <w:rFonts w:ascii="Times New Roman" w:eastAsia="Noto Sans Symbols" w:hAnsi="Times New Roman" w:cs="Noto Sans Symbols"/>
      <w:position w:val="0"/>
      <w:sz w:val="20"/>
      <w:szCs w:val="20"/>
      <w:vertAlign w:val="baseline"/>
    </w:rPr>
  </w:style>
  <w:style w:type="character" w:customStyle="1" w:styleId="ListLabel33">
    <w:name w:val="ListLabel 33"/>
    <w:rsid w:val="00ED73E0"/>
    <w:rPr>
      <w:rFonts w:ascii="Times New Roman" w:eastAsia="Noto Sans Symbols" w:hAnsi="Times New Roman" w:cs="Noto Sans Symbols"/>
      <w:position w:val="0"/>
      <w:sz w:val="20"/>
      <w:szCs w:val="20"/>
      <w:vertAlign w:val="baseline"/>
    </w:rPr>
  </w:style>
  <w:style w:type="character" w:customStyle="1" w:styleId="ListLabel34">
    <w:name w:val="ListLabel 34"/>
    <w:rsid w:val="00ED73E0"/>
    <w:rPr>
      <w:rFonts w:ascii="Times New Roman" w:eastAsia="Noto Sans Symbols" w:hAnsi="Times New Roman" w:cs="Noto Sans Symbols"/>
      <w:position w:val="0"/>
      <w:sz w:val="20"/>
      <w:szCs w:val="20"/>
      <w:vertAlign w:val="baseline"/>
    </w:rPr>
  </w:style>
  <w:style w:type="character" w:customStyle="1" w:styleId="ListLabel35">
    <w:name w:val="ListLabel 35"/>
    <w:rsid w:val="00ED73E0"/>
    <w:rPr>
      <w:rFonts w:ascii="Times New Roman" w:eastAsia="Noto Sans Symbols" w:hAnsi="Times New Roman" w:cs="Noto Sans Symbols"/>
      <w:position w:val="0"/>
      <w:sz w:val="20"/>
      <w:szCs w:val="20"/>
      <w:vertAlign w:val="baseline"/>
    </w:rPr>
  </w:style>
  <w:style w:type="character" w:customStyle="1" w:styleId="ListLabel36">
    <w:name w:val="ListLabel 36"/>
    <w:rsid w:val="00ED73E0"/>
    <w:rPr>
      <w:rFonts w:ascii="Times New Roman" w:eastAsia="Noto Sans Symbols" w:hAnsi="Times New Roman" w:cs="Noto Sans Symbols"/>
      <w:position w:val="0"/>
      <w:sz w:val="20"/>
      <w:szCs w:val="20"/>
      <w:vertAlign w:val="baseline"/>
    </w:rPr>
  </w:style>
  <w:style w:type="character" w:customStyle="1" w:styleId="ListLabel37">
    <w:name w:val="ListLabel 37"/>
    <w:rsid w:val="00ED73E0"/>
    <w:rPr>
      <w:rFonts w:ascii="Times New Roman" w:eastAsia="Times New Roman" w:hAnsi="Times New Roman" w:cs="Times New Roman"/>
      <w:color w:val="0000FF"/>
      <w:position w:val="0"/>
      <w:sz w:val="24"/>
      <w:u w:val="single"/>
      <w:vertAlign w:val="baseline"/>
    </w:rPr>
  </w:style>
  <w:style w:type="character" w:customStyle="1" w:styleId="ListLabel38">
    <w:name w:val="ListLabel 38"/>
    <w:rsid w:val="00ED73E0"/>
    <w:rPr>
      <w:rFonts w:ascii="Times New Roman" w:eastAsia="Times New Roman" w:hAnsi="Times New Roman" w:cs="Times New Roman"/>
      <w:b w:val="0"/>
      <w:i w:val="0"/>
      <w:caps w:val="0"/>
      <w:smallCaps w:val="0"/>
      <w:color w:val="0000FF"/>
      <w:position w:val="0"/>
      <w:sz w:val="18"/>
      <w:szCs w:val="18"/>
      <w:u w:val="single"/>
      <w:vertAlign w:val="baseline"/>
    </w:rPr>
  </w:style>
  <w:style w:type="character" w:customStyle="1" w:styleId="ListLabel39">
    <w:name w:val="ListLabel 39"/>
    <w:rsid w:val="00ED73E0"/>
    <w:rPr>
      <w:rFonts w:ascii="Times New Roman" w:eastAsia="Times New Roman" w:hAnsi="Times New Roman" w:cs="Times New Roman"/>
      <w:b w:val="0"/>
      <w:i w:val="0"/>
      <w:caps w:val="0"/>
      <w:smallCaps w:val="0"/>
      <w:color w:val="0000FF"/>
      <w:position w:val="0"/>
      <w:sz w:val="20"/>
      <w:szCs w:val="20"/>
      <w:u w:val="single"/>
      <w:vertAlign w:val="baseline"/>
    </w:rPr>
  </w:style>
  <w:style w:type="character" w:styleId="Hipervnculovisitado">
    <w:name w:val="FollowedHyperlink"/>
    <w:rsid w:val="00ED73E0"/>
    <w:rPr>
      <w:rFonts w:ascii="Times New Roman" w:eastAsia="Times New Roman" w:hAnsi="Times New Roman" w:cs="Times New Roman"/>
      <w:color w:val="800000"/>
      <w:u w:val="single"/>
      <w:lang/>
    </w:rPr>
  </w:style>
  <w:style w:type="character" w:customStyle="1" w:styleId="NumberingSymbols">
    <w:name w:val="Numbering Symbols"/>
    <w:rsid w:val="00ED73E0"/>
    <w:rPr>
      <w:rFonts w:ascii="Times New Roman" w:eastAsia="Times New Roman" w:hAnsi="Times New Roman" w:cs="Times New Roman"/>
      <w:b w:val="0"/>
      <w:bCs w:val="0"/>
    </w:rPr>
  </w:style>
  <w:style w:type="character" w:customStyle="1" w:styleId="WW8Num8z2">
    <w:name w:val="WW8Num8z2"/>
    <w:rsid w:val="00ED73E0"/>
    <w:rPr>
      <w:rFonts w:ascii="Wingdings" w:eastAsia="Times New Roman" w:hAnsi="Wingdings" w:cs="Wingdings"/>
      <w:sz w:val="20"/>
    </w:rPr>
  </w:style>
  <w:style w:type="character" w:customStyle="1" w:styleId="WW8Num16z0">
    <w:name w:val="WW8Num16z0"/>
    <w:rsid w:val="00ED73E0"/>
    <w:rPr>
      <w:rFonts w:ascii="Symbol" w:eastAsia="Times New Roman" w:hAnsi="Symbol" w:cs="Symbol"/>
      <w:sz w:val="20"/>
      <w:szCs w:val="20"/>
      <w:lang w:bidi="he-IL"/>
    </w:rPr>
  </w:style>
  <w:style w:type="character" w:customStyle="1" w:styleId="Bullets">
    <w:name w:val="Bullets"/>
    <w:rsid w:val="00ED73E0"/>
    <w:rPr>
      <w:rFonts w:ascii="OpenSymbol" w:eastAsia="OpenSymbol" w:hAnsi="OpenSymbol" w:cs="OpenSymbol"/>
    </w:rPr>
  </w:style>
  <w:style w:type="character" w:customStyle="1" w:styleId="WW8Num18z0">
    <w:name w:val="WW8Num18z0"/>
    <w:rsid w:val="00ED73E0"/>
    <w:rPr>
      <w:rFonts w:ascii="Symbol" w:eastAsia="Times New Roman" w:hAnsi="Symbol" w:cs="Symbol"/>
      <w:sz w:val="20"/>
    </w:rPr>
  </w:style>
  <w:style w:type="character" w:customStyle="1" w:styleId="WW8Num18z1">
    <w:name w:val="WW8Num18z1"/>
    <w:rsid w:val="00ED73E0"/>
    <w:rPr>
      <w:rFonts w:ascii="Courier New" w:eastAsia="Times New Roman" w:hAnsi="Courier New" w:cs="Courier New"/>
      <w:sz w:val="20"/>
    </w:rPr>
  </w:style>
  <w:style w:type="character" w:customStyle="1" w:styleId="WW8Num18z2">
    <w:name w:val="WW8Num18z2"/>
    <w:rsid w:val="00ED73E0"/>
    <w:rPr>
      <w:rFonts w:ascii="Wingdings" w:eastAsia="Times New Roman" w:hAnsi="Wingdings" w:cs="Wingdings"/>
      <w:sz w:val="20"/>
    </w:rPr>
  </w:style>
  <w:style w:type="character" w:customStyle="1" w:styleId="WW8Num17z0">
    <w:name w:val="WW8Num17z0"/>
    <w:rsid w:val="00ED73E0"/>
    <w:rPr>
      <w:rFonts w:ascii="Symbol" w:eastAsia="Times New Roman" w:hAnsi="Symbol" w:cs="Symbol"/>
    </w:rPr>
  </w:style>
  <w:style w:type="character" w:styleId="nfasis">
    <w:name w:val="Emphasis"/>
    <w:qFormat/>
    <w:rsid w:val="00ED73E0"/>
    <w:rPr>
      <w:rFonts w:ascii="Times New Roman" w:eastAsia="Times New Roman" w:hAnsi="Times New Roman" w:cs="Times New Roman"/>
      <w:i/>
      <w:iCs/>
    </w:rPr>
  </w:style>
  <w:style w:type="character" w:customStyle="1" w:styleId="FootnoteCharacters">
    <w:name w:val="Footnote Characters"/>
    <w:rsid w:val="00ED73E0"/>
    <w:rPr>
      <w:rFonts w:ascii="Times New Roman" w:eastAsia="Times New Roman" w:hAnsi="Times New Roman" w:cs="Times New Roman"/>
    </w:rPr>
  </w:style>
  <w:style w:type="character" w:styleId="Refdenotaalpie">
    <w:name w:val="footnote reference"/>
    <w:rsid w:val="00ED73E0"/>
    <w:rPr>
      <w:rFonts w:ascii="Times New Roman" w:eastAsia="Times New Roman" w:hAnsi="Times New Roman" w:cs="Times New Roman"/>
      <w:vertAlign w:val="superscript"/>
    </w:rPr>
  </w:style>
  <w:style w:type="character" w:customStyle="1" w:styleId="EndnoteCharacters">
    <w:name w:val="Endnote Characters"/>
    <w:rsid w:val="00ED73E0"/>
    <w:rPr>
      <w:rFonts w:ascii="Times New Roman" w:eastAsia="Times New Roman" w:hAnsi="Times New Roman" w:cs="Times New Roman"/>
    </w:rPr>
  </w:style>
  <w:style w:type="character" w:styleId="Refdenotaalfinal">
    <w:name w:val="endnote reference"/>
    <w:rsid w:val="00ED73E0"/>
    <w:rPr>
      <w:rFonts w:ascii="Times New Roman" w:eastAsia="Times New Roman" w:hAnsi="Times New Roman" w:cs="Times New Roman"/>
      <w:vertAlign w:val="superscript"/>
    </w:rPr>
  </w:style>
  <w:style w:type="character" w:customStyle="1" w:styleId="ListLabel462">
    <w:name w:val="ListLabel 462"/>
    <w:rsid w:val="00ED73E0"/>
    <w:rPr>
      <w:rFonts w:ascii="Times New Roman" w:eastAsia="Times New Roman" w:hAnsi="Times New Roman" w:cs="OpenSymbol"/>
    </w:rPr>
  </w:style>
  <w:style w:type="character" w:customStyle="1" w:styleId="ListLabel463">
    <w:name w:val="ListLabel 463"/>
    <w:rsid w:val="00ED73E0"/>
    <w:rPr>
      <w:rFonts w:ascii="Times New Roman" w:eastAsia="Times New Roman" w:hAnsi="Times New Roman" w:cs="OpenSymbol"/>
    </w:rPr>
  </w:style>
  <w:style w:type="character" w:customStyle="1" w:styleId="ListLabel464">
    <w:name w:val="ListLabel 464"/>
    <w:rsid w:val="00ED73E0"/>
    <w:rPr>
      <w:rFonts w:ascii="Times New Roman" w:eastAsia="Times New Roman" w:hAnsi="Times New Roman" w:cs="OpenSymbol"/>
    </w:rPr>
  </w:style>
  <w:style w:type="character" w:customStyle="1" w:styleId="ListLabel465">
    <w:name w:val="ListLabel 465"/>
    <w:rsid w:val="00ED73E0"/>
    <w:rPr>
      <w:rFonts w:ascii="Times New Roman" w:eastAsia="Times New Roman" w:hAnsi="Times New Roman" w:cs="OpenSymbol"/>
    </w:rPr>
  </w:style>
  <w:style w:type="character" w:customStyle="1" w:styleId="ListLabel466">
    <w:name w:val="ListLabel 466"/>
    <w:rsid w:val="00ED73E0"/>
    <w:rPr>
      <w:rFonts w:ascii="Times New Roman" w:eastAsia="Times New Roman" w:hAnsi="Times New Roman" w:cs="OpenSymbol"/>
    </w:rPr>
  </w:style>
  <w:style w:type="character" w:customStyle="1" w:styleId="ListLabel467">
    <w:name w:val="ListLabel 467"/>
    <w:rsid w:val="00ED73E0"/>
    <w:rPr>
      <w:rFonts w:ascii="Times New Roman" w:eastAsia="Times New Roman" w:hAnsi="Times New Roman" w:cs="OpenSymbol"/>
    </w:rPr>
  </w:style>
  <w:style w:type="character" w:customStyle="1" w:styleId="ListLabel468">
    <w:name w:val="ListLabel 468"/>
    <w:rsid w:val="00ED73E0"/>
    <w:rPr>
      <w:rFonts w:ascii="Times New Roman" w:eastAsia="Times New Roman" w:hAnsi="Times New Roman" w:cs="OpenSymbol"/>
    </w:rPr>
  </w:style>
  <w:style w:type="character" w:customStyle="1" w:styleId="ListLabel469">
    <w:name w:val="ListLabel 469"/>
    <w:rsid w:val="00ED73E0"/>
    <w:rPr>
      <w:rFonts w:ascii="Times New Roman" w:eastAsia="Times New Roman" w:hAnsi="Times New Roman" w:cs="OpenSymbol"/>
    </w:rPr>
  </w:style>
  <w:style w:type="character" w:customStyle="1" w:styleId="ListLabel470">
    <w:name w:val="ListLabel 470"/>
    <w:rsid w:val="00ED73E0"/>
    <w:rPr>
      <w:rFonts w:ascii="Times New Roman" w:eastAsia="Times New Roman" w:hAnsi="Times New Roman" w:cs="OpenSymbol"/>
    </w:rPr>
  </w:style>
  <w:style w:type="character" w:customStyle="1" w:styleId="ListLabel441">
    <w:name w:val="ListLabel 441"/>
    <w:rsid w:val="00ED73E0"/>
    <w:rPr>
      <w:rFonts w:ascii="Times New Roman" w:eastAsia="Times New Roman" w:hAnsi="Times New Roman" w:cs="Arial"/>
      <w:b/>
      <w:bCs/>
      <w:i w:val="0"/>
      <w:color w:val="00000A"/>
      <w:sz w:val="22"/>
      <w:szCs w:val="22"/>
    </w:rPr>
  </w:style>
  <w:style w:type="character" w:customStyle="1" w:styleId="ListLabel471">
    <w:name w:val="ListLabel 471"/>
    <w:rsid w:val="00ED73E0"/>
    <w:rPr>
      <w:rFonts w:ascii="Times New Roman" w:eastAsia="Times New Roman" w:hAnsi="Times New Roman" w:cs="OpenSymbol"/>
    </w:rPr>
  </w:style>
  <w:style w:type="character" w:customStyle="1" w:styleId="ListLabel472">
    <w:name w:val="ListLabel 472"/>
    <w:rsid w:val="00ED73E0"/>
    <w:rPr>
      <w:rFonts w:ascii="Times New Roman" w:eastAsia="Times New Roman" w:hAnsi="Times New Roman" w:cs="OpenSymbol"/>
    </w:rPr>
  </w:style>
  <w:style w:type="character" w:customStyle="1" w:styleId="ListLabel473">
    <w:name w:val="ListLabel 473"/>
    <w:rsid w:val="00ED73E0"/>
    <w:rPr>
      <w:rFonts w:ascii="Times New Roman" w:eastAsia="Times New Roman" w:hAnsi="Times New Roman" w:cs="OpenSymbol"/>
    </w:rPr>
  </w:style>
  <w:style w:type="character" w:customStyle="1" w:styleId="ListLabel474">
    <w:name w:val="ListLabel 474"/>
    <w:rsid w:val="00ED73E0"/>
    <w:rPr>
      <w:rFonts w:ascii="Times New Roman" w:eastAsia="Times New Roman" w:hAnsi="Times New Roman" w:cs="OpenSymbol"/>
    </w:rPr>
  </w:style>
  <w:style w:type="character" w:customStyle="1" w:styleId="ListLabel475">
    <w:name w:val="ListLabel 475"/>
    <w:rsid w:val="00ED73E0"/>
    <w:rPr>
      <w:rFonts w:ascii="Times New Roman" w:eastAsia="Times New Roman" w:hAnsi="Times New Roman" w:cs="OpenSymbol"/>
    </w:rPr>
  </w:style>
  <w:style w:type="character" w:customStyle="1" w:styleId="ListLabel476">
    <w:name w:val="ListLabel 476"/>
    <w:rsid w:val="00ED73E0"/>
    <w:rPr>
      <w:rFonts w:ascii="Times New Roman" w:eastAsia="Times New Roman" w:hAnsi="Times New Roman" w:cs="OpenSymbol"/>
    </w:rPr>
  </w:style>
  <w:style w:type="character" w:customStyle="1" w:styleId="ListLabel477">
    <w:name w:val="ListLabel 477"/>
    <w:rsid w:val="00ED73E0"/>
    <w:rPr>
      <w:rFonts w:ascii="Times New Roman" w:eastAsia="Times New Roman" w:hAnsi="Times New Roman" w:cs="OpenSymbol"/>
    </w:rPr>
  </w:style>
  <w:style w:type="character" w:customStyle="1" w:styleId="ListLabel478">
    <w:name w:val="ListLabel 478"/>
    <w:rsid w:val="00ED73E0"/>
    <w:rPr>
      <w:rFonts w:ascii="Times New Roman" w:eastAsia="Times New Roman" w:hAnsi="Times New Roman" w:cs="OpenSymbol"/>
    </w:rPr>
  </w:style>
  <w:style w:type="character" w:customStyle="1" w:styleId="ListLabel479">
    <w:name w:val="ListLabel 479"/>
    <w:rsid w:val="00ED73E0"/>
    <w:rPr>
      <w:rFonts w:ascii="Times New Roman" w:eastAsia="Times New Roman" w:hAnsi="Times New Roman" w:cs="OpenSymbol"/>
    </w:rPr>
  </w:style>
  <w:style w:type="character" w:customStyle="1" w:styleId="ListLabel489">
    <w:name w:val="ListLabel 489"/>
    <w:rsid w:val="00ED73E0"/>
    <w:rPr>
      <w:rFonts w:ascii="Times New Roman" w:eastAsia="Times New Roman" w:hAnsi="Times New Roman" w:cs="OpenSymbol"/>
    </w:rPr>
  </w:style>
  <w:style w:type="character" w:customStyle="1" w:styleId="ListLabel490">
    <w:name w:val="ListLabel 490"/>
    <w:rsid w:val="00ED73E0"/>
    <w:rPr>
      <w:rFonts w:ascii="Times New Roman" w:eastAsia="Times New Roman" w:hAnsi="Times New Roman" w:cs="OpenSymbol"/>
    </w:rPr>
  </w:style>
  <w:style w:type="character" w:customStyle="1" w:styleId="ListLabel491">
    <w:name w:val="ListLabel 491"/>
    <w:rsid w:val="00ED73E0"/>
    <w:rPr>
      <w:rFonts w:ascii="Times New Roman" w:eastAsia="Times New Roman" w:hAnsi="Times New Roman" w:cs="OpenSymbol"/>
    </w:rPr>
  </w:style>
  <w:style w:type="character" w:customStyle="1" w:styleId="ListLabel492">
    <w:name w:val="ListLabel 492"/>
    <w:rsid w:val="00ED73E0"/>
    <w:rPr>
      <w:rFonts w:ascii="Times New Roman" w:eastAsia="Times New Roman" w:hAnsi="Times New Roman" w:cs="OpenSymbol"/>
    </w:rPr>
  </w:style>
  <w:style w:type="character" w:customStyle="1" w:styleId="ListLabel493">
    <w:name w:val="ListLabel 493"/>
    <w:rsid w:val="00ED73E0"/>
    <w:rPr>
      <w:rFonts w:ascii="Times New Roman" w:eastAsia="Times New Roman" w:hAnsi="Times New Roman" w:cs="OpenSymbol"/>
    </w:rPr>
  </w:style>
  <w:style w:type="character" w:customStyle="1" w:styleId="ListLabel494">
    <w:name w:val="ListLabel 494"/>
    <w:rsid w:val="00ED73E0"/>
    <w:rPr>
      <w:rFonts w:ascii="Times New Roman" w:eastAsia="Times New Roman" w:hAnsi="Times New Roman" w:cs="OpenSymbol"/>
    </w:rPr>
  </w:style>
  <w:style w:type="character" w:customStyle="1" w:styleId="ListLabel495">
    <w:name w:val="ListLabel 495"/>
    <w:rsid w:val="00ED73E0"/>
    <w:rPr>
      <w:rFonts w:ascii="Times New Roman" w:eastAsia="Times New Roman" w:hAnsi="Times New Roman" w:cs="OpenSymbol"/>
    </w:rPr>
  </w:style>
  <w:style w:type="character" w:customStyle="1" w:styleId="ListLabel496">
    <w:name w:val="ListLabel 496"/>
    <w:rsid w:val="00ED73E0"/>
    <w:rPr>
      <w:rFonts w:ascii="Times New Roman" w:eastAsia="Times New Roman" w:hAnsi="Times New Roman" w:cs="OpenSymbol"/>
    </w:rPr>
  </w:style>
  <w:style w:type="character" w:customStyle="1" w:styleId="ListLabel497">
    <w:name w:val="ListLabel 497"/>
    <w:rsid w:val="00ED73E0"/>
    <w:rPr>
      <w:rFonts w:ascii="Times New Roman" w:eastAsia="Times New Roman" w:hAnsi="Times New Roman" w:cs="OpenSymbol"/>
    </w:rPr>
  </w:style>
  <w:style w:type="character" w:customStyle="1" w:styleId="ListLabel498">
    <w:name w:val="ListLabel 498"/>
    <w:rsid w:val="00ED73E0"/>
    <w:rPr>
      <w:rFonts w:ascii="Times New Roman" w:eastAsia="Times New Roman" w:hAnsi="Times New Roman" w:cs="OpenSymbol"/>
    </w:rPr>
  </w:style>
  <w:style w:type="character" w:customStyle="1" w:styleId="ListLabel499">
    <w:name w:val="ListLabel 499"/>
    <w:rsid w:val="00ED73E0"/>
    <w:rPr>
      <w:rFonts w:ascii="Times New Roman" w:eastAsia="Times New Roman" w:hAnsi="Times New Roman" w:cs="OpenSymbol"/>
    </w:rPr>
  </w:style>
  <w:style w:type="character" w:customStyle="1" w:styleId="ListLabel500">
    <w:name w:val="ListLabel 500"/>
    <w:rsid w:val="00ED73E0"/>
    <w:rPr>
      <w:rFonts w:ascii="Times New Roman" w:eastAsia="Times New Roman" w:hAnsi="Times New Roman" w:cs="OpenSymbol"/>
    </w:rPr>
  </w:style>
  <w:style w:type="character" w:customStyle="1" w:styleId="ListLabel501">
    <w:name w:val="ListLabel 501"/>
    <w:rsid w:val="00ED73E0"/>
    <w:rPr>
      <w:rFonts w:ascii="Times New Roman" w:eastAsia="Times New Roman" w:hAnsi="Times New Roman" w:cs="OpenSymbol"/>
    </w:rPr>
  </w:style>
  <w:style w:type="character" w:customStyle="1" w:styleId="ListLabel502">
    <w:name w:val="ListLabel 502"/>
    <w:rsid w:val="00ED73E0"/>
    <w:rPr>
      <w:rFonts w:ascii="Times New Roman" w:eastAsia="Times New Roman" w:hAnsi="Times New Roman" w:cs="OpenSymbol"/>
    </w:rPr>
  </w:style>
  <w:style w:type="character" w:customStyle="1" w:styleId="ListLabel503">
    <w:name w:val="ListLabel 503"/>
    <w:rsid w:val="00ED73E0"/>
    <w:rPr>
      <w:rFonts w:ascii="Times New Roman" w:eastAsia="Times New Roman" w:hAnsi="Times New Roman" w:cs="OpenSymbol"/>
    </w:rPr>
  </w:style>
  <w:style w:type="character" w:customStyle="1" w:styleId="ListLabel504">
    <w:name w:val="ListLabel 504"/>
    <w:rsid w:val="00ED73E0"/>
    <w:rPr>
      <w:rFonts w:ascii="Times New Roman" w:eastAsia="Times New Roman" w:hAnsi="Times New Roman" w:cs="OpenSymbol"/>
    </w:rPr>
  </w:style>
  <w:style w:type="character" w:customStyle="1" w:styleId="ListLabel505">
    <w:name w:val="ListLabel 505"/>
    <w:rsid w:val="00ED73E0"/>
    <w:rPr>
      <w:rFonts w:ascii="Times New Roman" w:eastAsia="Times New Roman" w:hAnsi="Times New Roman" w:cs="OpenSymbol"/>
    </w:rPr>
  </w:style>
  <w:style w:type="character" w:customStyle="1" w:styleId="ListLabel506">
    <w:name w:val="ListLabel 506"/>
    <w:rsid w:val="00ED73E0"/>
    <w:rPr>
      <w:rFonts w:ascii="Times New Roman" w:eastAsia="Times New Roman" w:hAnsi="Times New Roman" w:cs="OpenSymbol"/>
    </w:rPr>
  </w:style>
  <w:style w:type="character" w:customStyle="1" w:styleId="ListLabel507">
    <w:name w:val="ListLabel 507"/>
    <w:rsid w:val="00ED73E0"/>
    <w:rPr>
      <w:rFonts w:ascii="Times New Roman" w:eastAsia="Times New Roman" w:hAnsi="Times New Roman" w:cs="OpenSymbol"/>
    </w:rPr>
  </w:style>
  <w:style w:type="character" w:customStyle="1" w:styleId="ListLabel508">
    <w:name w:val="ListLabel 508"/>
    <w:rsid w:val="00ED73E0"/>
    <w:rPr>
      <w:rFonts w:ascii="Times New Roman" w:eastAsia="Times New Roman" w:hAnsi="Times New Roman" w:cs="OpenSymbol"/>
    </w:rPr>
  </w:style>
  <w:style w:type="character" w:customStyle="1" w:styleId="ListLabel509">
    <w:name w:val="ListLabel 509"/>
    <w:rsid w:val="00ED73E0"/>
    <w:rPr>
      <w:rFonts w:ascii="Times New Roman" w:eastAsia="Times New Roman" w:hAnsi="Times New Roman" w:cs="OpenSymbol"/>
    </w:rPr>
  </w:style>
  <w:style w:type="character" w:customStyle="1" w:styleId="ListLabel510">
    <w:name w:val="ListLabel 510"/>
    <w:rsid w:val="00ED73E0"/>
    <w:rPr>
      <w:rFonts w:ascii="Times New Roman" w:eastAsia="Times New Roman" w:hAnsi="Times New Roman" w:cs="OpenSymbol"/>
    </w:rPr>
  </w:style>
  <w:style w:type="character" w:customStyle="1" w:styleId="ListLabel511">
    <w:name w:val="ListLabel 511"/>
    <w:rsid w:val="00ED73E0"/>
    <w:rPr>
      <w:rFonts w:ascii="Times New Roman" w:eastAsia="Times New Roman" w:hAnsi="Times New Roman" w:cs="OpenSymbol"/>
    </w:rPr>
  </w:style>
  <w:style w:type="character" w:customStyle="1" w:styleId="ListLabel512">
    <w:name w:val="ListLabel 512"/>
    <w:rsid w:val="00ED73E0"/>
    <w:rPr>
      <w:rFonts w:ascii="Times New Roman" w:eastAsia="Times New Roman" w:hAnsi="Times New Roman" w:cs="OpenSymbol"/>
    </w:rPr>
  </w:style>
  <w:style w:type="character" w:customStyle="1" w:styleId="ListLabel513">
    <w:name w:val="ListLabel 513"/>
    <w:rsid w:val="00ED73E0"/>
    <w:rPr>
      <w:rFonts w:ascii="Times New Roman" w:eastAsia="Times New Roman" w:hAnsi="Times New Roman" w:cs="OpenSymbol"/>
    </w:rPr>
  </w:style>
  <w:style w:type="character" w:customStyle="1" w:styleId="ListLabel514">
    <w:name w:val="ListLabel 514"/>
    <w:rsid w:val="00ED73E0"/>
    <w:rPr>
      <w:rFonts w:ascii="Times New Roman" w:eastAsia="Times New Roman" w:hAnsi="Times New Roman" w:cs="OpenSymbol"/>
    </w:rPr>
  </w:style>
  <w:style w:type="character" w:customStyle="1" w:styleId="ListLabel515">
    <w:name w:val="ListLabel 515"/>
    <w:rsid w:val="00ED73E0"/>
    <w:rPr>
      <w:rFonts w:ascii="Times New Roman" w:eastAsia="Times New Roman" w:hAnsi="Times New Roman" w:cs="OpenSymbol"/>
    </w:rPr>
  </w:style>
  <w:style w:type="character" w:customStyle="1" w:styleId="ListLabel516">
    <w:name w:val="ListLabel 516"/>
    <w:rsid w:val="00ED73E0"/>
    <w:rPr>
      <w:rFonts w:ascii="Times New Roman" w:eastAsia="Times New Roman" w:hAnsi="Times New Roman" w:cs="OpenSymbol"/>
    </w:rPr>
  </w:style>
  <w:style w:type="character" w:customStyle="1" w:styleId="ListLabel517">
    <w:name w:val="ListLabel 517"/>
    <w:rsid w:val="00ED73E0"/>
    <w:rPr>
      <w:rFonts w:ascii="Times New Roman" w:eastAsia="Times New Roman" w:hAnsi="Times New Roman" w:cs="OpenSymbol"/>
    </w:rPr>
  </w:style>
  <w:style w:type="character" w:customStyle="1" w:styleId="ListLabel518">
    <w:name w:val="ListLabel 518"/>
    <w:rsid w:val="00ED73E0"/>
    <w:rPr>
      <w:rFonts w:ascii="Times New Roman" w:eastAsia="Times New Roman" w:hAnsi="Times New Roman" w:cs="OpenSymbol"/>
    </w:rPr>
  </w:style>
  <w:style w:type="character" w:customStyle="1" w:styleId="ListLabel519">
    <w:name w:val="ListLabel 519"/>
    <w:rsid w:val="00ED73E0"/>
    <w:rPr>
      <w:rFonts w:ascii="Times New Roman" w:eastAsia="Times New Roman" w:hAnsi="Times New Roman" w:cs="OpenSymbol"/>
    </w:rPr>
  </w:style>
  <w:style w:type="character" w:customStyle="1" w:styleId="ListLabel520">
    <w:name w:val="ListLabel 520"/>
    <w:rsid w:val="00ED73E0"/>
    <w:rPr>
      <w:rFonts w:ascii="Times New Roman" w:eastAsia="Times New Roman" w:hAnsi="Times New Roman" w:cs="OpenSymbol"/>
    </w:rPr>
  </w:style>
  <w:style w:type="character" w:customStyle="1" w:styleId="ListLabel521">
    <w:name w:val="ListLabel 521"/>
    <w:rsid w:val="00ED73E0"/>
    <w:rPr>
      <w:rFonts w:ascii="Times New Roman" w:eastAsia="Times New Roman" w:hAnsi="Times New Roman" w:cs="OpenSymbol"/>
    </w:rPr>
  </w:style>
  <w:style w:type="character" w:customStyle="1" w:styleId="ListLabel522">
    <w:name w:val="ListLabel 522"/>
    <w:rsid w:val="00ED73E0"/>
    <w:rPr>
      <w:rFonts w:ascii="Times New Roman" w:eastAsia="Times New Roman" w:hAnsi="Times New Roman" w:cs="OpenSymbol"/>
    </w:rPr>
  </w:style>
  <w:style w:type="character" w:customStyle="1" w:styleId="ListLabel523">
    <w:name w:val="ListLabel 523"/>
    <w:rsid w:val="00ED73E0"/>
    <w:rPr>
      <w:rFonts w:ascii="Times New Roman" w:eastAsia="Times New Roman" w:hAnsi="Times New Roman" w:cs="OpenSymbol"/>
    </w:rPr>
  </w:style>
  <w:style w:type="character" w:customStyle="1" w:styleId="ListLabel524">
    <w:name w:val="ListLabel 524"/>
    <w:rsid w:val="00ED73E0"/>
    <w:rPr>
      <w:rFonts w:ascii="Times New Roman" w:eastAsia="Times New Roman" w:hAnsi="Times New Roman" w:cs="OpenSymbol"/>
    </w:rPr>
  </w:style>
  <w:style w:type="character" w:customStyle="1" w:styleId="ListLabel453">
    <w:name w:val="ListLabel 453"/>
    <w:rsid w:val="00ED73E0"/>
    <w:rPr>
      <w:rFonts w:ascii="Times New Roman" w:eastAsia="Times New Roman" w:hAnsi="Times New Roman" w:cs="OpenSymbol"/>
    </w:rPr>
  </w:style>
  <w:style w:type="character" w:customStyle="1" w:styleId="ListLabel454">
    <w:name w:val="ListLabel 454"/>
    <w:rsid w:val="00ED73E0"/>
    <w:rPr>
      <w:rFonts w:ascii="Times New Roman" w:eastAsia="Times New Roman" w:hAnsi="Times New Roman" w:cs="OpenSymbol"/>
    </w:rPr>
  </w:style>
  <w:style w:type="character" w:customStyle="1" w:styleId="ListLabel455">
    <w:name w:val="ListLabel 455"/>
    <w:rsid w:val="00ED73E0"/>
    <w:rPr>
      <w:rFonts w:ascii="Times New Roman" w:eastAsia="Times New Roman" w:hAnsi="Times New Roman" w:cs="OpenSymbol"/>
    </w:rPr>
  </w:style>
  <w:style w:type="character" w:customStyle="1" w:styleId="ListLabel456">
    <w:name w:val="ListLabel 456"/>
    <w:rsid w:val="00ED73E0"/>
    <w:rPr>
      <w:rFonts w:ascii="Times New Roman" w:eastAsia="Times New Roman" w:hAnsi="Times New Roman" w:cs="OpenSymbol"/>
    </w:rPr>
  </w:style>
  <w:style w:type="character" w:customStyle="1" w:styleId="ListLabel457">
    <w:name w:val="ListLabel 457"/>
    <w:rsid w:val="00ED73E0"/>
    <w:rPr>
      <w:rFonts w:ascii="Times New Roman" w:eastAsia="Times New Roman" w:hAnsi="Times New Roman" w:cs="OpenSymbol"/>
    </w:rPr>
  </w:style>
  <w:style w:type="character" w:customStyle="1" w:styleId="ListLabel458">
    <w:name w:val="ListLabel 458"/>
    <w:rsid w:val="00ED73E0"/>
    <w:rPr>
      <w:rFonts w:ascii="Times New Roman" w:eastAsia="Times New Roman" w:hAnsi="Times New Roman" w:cs="OpenSymbol"/>
    </w:rPr>
  </w:style>
  <w:style w:type="character" w:customStyle="1" w:styleId="ListLabel459">
    <w:name w:val="ListLabel 459"/>
    <w:rsid w:val="00ED73E0"/>
    <w:rPr>
      <w:rFonts w:ascii="Times New Roman" w:eastAsia="Times New Roman" w:hAnsi="Times New Roman" w:cs="OpenSymbol"/>
    </w:rPr>
  </w:style>
  <w:style w:type="character" w:customStyle="1" w:styleId="ListLabel460">
    <w:name w:val="ListLabel 460"/>
    <w:rsid w:val="00ED73E0"/>
    <w:rPr>
      <w:rFonts w:ascii="Times New Roman" w:eastAsia="Times New Roman" w:hAnsi="Times New Roman" w:cs="OpenSymbol"/>
    </w:rPr>
  </w:style>
  <w:style w:type="character" w:customStyle="1" w:styleId="ListLabel461">
    <w:name w:val="ListLabel 461"/>
    <w:rsid w:val="00ED73E0"/>
    <w:rPr>
      <w:rFonts w:ascii="Times New Roman" w:eastAsia="Times New Roman" w:hAnsi="Times New Roman" w:cs="OpenSymbol"/>
    </w:rPr>
  </w:style>
  <w:style w:type="character" w:customStyle="1" w:styleId="ListLabel480">
    <w:name w:val="ListLabel 480"/>
    <w:rsid w:val="00ED73E0"/>
    <w:rPr>
      <w:rFonts w:ascii="Times New Roman" w:eastAsia="Times New Roman" w:hAnsi="Times New Roman" w:cs="OpenSymbol"/>
      <w:sz w:val="20"/>
      <w:szCs w:val="20"/>
    </w:rPr>
  </w:style>
  <w:style w:type="character" w:customStyle="1" w:styleId="ListLabel481">
    <w:name w:val="ListLabel 481"/>
    <w:rsid w:val="00ED73E0"/>
    <w:rPr>
      <w:rFonts w:ascii="Times New Roman" w:eastAsia="Times New Roman" w:hAnsi="Times New Roman" w:cs="OpenSymbol"/>
    </w:rPr>
  </w:style>
  <w:style w:type="character" w:customStyle="1" w:styleId="ListLabel482">
    <w:name w:val="ListLabel 482"/>
    <w:rsid w:val="00ED73E0"/>
    <w:rPr>
      <w:rFonts w:ascii="Times New Roman" w:eastAsia="Times New Roman" w:hAnsi="Times New Roman" w:cs="OpenSymbol"/>
    </w:rPr>
  </w:style>
  <w:style w:type="character" w:customStyle="1" w:styleId="ListLabel483">
    <w:name w:val="ListLabel 483"/>
    <w:rsid w:val="00ED73E0"/>
    <w:rPr>
      <w:rFonts w:ascii="Times New Roman" w:eastAsia="Times New Roman" w:hAnsi="Times New Roman" w:cs="OpenSymbol"/>
      <w:sz w:val="20"/>
      <w:szCs w:val="20"/>
    </w:rPr>
  </w:style>
  <w:style w:type="character" w:customStyle="1" w:styleId="ListLabel484">
    <w:name w:val="ListLabel 484"/>
    <w:rsid w:val="00ED73E0"/>
    <w:rPr>
      <w:rFonts w:ascii="Times New Roman" w:eastAsia="Times New Roman" w:hAnsi="Times New Roman" w:cs="OpenSymbol"/>
    </w:rPr>
  </w:style>
  <w:style w:type="character" w:customStyle="1" w:styleId="ListLabel485">
    <w:name w:val="ListLabel 485"/>
    <w:rsid w:val="00ED73E0"/>
    <w:rPr>
      <w:rFonts w:ascii="Times New Roman" w:eastAsia="Times New Roman" w:hAnsi="Times New Roman" w:cs="OpenSymbol"/>
    </w:rPr>
  </w:style>
  <w:style w:type="character" w:customStyle="1" w:styleId="ListLabel486">
    <w:name w:val="ListLabel 486"/>
    <w:rsid w:val="00ED73E0"/>
    <w:rPr>
      <w:rFonts w:ascii="Times New Roman" w:eastAsia="Times New Roman" w:hAnsi="Times New Roman" w:cs="OpenSymbol"/>
      <w:sz w:val="20"/>
      <w:szCs w:val="20"/>
    </w:rPr>
  </w:style>
  <w:style w:type="character" w:customStyle="1" w:styleId="ListLabel487">
    <w:name w:val="ListLabel 487"/>
    <w:rsid w:val="00ED73E0"/>
    <w:rPr>
      <w:rFonts w:ascii="Times New Roman" w:eastAsia="Times New Roman" w:hAnsi="Times New Roman" w:cs="OpenSymbol"/>
    </w:rPr>
  </w:style>
  <w:style w:type="character" w:customStyle="1" w:styleId="ListLabel488">
    <w:name w:val="ListLabel 488"/>
    <w:rsid w:val="00ED73E0"/>
    <w:rPr>
      <w:rFonts w:ascii="Times New Roman" w:eastAsia="Times New Roman" w:hAnsi="Times New Roman" w:cs="OpenSymbol"/>
    </w:rPr>
  </w:style>
  <w:style w:type="paragraph" w:styleId="Textoindependiente">
    <w:name w:val="Body Text"/>
    <w:basedOn w:val="Normal"/>
    <w:link w:val="TextoindependienteCar"/>
    <w:rsid w:val="00ED73E0"/>
    <w:pPr>
      <w:suppressAutoHyphens/>
      <w:spacing w:after="140" w:line="276" w:lineRule="auto"/>
      <w:jc w:val="both"/>
      <w:textAlignment w:val="top"/>
    </w:pPr>
    <w:rPr>
      <w:color w:val="000000"/>
      <w:szCs w:val="20"/>
      <w:lang w:val="en-US" w:eastAsia="zh-CN" w:bidi="hi-IN"/>
    </w:rPr>
  </w:style>
  <w:style w:type="character" w:customStyle="1" w:styleId="TextoindependienteCar">
    <w:name w:val="Texto independiente Car"/>
    <w:basedOn w:val="Fuentedeprrafopredeter"/>
    <w:link w:val="Textoindependiente"/>
    <w:rsid w:val="00ED73E0"/>
    <w:rPr>
      <w:color w:val="000000"/>
      <w:sz w:val="24"/>
      <w:lang w:val="en-US" w:eastAsia="zh-CN" w:bidi="hi-IN"/>
    </w:rPr>
  </w:style>
  <w:style w:type="paragraph" w:customStyle="1" w:styleId="Heading">
    <w:name w:val="Heading"/>
    <w:basedOn w:val="Normal"/>
    <w:next w:val="Textoindependiente"/>
    <w:rsid w:val="00ED73E0"/>
    <w:pPr>
      <w:keepNext/>
      <w:suppressAutoHyphens/>
      <w:spacing w:before="240" w:after="120"/>
      <w:jc w:val="both"/>
      <w:textAlignment w:val="top"/>
    </w:pPr>
    <w:rPr>
      <w:rFonts w:ascii="Liberation Sans" w:eastAsia="Linux Libertine G" w:hAnsi="Liberation Sans" w:cs="Linux Libertine G"/>
      <w:color w:val="000000"/>
      <w:sz w:val="28"/>
      <w:szCs w:val="28"/>
      <w:lang w:val="en-US" w:eastAsia="zh-CN" w:bidi="hi-IN"/>
    </w:rPr>
  </w:style>
  <w:style w:type="paragraph" w:styleId="Lista">
    <w:name w:val="List"/>
    <w:basedOn w:val="Textoindependiente"/>
    <w:rsid w:val="00ED73E0"/>
  </w:style>
  <w:style w:type="paragraph" w:customStyle="1" w:styleId="Index">
    <w:name w:val="Index"/>
    <w:basedOn w:val="Normal"/>
    <w:rsid w:val="00ED73E0"/>
    <w:pPr>
      <w:suppressLineNumbers/>
      <w:suppressAutoHyphens/>
      <w:jc w:val="both"/>
      <w:textAlignment w:val="top"/>
    </w:pPr>
    <w:rPr>
      <w:color w:val="000000"/>
      <w:szCs w:val="20"/>
      <w:lang w:val="en-US" w:eastAsia="zh-CN" w:bidi="hi-IN"/>
    </w:rPr>
  </w:style>
  <w:style w:type="paragraph" w:styleId="Ttulo">
    <w:name w:val="Title"/>
    <w:basedOn w:val="LO-normal"/>
    <w:next w:val="Normal"/>
    <w:link w:val="TtuloCar"/>
    <w:qFormat/>
    <w:rsid w:val="00ED73E0"/>
    <w:pPr>
      <w:keepNext/>
      <w:keepLines/>
      <w:spacing w:before="480" w:after="120"/>
    </w:pPr>
    <w:rPr>
      <w:rFonts w:ascii="Times New Roman" w:eastAsia="Times New Roman" w:hAnsi="Times New Roman" w:cs="Times New Roman"/>
      <w:b/>
      <w:sz w:val="72"/>
      <w:szCs w:val="72"/>
    </w:rPr>
  </w:style>
  <w:style w:type="character" w:customStyle="1" w:styleId="TtuloCar">
    <w:name w:val="Título Car"/>
    <w:basedOn w:val="Fuentedeprrafopredeter"/>
    <w:link w:val="Ttulo"/>
    <w:rsid w:val="00ED73E0"/>
    <w:rPr>
      <w:b/>
      <w:kern w:val="1"/>
      <w:sz w:val="72"/>
      <w:szCs w:val="72"/>
      <w:lang w:val="es-ES" w:eastAsia="zh-CN" w:bidi="hi-IN"/>
    </w:rPr>
  </w:style>
  <w:style w:type="paragraph" w:customStyle="1" w:styleId="Encabezado1">
    <w:name w:val="Encabezado1"/>
    <w:basedOn w:val="LO-normal"/>
    <w:rsid w:val="00ED73E0"/>
    <w:pPr>
      <w:textAlignment w:val="top"/>
    </w:pPr>
    <w:rPr>
      <w:rFonts w:ascii="Times New Roman" w:eastAsia="Times New Roman" w:hAnsi="Times New Roman" w:cs="Times New Roman"/>
      <w:color w:val="000000"/>
      <w:sz w:val="20"/>
      <w:lang w:val="en-US"/>
    </w:rPr>
  </w:style>
  <w:style w:type="paragraph" w:customStyle="1" w:styleId="Piedepgina1">
    <w:name w:val="Pie de página1"/>
    <w:basedOn w:val="LO-normal"/>
    <w:rsid w:val="00ED73E0"/>
    <w:pPr>
      <w:textAlignment w:val="top"/>
    </w:pPr>
    <w:rPr>
      <w:rFonts w:ascii="Times New Roman" w:eastAsia="Times New Roman" w:hAnsi="Times New Roman" w:cs="Times New Roman"/>
      <w:color w:val="000000"/>
      <w:sz w:val="20"/>
      <w:lang w:val="en-US"/>
    </w:rPr>
  </w:style>
  <w:style w:type="paragraph" w:customStyle="1" w:styleId="Listavistosa-nfasis11">
    <w:name w:val="Lista vistosa - Énfasis 11"/>
    <w:basedOn w:val="LO-normal"/>
    <w:rsid w:val="00ED73E0"/>
    <w:pPr>
      <w:spacing w:line="340" w:lineRule="atLeast"/>
      <w:ind w:left="720"/>
      <w:contextualSpacing/>
      <w:textAlignment w:val="top"/>
    </w:pPr>
    <w:rPr>
      <w:rFonts w:ascii="Times New Roman" w:eastAsia="Times New Roman" w:hAnsi="Times New Roman" w:cs="Times New Roman"/>
      <w:color w:val="000000"/>
      <w:lang w:val="en-US"/>
    </w:rPr>
  </w:style>
  <w:style w:type="paragraph" w:customStyle="1" w:styleId="Resumen">
    <w:name w:val="Resumen"/>
    <w:basedOn w:val="LO-normal"/>
    <w:rsid w:val="00ED73E0"/>
    <w:pPr>
      <w:widowControl w:val="0"/>
      <w:spacing w:before="60"/>
      <w:ind w:firstLine="284"/>
      <w:textAlignment w:val="top"/>
    </w:pPr>
    <w:rPr>
      <w:rFonts w:ascii="Arial" w:eastAsia="Times New Roman" w:hAnsi="Arial" w:cs="Arial"/>
      <w:i/>
      <w:sz w:val="20"/>
      <w:lang w:bidi="he-IL"/>
    </w:rPr>
  </w:style>
  <w:style w:type="paragraph" w:customStyle="1" w:styleId="Textocomentario1">
    <w:name w:val="Texto comentario1"/>
    <w:basedOn w:val="LO-normal"/>
    <w:rsid w:val="00ED73E0"/>
    <w:pPr>
      <w:spacing w:after="160"/>
      <w:jc w:val="left"/>
      <w:textAlignment w:val="top"/>
    </w:pPr>
    <w:rPr>
      <w:rFonts w:eastAsia="Times New Roman" w:cs="Times New Roman"/>
      <w:sz w:val="20"/>
      <w:lang w:bidi="ar-SA"/>
    </w:rPr>
  </w:style>
  <w:style w:type="paragraph" w:styleId="Prrafodelista">
    <w:name w:val="List Paragraph"/>
    <w:basedOn w:val="LO-normal"/>
    <w:qFormat/>
    <w:rsid w:val="00ED73E0"/>
    <w:pPr>
      <w:spacing w:after="160" w:line="251" w:lineRule="auto"/>
      <w:ind w:left="720"/>
      <w:contextualSpacing/>
      <w:jc w:val="left"/>
      <w:textAlignment w:val="top"/>
    </w:pPr>
    <w:rPr>
      <w:rFonts w:eastAsia="Times New Roman" w:cs="Times New Roman"/>
      <w:sz w:val="22"/>
      <w:szCs w:val="22"/>
      <w:lang w:bidi="ar-SA"/>
    </w:rPr>
  </w:style>
  <w:style w:type="paragraph" w:styleId="Asuntodelcomentario">
    <w:name w:val="annotation subject"/>
    <w:basedOn w:val="Textocomentario1"/>
    <w:link w:val="AsuntodelcomentarioCar1"/>
    <w:rsid w:val="00ED73E0"/>
    <w:pPr>
      <w:spacing w:after="0" w:line="340" w:lineRule="atLeast"/>
      <w:jc w:val="both"/>
    </w:pPr>
    <w:rPr>
      <w:rFonts w:ascii="Times New Roman" w:hAnsi="Times New Roman"/>
      <w:b/>
      <w:color w:val="000000"/>
      <w:lang w:val="en-US"/>
    </w:rPr>
  </w:style>
  <w:style w:type="character" w:customStyle="1" w:styleId="AsuntodelcomentarioCar1">
    <w:name w:val="Asunto del comentario Car1"/>
    <w:basedOn w:val="TextocomentarioCar"/>
    <w:link w:val="Asuntodelcomentario"/>
    <w:rsid w:val="00ED73E0"/>
    <w:rPr>
      <w:b/>
      <w:color w:val="000000"/>
      <w:kern w:val="1"/>
      <w:szCs w:val="24"/>
      <w:lang w:val="en-US" w:eastAsia="zh-CN"/>
    </w:rPr>
  </w:style>
  <w:style w:type="paragraph" w:styleId="Subttulo">
    <w:name w:val="Subtitle"/>
    <w:basedOn w:val="LO-normal"/>
    <w:next w:val="Normal"/>
    <w:link w:val="SubttuloCar"/>
    <w:qFormat/>
    <w:rsid w:val="00ED73E0"/>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ED73E0"/>
    <w:rPr>
      <w:rFonts w:ascii="Georgia" w:eastAsia="Georgia" w:hAnsi="Georgia" w:cs="Georgia"/>
      <w:i/>
      <w:color w:val="666666"/>
      <w:kern w:val="1"/>
      <w:sz w:val="48"/>
      <w:szCs w:val="48"/>
      <w:lang w:val="es-ES" w:eastAsia="zh-CN" w:bidi="hi-IN"/>
    </w:rPr>
  </w:style>
  <w:style w:type="paragraph" w:customStyle="1" w:styleId="FrameContents">
    <w:name w:val="Frame Contents"/>
    <w:basedOn w:val="Normal"/>
    <w:rsid w:val="00ED73E0"/>
    <w:pPr>
      <w:suppressAutoHyphens/>
      <w:jc w:val="both"/>
      <w:textAlignment w:val="top"/>
    </w:pPr>
    <w:rPr>
      <w:color w:val="000000"/>
      <w:szCs w:val="20"/>
      <w:lang w:val="en-US" w:eastAsia="zh-CN" w:bidi="hi-IN"/>
    </w:rPr>
  </w:style>
  <w:style w:type="paragraph" w:customStyle="1" w:styleId="Default">
    <w:name w:val="Default"/>
    <w:rsid w:val="00ED73E0"/>
    <w:pPr>
      <w:suppressAutoHyphens/>
    </w:pPr>
    <w:rPr>
      <w:rFonts w:ascii="Arial" w:eastAsia="Calibri" w:hAnsi="Arial" w:cs="Arial"/>
      <w:color w:val="000000"/>
      <w:kern w:val="1"/>
      <w:sz w:val="24"/>
      <w:szCs w:val="24"/>
      <w:lang w:eastAsia="zh-CN" w:bidi="hi-IN"/>
    </w:rPr>
  </w:style>
  <w:style w:type="paragraph" w:styleId="Bibliografa">
    <w:name w:val="Bibliography"/>
    <w:basedOn w:val="Normal"/>
    <w:next w:val="Normal"/>
    <w:rsid w:val="00ED73E0"/>
    <w:pPr>
      <w:tabs>
        <w:tab w:val="left" w:pos="504"/>
      </w:tabs>
      <w:suppressAutoHyphens/>
      <w:spacing w:before="60" w:after="240"/>
      <w:ind w:left="504" w:hanging="504"/>
      <w:jc w:val="both"/>
      <w:textAlignment w:val="top"/>
    </w:pPr>
    <w:rPr>
      <w:color w:val="000000"/>
      <w:szCs w:val="20"/>
      <w:lang w:val="en-US" w:eastAsia="zh-CN" w:bidi="hi-IN"/>
    </w:rPr>
  </w:style>
  <w:style w:type="paragraph" w:customStyle="1" w:styleId="TableHeading">
    <w:name w:val="Table Heading"/>
    <w:basedOn w:val="TableContents"/>
    <w:rsid w:val="00ED73E0"/>
    <w:pPr>
      <w:jc w:val="center"/>
    </w:pPr>
    <w:rPr>
      <w:b/>
      <w:bCs/>
    </w:rPr>
  </w:style>
  <w:style w:type="paragraph" w:styleId="Textonotapie">
    <w:name w:val="footnote text"/>
    <w:basedOn w:val="Normal"/>
    <w:link w:val="TextonotapieCar"/>
    <w:rsid w:val="00ED73E0"/>
    <w:pPr>
      <w:suppressLineNumbers/>
      <w:suppressAutoHyphens/>
      <w:ind w:left="339" w:hanging="339"/>
      <w:jc w:val="both"/>
      <w:textAlignment w:val="top"/>
    </w:pPr>
    <w:rPr>
      <w:color w:val="000000"/>
      <w:sz w:val="20"/>
      <w:szCs w:val="20"/>
      <w:lang w:val="en-US" w:eastAsia="zh-CN" w:bidi="hi-IN"/>
    </w:rPr>
  </w:style>
  <w:style w:type="character" w:customStyle="1" w:styleId="TextonotapieCar">
    <w:name w:val="Texto nota pie Car"/>
    <w:basedOn w:val="Fuentedeprrafopredeter"/>
    <w:link w:val="Textonotapie"/>
    <w:rsid w:val="00ED73E0"/>
    <w:rPr>
      <w:color w:val="000000"/>
      <w:lang w:val="en-US" w:eastAsia="zh-CN" w:bidi="hi-IN"/>
    </w:rPr>
  </w:style>
  <w:style w:type="paragraph" w:styleId="Textonotaalfinal">
    <w:name w:val="endnote text"/>
    <w:basedOn w:val="Normal"/>
    <w:link w:val="TextonotaalfinalCar"/>
    <w:rsid w:val="00ED73E0"/>
    <w:pPr>
      <w:suppressLineNumbers/>
      <w:suppressAutoHyphens/>
      <w:ind w:left="339" w:hanging="339"/>
      <w:jc w:val="both"/>
      <w:textAlignment w:val="top"/>
    </w:pPr>
    <w:rPr>
      <w:color w:val="000000"/>
      <w:sz w:val="20"/>
      <w:szCs w:val="20"/>
      <w:lang w:val="en-US" w:eastAsia="zh-CN" w:bidi="hi-IN"/>
    </w:rPr>
  </w:style>
  <w:style w:type="character" w:customStyle="1" w:styleId="TextonotaalfinalCar">
    <w:name w:val="Texto nota al final Car"/>
    <w:basedOn w:val="Fuentedeprrafopredeter"/>
    <w:link w:val="Textonotaalfinal"/>
    <w:rsid w:val="00ED73E0"/>
    <w:rPr>
      <w:color w:val="000000"/>
      <w:lang w:val="en-US" w:eastAsia="zh-CN" w:bidi="hi-IN"/>
    </w:rPr>
  </w:style>
  <w:style w:type="paragraph" w:customStyle="1" w:styleId="footnotetext">
    <w:name w:val="footnote text"/>
    <w:basedOn w:val="Normal"/>
    <w:rsid w:val="00ED73E0"/>
    <w:pPr>
      <w:suppressAutoHyphens/>
      <w:jc w:val="both"/>
      <w:textAlignment w:val="top"/>
    </w:pPr>
    <w:rPr>
      <w:color w:val="000000"/>
      <w:szCs w:val="20"/>
      <w:lang w:val="en-US" w:eastAsia="zh-CN" w:bidi="hi-IN"/>
    </w:rPr>
  </w:style>
  <w:style w:type="paragraph" w:customStyle="1" w:styleId="NormalconNmeros1">
    <w:name w:val="Normal con Números 1"/>
    <w:basedOn w:val="Normal"/>
    <w:rsid w:val="00ED73E0"/>
    <w:pPr>
      <w:tabs>
        <w:tab w:val="left" w:pos="567"/>
      </w:tabs>
      <w:suppressAutoHyphens/>
      <w:ind w:hanging="1440"/>
      <w:jc w:val="both"/>
      <w:textAlignment w:val="top"/>
    </w:pPr>
    <w:rPr>
      <w:color w:val="000000"/>
      <w:szCs w:val="20"/>
      <w:lang w:val="en-US" w:eastAsia="zh-CN" w:bidi="hi-IN"/>
    </w:rPr>
  </w:style>
  <w:style w:type="character" w:styleId="Mencinsinresolver">
    <w:name w:val="Unresolved Mention"/>
    <w:rsid w:val="00ED73E0"/>
    <w:rPr>
      <w:rFonts w:ascii="Times New Roman" w:eastAsia="Times New Roman" w:hAnsi="Times New Roman" w:cs="Times New Roman"/>
      <w:color w:val="605E5C"/>
      <w:shd w:val="clear" w:color="auto" w:fill="E1DFDD"/>
    </w:rPr>
  </w:style>
  <w:style w:type="paragraph" w:styleId="Revisin">
    <w:name w:val="Revision"/>
    <w:hidden/>
    <w:uiPriority w:val="99"/>
    <w:semiHidden/>
    <w:rsid w:val="00ED73E0"/>
    <w:rPr>
      <w:rFonts w:cs="Mangal"/>
      <w:color w:val="000000"/>
      <w:sz w:val="24"/>
      <w:lang w:val="en-US" w:eastAsia="zh-CN" w:bidi="hi-IN"/>
    </w:rPr>
  </w:style>
  <w:style w:type="paragraph" w:customStyle="1" w:styleId="calibre1">
    <w:name w:val="calibre1"/>
    <w:basedOn w:val="Normal"/>
    <w:rsid w:val="00ED73E0"/>
    <w:pPr>
      <w:spacing w:before="100" w:beforeAutospacing="1" w:after="100" w:afterAutospacing="1"/>
    </w:pPr>
    <w:rPr>
      <w:lang w:val="es-CU" w:eastAsia="es-C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4242-7729" TargetMode="Externa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hyperlink" Target="https://jmvidal.cse.sc.edu/library/resig06a.pdf"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cs.bvsalud.org/biblioref/2020/05/1096519/covid-19.pdf" TargetMode="External"/><Relationship Id="rId34" Type="http://schemas.openxmlformats.org/officeDocument/2006/relationships/hyperlink" Target="https://pdfslide.net/documents/manual-de-zimbra-collaboration-suite.html?page=1" TargetMode="External"/><Relationship Id="rId42" Type="http://schemas.openxmlformats.org/officeDocument/2006/relationships/fontTable" Target="fontTable.xml"/><Relationship Id="rId7" Type="http://schemas.openxmlformats.org/officeDocument/2006/relationships/hyperlink" Target="https://orcid.org/0000-0002-7285-5660" TargetMode="External"/><Relationship Id="rId12" Type="http://schemas.openxmlformats.org/officeDocument/2006/relationships/hyperlink" Target="mailto:liber.gonzalez@uic.cu" TargetMode="External"/><Relationship Id="rId17" Type="http://schemas.openxmlformats.org/officeDocument/2006/relationships/image" Target="media/image5.jpeg"/><Relationship Id="rId25" Type="http://schemas.openxmlformats.org/officeDocument/2006/relationships/hyperlink" Target="https://www.redalyc.org/pdf/1814/181421569009.pdf" TargetMode="External"/><Relationship Id="rId33" Type="http://schemas.openxmlformats.org/officeDocument/2006/relationships/hyperlink" Target="https://lya.fciencias.unam.mx/jloa/publicaciones/introduccionJava.pdf" TargetMode="External"/><Relationship Id="rId38" Type="http://schemas.openxmlformats.org/officeDocument/2006/relationships/hyperlink" Target="http://www.datys.cu/spa/site/product/23" TargetMode="External"/><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hyperlink" Target="https://www.fdi.ucm.es/profesor/jpavon/web/33-php.pdf" TargetMode="External"/><Relationship Id="rId29" Type="http://schemas.openxmlformats.org/officeDocument/2006/relationships/hyperlink" Target="https://www.researchgate.net/publication/28805221_Guia_introductoria_al_lenguaje_Perl"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7504-5487" TargetMode="External"/><Relationship Id="rId24" Type="http://schemas.openxmlformats.org/officeDocument/2006/relationships/hyperlink" Target="https://repositorio.uta.edu.ec/bitstream/123456789/4953/1/Tesis_t821si.pdf" TargetMode="External"/><Relationship Id="rId32" Type="http://schemas.openxmlformats.org/officeDocument/2006/relationships/hyperlink" Target="https://www.fdi.ucm.es/profesor/jpavon/poo/02introjava.pdf" TargetMode="External"/><Relationship Id="rId37" Type="http://schemas.openxmlformats.org/officeDocument/2006/relationships/hyperlink" Target="https://keepcoding.io/blog/que-son-las-pruebas-de-caja-negra/#:~:text=Las%20pruebas%20de%20caja%20negra%2C%20conocidas%20tambi%C3%A9n%20como%20black%20box,la%20informaci%C3%B3n%20referente%20a%20la"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s://bibdigital.epn.edu.ec/bitstream/15000/4619/1/CD-4249.pdf" TargetMode="External"/><Relationship Id="rId28" Type="http://schemas.openxmlformats.org/officeDocument/2006/relationships/hyperlink" Target="https://eprints.ucm.es/16693/1/Memoria_JLOPfinal.pdf" TargetMode="External"/><Relationship Id="rId36" Type="http://schemas.openxmlformats.org/officeDocument/2006/relationships/hyperlink" Target="http://www.revhematologia.sld.cu/index.php/hih/article/view/1262" TargetMode="External"/><Relationship Id="rId10" Type="http://schemas.openxmlformats.org/officeDocument/2006/relationships/hyperlink" Target="https://orcid.org/0000-0003-1052-2251" TargetMode="External"/><Relationship Id="rId19" Type="http://schemas.openxmlformats.org/officeDocument/2006/relationships/hyperlink" Target="https://www.medigraphic.com/pdfs/invdis/ir-2013/ir132d.pdf" TargetMode="External"/><Relationship Id="rId31" Type="http://schemas.openxmlformats.org/officeDocument/2006/relationships/hyperlink" Target="https://www.academia.edu/29567071/El_tutorial_de_pyton" TargetMode="External"/><Relationship Id="rId4" Type="http://schemas.openxmlformats.org/officeDocument/2006/relationships/webSettings" Target="webSettings.xml"/><Relationship Id="rId9" Type="http://schemas.openxmlformats.org/officeDocument/2006/relationships/hyperlink" Target="https://orcid.org/0000-0002-3862-3444" TargetMode="External"/><Relationship Id="rId14" Type="http://schemas.openxmlformats.org/officeDocument/2006/relationships/image" Target="media/image2.jpeg"/><Relationship Id="rId22" Type="http://schemas.openxmlformats.org/officeDocument/2006/relationships/hyperlink" Target="https://www.editdiazdesantos.com/wwwdat/pdf/9788479787066.pdf" TargetMode="External"/><Relationship Id="rId27" Type="http://schemas.openxmlformats.org/officeDocument/2006/relationships/hyperlink" Target="https://www.3ciencias.com/wp-content/uploads/2017/04/Administraci%C3%B3n-bases-de-datos.pdf" TargetMode="External"/><Relationship Id="rId30" Type="http://schemas.openxmlformats.org/officeDocument/2006/relationships/hyperlink" Target="https://python-docs-es.readthedocs.io/_/downloads/es/pdf/" TargetMode="External"/><Relationship Id="rId35" Type="http://schemas.openxmlformats.org/officeDocument/2006/relationships/hyperlink" Target="https://www.granma.cu/cuba-covid-19/2020-05-13/tecnologia-suma-una-muestra-de-soberania-tecnologica-13-05-2020-23-05-11" TargetMode="Externa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25</TotalTime>
  <Pages>16</Pages>
  <Words>3609</Words>
  <Characters>19854</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23417</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12</cp:revision>
  <cp:lastPrinted>2023-02-08T01:39:00Z</cp:lastPrinted>
  <dcterms:created xsi:type="dcterms:W3CDTF">2023-02-08T01:32:00Z</dcterms:created>
  <dcterms:modified xsi:type="dcterms:W3CDTF">2023-02-08T01:57:00Z</dcterms:modified>
</cp:coreProperties>
</file>