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34FE1" w14:textId="77777777" w:rsidR="005A0849" w:rsidRPr="005A0849" w:rsidRDefault="005A0849" w:rsidP="005A0849">
      <w:pPr>
        <w:spacing w:line="360" w:lineRule="auto"/>
        <w:jc w:val="right"/>
        <w:rPr>
          <w:rFonts w:eastAsia="Calibri"/>
          <w:sz w:val="20"/>
          <w:szCs w:val="20"/>
          <w:lang w:eastAsia="en-US"/>
        </w:rPr>
      </w:pPr>
      <w:r w:rsidRPr="005A0849">
        <w:rPr>
          <w:rFonts w:eastAsia="Calibri"/>
          <w:sz w:val="20"/>
          <w:szCs w:val="20"/>
          <w:lang w:eastAsia="en-US"/>
        </w:rPr>
        <w:t>Presentación de caso</w:t>
      </w:r>
    </w:p>
    <w:p w14:paraId="5DFC4999" w14:textId="77777777" w:rsidR="005A0849" w:rsidRPr="005A0849" w:rsidRDefault="005A0849" w:rsidP="005A0849">
      <w:pPr>
        <w:spacing w:line="360" w:lineRule="auto"/>
        <w:jc w:val="center"/>
        <w:rPr>
          <w:rFonts w:eastAsia="Calibri"/>
          <w:b/>
          <w:sz w:val="28"/>
          <w:szCs w:val="28"/>
          <w:lang w:eastAsia="en-US"/>
        </w:rPr>
      </w:pPr>
    </w:p>
    <w:p w14:paraId="32A04AC6" w14:textId="77777777" w:rsidR="005A0849" w:rsidRPr="005A0849" w:rsidRDefault="005A0849" w:rsidP="005A0849">
      <w:pPr>
        <w:spacing w:line="360" w:lineRule="auto"/>
        <w:jc w:val="center"/>
        <w:rPr>
          <w:rFonts w:eastAsia="Calibri"/>
          <w:b/>
          <w:sz w:val="28"/>
          <w:szCs w:val="28"/>
          <w:lang w:eastAsia="en-US"/>
        </w:rPr>
      </w:pPr>
      <w:r w:rsidRPr="005A0849">
        <w:rPr>
          <w:rFonts w:eastAsia="Calibri"/>
          <w:b/>
          <w:sz w:val="28"/>
          <w:szCs w:val="28"/>
          <w:lang w:eastAsia="en-US"/>
        </w:rPr>
        <w:t>Siringomielia asociada a mielopatía espondilótica cervical</w:t>
      </w:r>
    </w:p>
    <w:p w14:paraId="4A615FC0" w14:textId="77777777" w:rsidR="005A0849" w:rsidRPr="005A0849" w:rsidRDefault="005A0849" w:rsidP="005A0849">
      <w:pPr>
        <w:spacing w:line="360" w:lineRule="auto"/>
        <w:jc w:val="center"/>
        <w:rPr>
          <w:rFonts w:eastAsia="Calibri"/>
          <w:sz w:val="28"/>
          <w:szCs w:val="28"/>
          <w:lang w:val="en-US" w:eastAsia="en-US"/>
        </w:rPr>
      </w:pPr>
      <w:r w:rsidRPr="005A0849">
        <w:rPr>
          <w:rFonts w:eastAsia="Calibri"/>
          <w:sz w:val="28"/>
          <w:szCs w:val="28"/>
          <w:lang w:val="en-US" w:eastAsia="en-US"/>
        </w:rPr>
        <w:t xml:space="preserve">Syringomyelia associated with cervical </w:t>
      </w:r>
      <w:proofErr w:type="spellStart"/>
      <w:r w:rsidRPr="005A0849">
        <w:rPr>
          <w:rFonts w:eastAsia="Calibri"/>
          <w:sz w:val="28"/>
          <w:szCs w:val="28"/>
          <w:lang w:val="en-US" w:eastAsia="en-US"/>
        </w:rPr>
        <w:t>spondylotic</w:t>
      </w:r>
      <w:proofErr w:type="spellEnd"/>
      <w:r w:rsidRPr="005A0849">
        <w:rPr>
          <w:rFonts w:eastAsia="Calibri"/>
          <w:sz w:val="28"/>
          <w:szCs w:val="28"/>
          <w:lang w:val="en-US" w:eastAsia="en-US"/>
        </w:rPr>
        <w:t xml:space="preserve"> myelopathy</w:t>
      </w:r>
    </w:p>
    <w:p w14:paraId="14A33014" w14:textId="77777777" w:rsidR="005A0849" w:rsidRPr="005A0849" w:rsidRDefault="005A0849" w:rsidP="005A0849">
      <w:pPr>
        <w:spacing w:line="360" w:lineRule="auto"/>
        <w:jc w:val="center"/>
        <w:rPr>
          <w:rFonts w:eastAsia="Calibri"/>
          <w:sz w:val="28"/>
          <w:szCs w:val="28"/>
          <w:lang w:val="en-US" w:eastAsia="en-US"/>
        </w:rPr>
      </w:pPr>
    </w:p>
    <w:p w14:paraId="5378353F" w14:textId="77777777" w:rsidR="005A0849" w:rsidRPr="005A0849" w:rsidRDefault="005A0849" w:rsidP="005A0849">
      <w:pPr>
        <w:spacing w:line="360" w:lineRule="auto"/>
        <w:jc w:val="both"/>
        <w:rPr>
          <w:rFonts w:eastAsia="Calibri"/>
          <w:lang w:eastAsia="en-US"/>
        </w:rPr>
      </w:pPr>
      <w:r w:rsidRPr="005A0849">
        <w:rPr>
          <w:rFonts w:eastAsia="Calibri"/>
          <w:lang w:eastAsia="en-US"/>
        </w:rPr>
        <w:t xml:space="preserve">Dunia Hernández </w:t>
      </w:r>
      <w:proofErr w:type="spellStart"/>
      <w:r w:rsidRPr="005A0849">
        <w:rPr>
          <w:rFonts w:eastAsia="Calibri"/>
          <w:lang w:eastAsia="en-US"/>
        </w:rPr>
        <w:t>Carulla</w:t>
      </w:r>
      <w:r w:rsidRPr="005A0849">
        <w:rPr>
          <w:rFonts w:eastAsia="Calibri"/>
          <w:vertAlign w:val="superscript"/>
          <w:lang w:eastAsia="en-US"/>
        </w:rPr>
        <w:t>1</w:t>
      </w:r>
      <w:proofErr w:type="spellEnd"/>
      <w:r w:rsidRPr="005A0849">
        <w:rPr>
          <w:rFonts w:eastAsia="Calibri"/>
          <w:vertAlign w:val="superscript"/>
          <w:lang w:eastAsia="en-US"/>
        </w:rPr>
        <w:t xml:space="preserve"> </w:t>
      </w:r>
      <w:r w:rsidRPr="005A0849">
        <w:rPr>
          <w:rFonts w:eastAsia="Calibri"/>
          <w:color w:val="0563C1"/>
          <w:lang w:eastAsia="en-US"/>
        </w:rPr>
        <w:t>https://orcid.org/0000-0003-4728-4517</w:t>
      </w:r>
    </w:p>
    <w:p w14:paraId="459FA4C0" w14:textId="77777777" w:rsidR="005A0849" w:rsidRPr="005A0849" w:rsidRDefault="005A0849" w:rsidP="005A0849">
      <w:pPr>
        <w:spacing w:line="360" w:lineRule="auto"/>
        <w:jc w:val="both"/>
        <w:rPr>
          <w:rFonts w:eastAsia="Calibri"/>
          <w:lang w:val="pt-PT" w:eastAsia="en-US"/>
        </w:rPr>
      </w:pPr>
      <w:r w:rsidRPr="005A0849">
        <w:rPr>
          <w:rFonts w:eastAsia="Calibri"/>
          <w:lang w:val="pt-PT" w:eastAsia="en-US"/>
        </w:rPr>
        <w:t>Juan David Santaelena Berro</w:t>
      </w:r>
      <w:r w:rsidRPr="005A0849">
        <w:rPr>
          <w:rFonts w:eastAsia="Calibri"/>
          <w:vertAlign w:val="superscript"/>
          <w:lang w:val="pt-PT" w:eastAsia="en-US"/>
        </w:rPr>
        <w:t>1</w:t>
      </w:r>
      <w:r w:rsidRPr="005A0849">
        <w:rPr>
          <w:rFonts w:eastAsia="Calibri"/>
          <w:lang w:val="pt-PT" w:eastAsia="en-US"/>
        </w:rPr>
        <w:t xml:space="preserve">* </w:t>
      </w:r>
      <w:r w:rsidRPr="005A0849">
        <w:rPr>
          <w:rFonts w:eastAsia="Calibri"/>
          <w:color w:val="0563C1"/>
          <w:lang w:val="pt-PT" w:eastAsia="en-US"/>
        </w:rPr>
        <w:t>https://orcid.org/0000-0002-0445-5606</w:t>
      </w:r>
    </w:p>
    <w:p w14:paraId="1880450D" w14:textId="77777777" w:rsidR="005A0849" w:rsidRPr="005A0849" w:rsidRDefault="005A0849" w:rsidP="005A0849">
      <w:pPr>
        <w:spacing w:line="360" w:lineRule="auto"/>
        <w:jc w:val="both"/>
        <w:rPr>
          <w:rFonts w:eastAsia="Calibri"/>
          <w:lang w:val="es-ES" w:eastAsia="en-US"/>
        </w:rPr>
      </w:pPr>
      <w:r w:rsidRPr="005A0849">
        <w:rPr>
          <w:rFonts w:eastAsia="Calibri"/>
          <w:lang w:val="es-ES" w:eastAsia="en-US"/>
        </w:rPr>
        <w:t xml:space="preserve">Claudia Amalia Cuevas </w:t>
      </w:r>
      <w:proofErr w:type="spellStart"/>
      <w:r w:rsidRPr="005A0849">
        <w:rPr>
          <w:rFonts w:eastAsia="Calibri"/>
          <w:lang w:val="es-ES" w:eastAsia="en-US"/>
        </w:rPr>
        <w:t>Rodríguez</w:t>
      </w:r>
      <w:r w:rsidRPr="005A0849">
        <w:rPr>
          <w:rFonts w:eastAsia="Calibri"/>
          <w:vertAlign w:val="superscript"/>
          <w:lang w:val="es-ES" w:eastAsia="en-US"/>
        </w:rPr>
        <w:t>2</w:t>
      </w:r>
      <w:proofErr w:type="spellEnd"/>
      <w:r w:rsidRPr="005A0849">
        <w:rPr>
          <w:rFonts w:eastAsia="Calibri"/>
          <w:lang w:val="es-ES" w:eastAsia="en-US"/>
        </w:rPr>
        <w:t xml:space="preserve"> </w:t>
      </w:r>
      <w:r w:rsidRPr="005A0849">
        <w:rPr>
          <w:rFonts w:eastAsia="Calibri"/>
          <w:color w:val="0563C1"/>
          <w:lang w:val="es-ES" w:eastAsia="en-US"/>
        </w:rPr>
        <w:t>https://orcid.org/0000-0002-6579-4505</w:t>
      </w:r>
    </w:p>
    <w:p w14:paraId="0BE5BB66" w14:textId="77777777" w:rsidR="005A0849" w:rsidRPr="005A0849" w:rsidRDefault="005A0849" w:rsidP="005A0849">
      <w:pPr>
        <w:tabs>
          <w:tab w:val="left" w:pos="4891"/>
        </w:tabs>
        <w:spacing w:line="360" w:lineRule="auto"/>
        <w:jc w:val="both"/>
        <w:rPr>
          <w:rFonts w:eastAsia="Calibri"/>
          <w:lang w:val="es-ES" w:eastAsia="en-US"/>
        </w:rPr>
      </w:pPr>
      <w:r w:rsidRPr="005A0849">
        <w:rPr>
          <w:rFonts w:eastAsia="Calibri"/>
          <w:lang w:val="es-ES" w:eastAsia="en-US"/>
        </w:rPr>
        <w:tab/>
      </w:r>
    </w:p>
    <w:p w14:paraId="0752E9F6" w14:textId="77777777" w:rsidR="005A0849" w:rsidRPr="005A0849" w:rsidRDefault="005A0849" w:rsidP="005A0849">
      <w:pPr>
        <w:tabs>
          <w:tab w:val="left" w:pos="4891"/>
        </w:tabs>
        <w:spacing w:line="360" w:lineRule="auto"/>
        <w:jc w:val="both"/>
        <w:rPr>
          <w:rFonts w:eastAsia="Calibri"/>
          <w:lang w:val="es-ES" w:eastAsia="en-US"/>
        </w:rPr>
      </w:pPr>
      <w:proofErr w:type="spellStart"/>
      <w:r w:rsidRPr="005A0849">
        <w:rPr>
          <w:rFonts w:eastAsia="Calibri"/>
          <w:vertAlign w:val="superscript"/>
          <w:lang w:val="es-ES" w:eastAsia="en-US"/>
        </w:rPr>
        <w:t>1</w:t>
      </w:r>
      <w:r w:rsidRPr="005A0849">
        <w:rPr>
          <w:rFonts w:eastAsia="Calibri"/>
          <w:lang w:val="es-ES" w:eastAsia="en-US"/>
        </w:rPr>
        <w:t>Universidad</w:t>
      </w:r>
      <w:proofErr w:type="spellEnd"/>
      <w:r w:rsidRPr="005A0849">
        <w:rPr>
          <w:rFonts w:eastAsia="Calibri"/>
          <w:lang w:val="es-ES" w:eastAsia="en-US"/>
        </w:rPr>
        <w:t xml:space="preserve"> de Ciencias Médicas de Granma. Hospital Provincial General “Carlos Manuel de</w:t>
      </w:r>
    </w:p>
    <w:p w14:paraId="12E634CC" w14:textId="77777777" w:rsidR="005A0849" w:rsidRPr="005A0849" w:rsidRDefault="005A0849" w:rsidP="005A0849">
      <w:pPr>
        <w:spacing w:line="360" w:lineRule="auto"/>
        <w:jc w:val="both"/>
        <w:rPr>
          <w:rFonts w:eastAsia="Calibri"/>
          <w:lang w:val="es-ES" w:eastAsia="en-US"/>
        </w:rPr>
      </w:pPr>
      <w:proofErr w:type="spellStart"/>
      <w:r w:rsidRPr="005A0849">
        <w:rPr>
          <w:rFonts w:eastAsia="Calibri"/>
          <w:lang w:val="es-ES" w:eastAsia="en-US"/>
        </w:rPr>
        <w:t>Céspedes</w:t>
      </w:r>
      <w:proofErr w:type="spellEnd"/>
      <w:r w:rsidRPr="005A0849">
        <w:rPr>
          <w:rFonts w:eastAsia="Calibri"/>
          <w:lang w:val="es-ES" w:eastAsia="en-US"/>
        </w:rPr>
        <w:t>”. Servicio de Neurología. Bayamo, Granma, Cuba.</w:t>
      </w:r>
    </w:p>
    <w:p w14:paraId="248432F4" w14:textId="77777777" w:rsidR="005A0849" w:rsidRPr="005A0849" w:rsidRDefault="005A0849" w:rsidP="005A0849">
      <w:pPr>
        <w:spacing w:line="360" w:lineRule="auto"/>
        <w:jc w:val="both"/>
        <w:rPr>
          <w:rFonts w:eastAsia="Calibri"/>
          <w:lang w:val="es-ES" w:eastAsia="en-US"/>
        </w:rPr>
      </w:pPr>
      <w:proofErr w:type="spellStart"/>
      <w:r w:rsidRPr="005A0849">
        <w:rPr>
          <w:rFonts w:eastAsia="Calibri"/>
          <w:vertAlign w:val="superscript"/>
          <w:lang w:val="es-ES" w:eastAsia="en-US"/>
        </w:rPr>
        <w:t>2</w:t>
      </w:r>
      <w:r w:rsidRPr="005A0849">
        <w:rPr>
          <w:rFonts w:eastAsia="Calibri"/>
          <w:lang w:val="es-ES" w:eastAsia="en-US"/>
        </w:rPr>
        <w:t>Universidad</w:t>
      </w:r>
      <w:proofErr w:type="spellEnd"/>
      <w:r w:rsidRPr="005A0849">
        <w:rPr>
          <w:rFonts w:eastAsia="Calibri"/>
          <w:lang w:val="es-ES" w:eastAsia="en-US"/>
        </w:rPr>
        <w:t xml:space="preserve"> de Ciencias Médicas de Granma. Manzanillo, Granma, Cuba. </w:t>
      </w:r>
    </w:p>
    <w:p w14:paraId="7EA380FF" w14:textId="77777777" w:rsidR="005A0849" w:rsidRPr="005A0849" w:rsidRDefault="005A0849" w:rsidP="005A0849">
      <w:pPr>
        <w:tabs>
          <w:tab w:val="left" w:pos="2381"/>
        </w:tabs>
        <w:spacing w:line="360" w:lineRule="auto"/>
        <w:jc w:val="both"/>
        <w:rPr>
          <w:rFonts w:eastAsia="Calibri"/>
          <w:lang w:val="es-ES" w:eastAsia="en-US"/>
        </w:rPr>
      </w:pPr>
      <w:r w:rsidRPr="005A0849">
        <w:rPr>
          <w:rFonts w:eastAsia="Calibri"/>
          <w:lang w:val="es-ES" w:eastAsia="en-US"/>
        </w:rPr>
        <w:tab/>
      </w:r>
    </w:p>
    <w:p w14:paraId="6198A5FA" w14:textId="77777777" w:rsidR="005A0849" w:rsidRPr="005A0849" w:rsidRDefault="005A0849" w:rsidP="005A0849">
      <w:pPr>
        <w:spacing w:line="360" w:lineRule="auto"/>
        <w:jc w:val="both"/>
        <w:rPr>
          <w:rFonts w:eastAsia="Calibri"/>
          <w:lang w:val="es-ES" w:eastAsia="en-US"/>
        </w:rPr>
      </w:pPr>
      <w:r w:rsidRPr="005A0849">
        <w:rPr>
          <w:rFonts w:eastAsia="Calibri"/>
          <w:lang w:val="es-ES" w:eastAsia="en-US"/>
        </w:rPr>
        <w:t xml:space="preserve">*Autor para la correspondencia. Correo electrónico: </w:t>
      </w:r>
      <w:hyperlink r:id="rId7" w:history="1">
        <w:r w:rsidRPr="005A0849">
          <w:rPr>
            <w:rFonts w:eastAsia="Calibri"/>
            <w:color w:val="0000FF"/>
            <w:lang w:val="es-ES" w:eastAsia="en-US"/>
          </w:rPr>
          <w:t>juandavidsantaelenaberro@gmail.com</w:t>
        </w:r>
      </w:hyperlink>
      <w:r w:rsidRPr="005A0849">
        <w:rPr>
          <w:rFonts w:eastAsia="Calibri"/>
          <w:color w:val="0000FF"/>
          <w:lang w:val="es-ES" w:eastAsia="en-US"/>
        </w:rPr>
        <w:t xml:space="preserve"> </w:t>
      </w:r>
    </w:p>
    <w:p w14:paraId="38246507" w14:textId="77777777" w:rsidR="005A0849" w:rsidRPr="005A0849" w:rsidRDefault="005A0849" w:rsidP="005A0849">
      <w:pPr>
        <w:spacing w:line="360" w:lineRule="auto"/>
        <w:jc w:val="center"/>
        <w:rPr>
          <w:rFonts w:eastAsia="Calibri"/>
          <w:b/>
          <w:sz w:val="28"/>
          <w:szCs w:val="28"/>
          <w:lang w:eastAsia="en-US"/>
        </w:rPr>
      </w:pPr>
    </w:p>
    <w:p w14:paraId="67448506" w14:textId="77777777" w:rsidR="005A0849" w:rsidRPr="005A0849" w:rsidRDefault="005A0849" w:rsidP="005A0849">
      <w:pPr>
        <w:spacing w:line="360" w:lineRule="auto"/>
        <w:jc w:val="both"/>
        <w:rPr>
          <w:rFonts w:eastAsia="Calibri"/>
          <w:b/>
          <w:lang w:eastAsia="en-US"/>
        </w:rPr>
      </w:pPr>
      <w:r w:rsidRPr="005A0849">
        <w:rPr>
          <w:rFonts w:eastAsia="Calibri"/>
          <w:b/>
          <w:lang w:eastAsia="en-US"/>
        </w:rPr>
        <w:t xml:space="preserve">RESUMEN </w:t>
      </w:r>
    </w:p>
    <w:p w14:paraId="4AB01BF5" w14:textId="77777777" w:rsidR="005A0849" w:rsidRPr="005A0849" w:rsidRDefault="005A0849" w:rsidP="005A0849">
      <w:pPr>
        <w:spacing w:line="360" w:lineRule="auto"/>
        <w:jc w:val="both"/>
        <w:rPr>
          <w:rFonts w:eastAsia="Calibri"/>
          <w:lang w:eastAsia="en-US"/>
        </w:rPr>
      </w:pPr>
      <w:r w:rsidRPr="005A0849">
        <w:rPr>
          <w:rFonts w:eastAsia="Calibri"/>
          <w:b/>
          <w:lang w:eastAsia="en-US"/>
        </w:rPr>
        <w:t xml:space="preserve">Introducción: </w:t>
      </w:r>
      <w:r w:rsidRPr="005A0849">
        <w:rPr>
          <w:rFonts w:eastAsia="Calibri"/>
          <w:lang w:eastAsia="en-US"/>
        </w:rPr>
        <w:t xml:space="preserve">La siringomielia es una enfermedad de la médula espinal que consiste en una cavitación quística, que afecta en la mayoría de los casos la médula cervical. La mielopatía espondilótica es una enfermedad común, rara vez descrita como causa de siringomielia. </w:t>
      </w:r>
    </w:p>
    <w:p w14:paraId="612D6B9B" w14:textId="77777777" w:rsidR="005A0849" w:rsidRPr="005A0849" w:rsidRDefault="005A0849" w:rsidP="005A0849">
      <w:pPr>
        <w:spacing w:line="360" w:lineRule="auto"/>
        <w:jc w:val="both"/>
        <w:rPr>
          <w:rFonts w:eastAsia="Calibri"/>
          <w:lang w:eastAsia="en-US"/>
        </w:rPr>
      </w:pPr>
      <w:r w:rsidRPr="005A0849">
        <w:rPr>
          <w:rFonts w:eastAsia="Calibri"/>
          <w:b/>
          <w:lang w:eastAsia="en-US"/>
        </w:rPr>
        <w:t>Objetivo:</w:t>
      </w:r>
      <w:r w:rsidRPr="005A0849">
        <w:rPr>
          <w:rFonts w:eastAsia="Calibri"/>
          <w:lang w:eastAsia="en-US"/>
        </w:rPr>
        <w:t xml:space="preserve"> Presentar un caso clínico inusual de siringomielia asociada a mielopatía espondilótica cervical.</w:t>
      </w:r>
    </w:p>
    <w:p w14:paraId="2685FED7" w14:textId="77777777" w:rsidR="005A0849" w:rsidRPr="005A0849" w:rsidRDefault="005A0849" w:rsidP="005A0849">
      <w:pPr>
        <w:spacing w:line="360" w:lineRule="auto"/>
        <w:jc w:val="both"/>
        <w:rPr>
          <w:rFonts w:eastAsia="Calibri"/>
          <w:lang w:eastAsia="en-US"/>
        </w:rPr>
      </w:pPr>
      <w:r w:rsidRPr="005A0849">
        <w:rPr>
          <w:rFonts w:eastAsia="Calibri"/>
          <w:b/>
          <w:lang w:eastAsia="en-US"/>
        </w:rPr>
        <w:t xml:space="preserve">Caso clínico: </w:t>
      </w:r>
      <w:r w:rsidRPr="005A0849">
        <w:rPr>
          <w:rFonts w:eastAsia="Calibri"/>
          <w:lang w:eastAsia="en-US"/>
        </w:rPr>
        <w:t xml:space="preserve">Paciente masculino de 62 años que acudió a urgencias por dolor cervical, parestesias y debilidad de las extremidades. Al examen físico presentaba una cuadriparesia flácida </w:t>
      </w:r>
      <w:proofErr w:type="spellStart"/>
      <w:r w:rsidRPr="005A0849">
        <w:rPr>
          <w:rFonts w:eastAsia="Calibri"/>
          <w:lang w:eastAsia="en-US"/>
        </w:rPr>
        <w:t>arrefléxica</w:t>
      </w:r>
      <w:proofErr w:type="spellEnd"/>
      <w:r w:rsidRPr="005A0849">
        <w:rPr>
          <w:rFonts w:eastAsia="Calibri"/>
          <w:lang w:eastAsia="en-US"/>
        </w:rPr>
        <w:t xml:space="preserve">, nivel sensitivo en </w:t>
      </w:r>
      <w:proofErr w:type="spellStart"/>
      <w:r w:rsidRPr="005A0849">
        <w:rPr>
          <w:rFonts w:eastAsia="Calibri"/>
          <w:lang w:eastAsia="en-US"/>
        </w:rPr>
        <w:t>D3</w:t>
      </w:r>
      <w:proofErr w:type="spellEnd"/>
      <w:r w:rsidRPr="005A0849">
        <w:rPr>
          <w:rFonts w:eastAsia="Calibri"/>
          <w:lang w:eastAsia="en-US"/>
        </w:rPr>
        <w:t xml:space="preserve">, retención urinaria, debilidad de trapecios y esternocleidomastoideos. Desarrolló insuficiencia ventilatoria aguda, por lo que fue trasladado a la unidad de cuidados intensivos. Falleció por complicaciones del encamamiento prolongado. </w:t>
      </w:r>
    </w:p>
    <w:p w14:paraId="7D8E364C" w14:textId="77777777" w:rsidR="005A0849" w:rsidRPr="005A0849" w:rsidRDefault="005A0849" w:rsidP="005A0849">
      <w:pPr>
        <w:spacing w:line="360" w:lineRule="auto"/>
        <w:jc w:val="both"/>
        <w:rPr>
          <w:rFonts w:eastAsia="Calibri"/>
          <w:lang w:eastAsia="en-US"/>
        </w:rPr>
      </w:pPr>
      <w:r w:rsidRPr="005A0849">
        <w:rPr>
          <w:rFonts w:eastAsia="Calibri"/>
          <w:b/>
          <w:lang w:eastAsia="en-US"/>
        </w:rPr>
        <w:t xml:space="preserve">Conclusiones: </w:t>
      </w:r>
      <w:r w:rsidRPr="005A0849">
        <w:rPr>
          <w:rFonts w:eastAsia="Calibri"/>
          <w:lang w:eastAsia="en-US"/>
        </w:rPr>
        <w:t xml:space="preserve">La asociación de la siringomielia y la mielopatía espondilótica cervical es infrecuente. La forma clínica en la que se presentó no es específica de estas enfermedades, además, fue un cuadro grave </w:t>
      </w:r>
      <w:r w:rsidRPr="005A0849">
        <w:rPr>
          <w:rFonts w:eastAsia="Calibri"/>
          <w:lang w:eastAsia="en-US"/>
        </w:rPr>
        <w:lastRenderedPageBreak/>
        <w:t xml:space="preserve">que se acompañó de afectación respiratoria. El estudio de imagen mostró estenosis del canal medular cervical y compresión del cordón, con cavidad </w:t>
      </w:r>
      <w:proofErr w:type="spellStart"/>
      <w:r w:rsidRPr="005A0849">
        <w:rPr>
          <w:rFonts w:eastAsia="Calibri"/>
          <w:lang w:eastAsia="en-US"/>
        </w:rPr>
        <w:t>siringomiélica</w:t>
      </w:r>
      <w:proofErr w:type="spellEnd"/>
      <w:r w:rsidRPr="005A0849">
        <w:rPr>
          <w:rFonts w:eastAsia="Calibri"/>
          <w:lang w:eastAsia="en-US"/>
        </w:rPr>
        <w:t>.</w:t>
      </w:r>
    </w:p>
    <w:p w14:paraId="53C60AA7" w14:textId="77777777" w:rsidR="005A0849" w:rsidRPr="005A0849" w:rsidRDefault="005A0849" w:rsidP="005A0849">
      <w:pPr>
        <w:spacing w:line="360" w:lineRule="auto"/>
        <w:jc w:val="both"/>
        <w:rPr>
          <w:rFonts w:eastAsia="Calibri"/>
          <w:b/>
          <w:lang w:eastAsia="en-US"/>
        </w:rPr>
      </w:pPr>
      <w:r w:rsidRPr="005A0849">
        <w:rPr>
          <w:rFonts w:eastAsia="Calibri"/>
          <w:b/>
          <w:lang w:eastAsia="en-US"/>
        </w:rPr>
        <w:t xml:space="preserve">Palabras clave: </w:t>
      </w:r>
      <w:r w:rsidRPr="005A0849">
        <w:rPr>
          <w:rFonts w:eastAsia="Calibri"/>
          <w:bCs/>
          <w:lang w:eastAsia="en-US"/>
        </w:rPr>
        <w:t xml:space="preserve">canal medular; enfermedades de la médula espinal; médula espinal; </w:t>
      </w:r>
      <w:r w:rsidRPr="005A0849">
        <w:rPr>
          <w:rFonts w:eastAsia="Calibri"/>
          <w:lang w:eastAsia="en-US"/>
        </w:rPr>
        <w:t xml:space="preserve">siringomielia. </w:t>
      </w:r>
    </w:p>
    <w:p w14:paraId="6F938B0C" w14:textId="77777777" w:rsidR="005A0849" w:rsidRPr="005A0849" w:rsidRDefault="005A0849" w:rsidP="005A0849">
      <w:pPr>
        <w:spacing w:line="360" w:lineRule="auto"/>
        <w:jc w:val="both"/>
        <w:rPr>
          <w:rFonts w:eastAsia="Calibri"/>
          <w:b/>
          <w:lang w:val="es-CU" w:eastAsia="en-US"/>
        </w:rPr>
      </w:pPr>
    </w:p>
    <w:p w14:paraId="0A4A3829" w14:textId="77777777" w:rsidR="005A0849" w:rsidRPr="005A0849" w:rsidRDefault="005A0849" w:rsidP="005A0849">
      <w:pPr>
        <w:spacing w:line="360" w:lineRule="auto"/>
        <w:jc w:val="both"/>
        <w:rPr>
          <w:rFonts w:eastAsia="Calibri"/>
          <w:b/>
          <w:lang w:val="en-US" w:eastAsia="en-US"/>
        </w:rPr>
      </w:pPr>
      <w:r w:rsidRPr="005A0849">
        <w:rPr>
          <w:rFonts w:eastAsia="Calibri"/>
          <w:b/>
          <w:lang w:val="en-US" w:eastAsia="en-US"/>
        </w:rPr>
        <w:t xml:space="preserve">ABSTRACT </w:t>
      </w:r>
    </w:p>
    <w:p w14:paraId="5C59267A" w14:textId="77777777" w:rsidR="005A0849" w:rsidRPr="005A0849" w:rsidRDefault="005A0849" w:rsidP="005A0849">
      <w:pPr>
        <w:spacing w:line="360" w:lineRule="auto"/>
        <w:jc w:val="both"/>
        <w:rPr>
          <w:rFonts w:eastAsia="Calibri"/>
          <w:bCs/>
          <w:lang w:val="en-US" w:eastAsia="en-US"/>
        </w:rPr>
      </w:pPr>
      <w:r w:rsidRPr="005A0849">
        <w:rPr>
          <w:rFonts w:eastAsia="Calibri"/>
          <w:b/>
          <w:lang w:val="en-US" w:eastAsia="en-US"/>
        </w:rPr>
        <w:t xml:space="preserve">Introduction: </w:t>
      </w:r>
      <w:r w:rsidRPr="005A0849">
        <w:rPr>
          <w:rFonts w:eastAsia="Calibri"/>
          <w:bCs/>
          <w:lang w:val="en-US" w:eastAsia="en-US"/>
        </w:rPr>
        <w:t xml:space="preserve">Syringomyelia is a disease of the spinal cord consisting of cystic cavitation, most often affecting the cervical cord. </w:t>
      </w:r>
      <w:proofErr w:type="spellStart"/>
      <w:r w:rsidRPr="005A0849">
        <w:rPr>
          <w:rFonts w:eastAsia="Calibri"/>
          <w:bCs/>
          <w:lang w:val="en-US" w:eastAsia="en-US"/>
        </w:rPr>
        <w:t>Spondylotic</w:t>
      </w:r>
      <w:proofErr w:type="spellEnd"/>
      <w:r w:rsidRPr="005A0849">
        <w:rPr>
          <w:rFonts w:eastAsia="Calibri"/>
          <w:bCs/>
          <w:lang w:val="en-US" w:eastAsia="en-US"/>
        </w:rPr>
        <w:t xml:space="preserve"> myelopathy is a common disease, rarely described as a cause of syringomyelia. </w:t>
      </w:r>
    </w:p>
    <w:p w14:paraId="63260F41" w14:textId="77777777" w:rsidR="005A0849" w:rsidRPr="005A0849" w:rsidRDefault="005A0849" w:rsidP="005A0849">
      <w:pPr>
        <w:spacing w:line="360" w:lineRule="auto"/>
        <w:jc w:val="both"/>
        <w:rPr>
          <w:rFonts w:eastAsia="Calibri"/>
          <w:bCs/>
          <w:lang w:val="en-US" w:eastAsia="en-US"/>
        </w:rPr>
      </w:pPr>
      <w:r w:rsidRPr="005A0849">
        <w:rPr>
          <w:rFonts w:eastAsia="Calibri"/>
          <w:b/>
          <w:lang w:val="en-US" w:eastAsia="en-US"/>
        </w:rPr>
        <w:t>Objective:</w:t>
      </w:r>
      <w:r w:rsidRPr="005A0849">
        <w:rPr>
          <w:rFonts w:eastAsia="Calibri"/>
          <w:bCs/>
          <w:lang w:val="en-US" w:eastAsia="en-US"/>
        </w:rPr>
        <w:t xml:space="preserve"> To present an unusual clinical case of syringomyelia associated with cervical </w:t>
      </w:r>
      <w:proofErr w:type="spellStart"/>
      <w:r w:rsidRPr="005A0849">
        <w:rPr>
          <w:rFonts w:eastAsia="Calibri"/>
          <w:bCs/>
          <w:lang w:val="en-US" w:eastAsia="en-US"/>
        </w:rPr>
        <w:t>spondylotic</w:t>
      </w:r>
      <w:proofErr w:type="spellEnd"/>
      <w:r w:rsidRPr="005A0849">
        <w:rPr>
          <w:rFonts w:eastAsia="Calibri"/>
          <w:bCs/>
          <w:lang w:val="en-US" w:eastAsia="en-US"/>
        </w:rPr>
        <w:t xml:space="preserve"> myelopathy.</w:t>
      </w:r>
    </w:p>
    <w:p w14:paraId="462410E5" w14:textId="77777777" w:rsidR="005A0849" w:rsidRPr="005A0849" w:rsidRDefault="005A0849" w:rsidP="005A0849">
      <w:pPr>
        <w:spacing w:line="360" w:lineRule="auto"/>
        <w:jc w:val="both"/>
        <w:rPr>
          <w:rFonts w:eastAsia="Calibri"/>
          <w:bCs/>
          <w:lang w:val="en-US" w:eastAsia="en-US"/>
        </w:rPr>
      </w:pPr>
      <w:r w:rsidRPr="005A0849">
        <w:rPr>
          <w:rFonts w:eastAsia="Calibri"/>
          <w:b/>
          <w:lang w:val="en-US" w:eastAsia="en-US"/>
        </w:rPr>
        <w:t>Case report:</w:t>
      </w:r>
      <w:r w:rsidRPr="005A0849">
        <w:rPr>
          <w:rFonts w:eastAsia="Calibri"/>
          <w:bCs/>
          <w:lang w:val="en-US" w:eastAsia="en-US"/>
        </w:rPr>
        <w:t xml:space="preserve"> A 62-year-old male patient presented to the emergency department with cervical pain, </w:t>
      </w:r>
      <w:proofErr w:type="spellStart"/>
      <w:r w:rsidRPr="005A0849">
        <w:rPr>
          <w:rFonts w:eastAsia="Calibri"/>
          <w:bCs/>
          <w:lang w:val="en-US" w:eastAsia="en-US"/>
        </w:rPr>
        <w:t>paresthesias</w:t>
      </w:r>
      <w:proofErr w:type="spellEnd"/>
      <w:r w:rsidRPr="005A0849">
        <w:rPr>
          <w:rFonts w:eastAsia="Calibri"/>
          <w:bCs/>
          <w:lang w:val="en-US" w:eastAsia="en-US"/>
        </w:rPr>
        <w:t xml:space="preserve"> and weakness of the extremities. On physical examination he presented flaccid </w:t>
      </w:r>
      <w:proofErr w:type="spellStart"/>
      <w:r w:rsidRPr="005A0849">
        <w:rPr>
          <w:rFonts w:eastAsia="Calibri"/>
          <w:bCs/>
          <w:lang w:val="en-US" w:eastAsia="en-US"/>
        </w:rPr>
        <w:t>arreflexic</w:t>
      </w:r>
      <w:proofErr w:type="spellEnd"/>
      <w:r w:rsidRPr="005A0849">
        <w:rPr>
          <w:rFonts w:eastAsia="Calibri"/>
          <w:bCs/>
          <w:lang w:val="en-US" w:eastAsia="en-US"/>
        </w:rPr>
        <w:t xml:space="preserve"> quadriparesis </w:t>
      </w:r>
      <w:proofErr w:type="spellStart"/>
      <w:r w:rsidRPr="005A0849">
        <w:rPr>
          <w:rFonts w:eastAsia="Calibri"/>
          <w:bCs/>
          <w:lang w:val="en-US" w:eastAsia="en-US"/>
        </w:rPr>
        <w:t>flaccida</w:t>
      </w:r>
      <w:proofErr w:type="spellEnd"/>
      <w:r w:rsidRPr="005A0849">
        <w:rPr>
          <w:rFonts w:eastAsia="Calibri"/>
          <w:bCs/>
          <w:lang w:val="en-US" w:eastAsia="en-US"/>
        </w:rPr>
        <w:t xml:space="preserve">, sensory level in </w:t>
      </w:r>
      <w:proofErr w:type="spellStart"/>
      <w:r w:rsidRPr="005A0849">
        <w:rPr>
          <w:rFonts w:eastAsia="Calibri"/>
          <w:bCs/>
          <w:lang w:val="en-US" w:eastAsia="en-US"/>
        </w:rPr>
        <w:t>D3</w:t>
      </w:r>
      <w:proofErr w:type="spellEnd"/>
      <w:r w:rsidRPr="005A0849">
        <w:rPr>
          <w:rFonts w:eastAsia="Calibri"/>
          <w:bCs/>
          <w:lang w:val="en-US" w:eastAsia="en-US"/>
        </w:rPr>
        <w:t xml:space="preserve">, urinary retention, trapezius and sternocleidomastoid weakness. He developed acute ventilatory failure and was transferred to the intensive care unit. He died due to complications of prolonged bed rest. </w:t>
      </w:r>
    </w:p>
    <w:p w14:paraId="70A90AB0" w14:textId="77777777" w:rsidR="005A0849" w:rsidRPr="005A0849" w:rsidRDefault="005A0849" w:rsidP="005A0849">
      <w:pPr>
        <w:spacing w:line="360" w:lineRule="auto"/>
        <w:jc w:val="both"/>
        <w:rPr>
          <w:rFonts w:eastAsia="Calibri"/>
          <w:bCs/>
          <w:highlight w:val="yellow"/>
          <w:lang w:val="en-US" w:eastAsia="en-US"/>
        </w:rPr>
      </w:pPr>
      <w:r w:rsidRPr="005A0849">
        <w:rPr>
          <w:rFonts w:eastAsia="Calibri"/>
          <w:b/>
          <w:lang w:val="en-US" w:eastAsia="en-US"/>
        </w:rPr>
        <w:t xml:space="preserve">Conclusions: </w:t>
      </w:r>
      <w:r w:rsidRPr="005A0849">
        <w:rPr>
          <w:rFonts w:eastAsia="Calibri"/>
          <w:bCs/>
          <w:lang w:val="en-US" w:eastAsia="en-US"/>
        </w:rPr>
        <w:t xml:space="preserve">The association of syringomyelia and cervical </w:t>
      </w:r>
      <w:proofErr w:type="spellStart"/>
      <w:r w:rsidRPr="005A0849">
        <w:rPr>
          <w:rFonts w:eastAsia="Calibri"/>
          <w:bCs/>
          <w:lang w:val="en-US" w:eastAsia="en-US"/>
        </w:rPr>
        <w:t>spondylotic</w:t>
      </w:r>
      <w:proofErr w:type="spellEnd"/>
      <w:r w:rsidRPr="005A0849">
        <w:rPr>
          <w:rFonts w:eastAsia="Calibri"/>
          <w:bCs/>
          <w:lang w:val="en-US" w:eastAsia="en-US"/>
        </w:rPr>
        <w:t xml:space="preserve"> myelopathy is uncommon. The clinical form in which the patient presented is not specific to these diseases, moreover, it was a severe condition accompanied by respiratory involvement. The imaging study showed stenosis of the cervical spinal canal and cord compression, with syringomyelic cavity.</w:t>
      </w:r>
    </w:p>
    <w:p w14:paraId="200BF88D" w14:textId="77777777" w:rsidR="005A0849" w:rsidRPr="005A0849" w:rsidRDefault="005A0849" w:rsidP="005A0849">
      <w:pPr>
        <w:spacing w:line="360" w:lineRule="auto"/>
        <w:jc w:val="both"/>
        <w:rPr>
          <w:rFonts w:eastAsia="Calibri"/>
          <w:lang w:val="en-US" w:eastAsia="en-US"/>
        </w:rPr>
      </w:pPr>
      <w:r w:rsidRPr="005A0849">
        <w:rPr>
          <w:rFonts w:eastAsia="Calibri"/>
          <w:b/>
          <w:lang w:val="en-US" w:eastAsia="en-US"/>
        </w:rPr>
        <w:t>Keywords:</w:t>
      </w:r>
      <w:r w:rsidRPr="005A0849">
        <w:rPr>
          <w:rFonts w:eastAsia="Calibri"/>
          <w:lang w:val="en-US" w:eastAsia="en-US"/>
        </w:rPr>
        <w:t xml:space="preserve"> spinal canal; spinal cord; spinal cord diseases; syringomyelia.</w:t>
      </w:r>
    </w:p>
    <w:p w14:paraId="064B0162" w14:textId="77777777" w:rsidR="005A0849" w:rsidRPr="005A0849" w:rsidRDefault="005A0849" w:rsidP="005A0849">
      <w:pPr>
        <w:spacing w:line="360" w:lineRule="auto"/>
        <w:jc w:val="both"/>
        <w:rPr>
          <w:rFonts w:eastAsia="Calibri"/>
          <w:lang w:val="en-US" w:eastAsia="en-US"/>
        </w:rPr>
      </w:pPr>
    </w:p>
    <w:p w14:paraId="0680BD02" w14:textId="77777777" w:rsidR="005A0849" w:rsidRPr="005A0849" w:rsidRDefault="005A0849" w:rsidP="005A0849">
      <w:pPr>
        <w:spacing w:line="360" w:lineRule="auto"/>
        <w:jc w:val="both"/>
        <w:rPr>
          <w:rFonts w:eastAsia="Calibri"/>
          <w:lang w:val="en-US" w:eastAsia="en-US"/>
        </w:rPr>
      </w:pPr>
    </w:p>
    <w:p w14:paraId="13DFB63E" w14:textId="77777777" w:rsidR="005A0849" w:rsidRPr="005A0849" w:rsidRDefault="005A0849" w:rsidP="005A0849">
      <w:pPr>
        <w:spacing w:line="360" w:lineRule="auto"/>
        <w:jc w:val="both"/>
        <w:rPr>
          <w:rFonts w:eastAsia="Calibri"/>
          <w:lang w:eastAsia="en-US"/>
        </w:rPr>
      </w:pPr>
      <w:r w:rsidRPr="005A0849">
        <w:rPr>
          <w:rFonts w:eastAsia="Calibri"/>
          <w:lang w:eastAsia="en-US"/>
        </w:rPr>
        <w:t>Recibido: 11/02/2023</w:t>
      </w:r>
    </w:p>
    <w:p w14:paraId="085F2B10" w14:textId="77777777" w:rsidR="005A0849" w:rsidRPr="005A0849" w:rsidRDefault="005A0849" w:rsidP="005A0849">
      <w:pPr>
        <w:spacing w:line="360" w:lineRule="auto"/>
        <w:ind w:left="708" w:hanging="708"/>
        <w:jc w:val="both"/>
        <w:rPr>
          <w:rFonts w:eastAsia="Calibri"/>
          <w:lang w:eastAsia="en-US"/>
        </w:rPr>
      </w:pPr>
      <w:r w:rsidRPr="005A0849">
        <w:rPr>
          <w:rFonts w:eastAsia="Calibri"/>
          <w:lang w:eastAsia="en-US"/>
        </w:rPr>
        <w:t>Aprobado: 25/04/2023</w:t>
      </w:r>
    </w:p>
    <w:p w14:paraId="4603C3AD" w14:textId="77777777" w:rsidR="005A0849" w:rsidRPr="005A0849" w:rsidRDefault="005A0849" w:rsidP="005A0849">
      <w:pPr>
        <w:spacing w:line="360" w:lineRule="auto"/>
        <w:jc w:val="both"/>
        <w:rPr>
          <w:rFonts w:eastAsia="Calibri"/>
          <w:lang w:eastAsia="en-US"/>
        </w:rPr>
      </w:pPr>
    </w:p>
    <w:p w14:paraId="1976ACE6" w14:textId="77777777" w:rsidR="005A0849" w:rsidRPr="005A0849" w:rsidRDefault="005A0849" w:rsidP="005A0849">
      <w:pPr>
        <w:spacing w:line="360" w:lineRule="auto"/>
        <w:jc w:val="both"/>
        <w:rPr>
          <w:rFonts w:eastAsia="Calibri"/>
          <w:b/>
          <w:lang w:eastAsia="en-US"/>
        </w:rPr>
      </w:pPr>
    </w:p>
    <w:p w14:paraId="6A76374A" w14:textId="77777777" w:rsidR="006C74D4" w:rsidRDefault="006C74D4">
      <w:pPr>
        <w:rPr>
          <w:rFonts w:eastAsia="Calibri"/>
          <w:b/>
          <w:sz w:val="32"/>
          <w:szCs w:val="32"/>
          <w:lang w:eastAsia="en-US"/>
        </w:rPr>
      </w:pPr>
      <w:r>
        <w:rPr>
          <w:rFonts w:eastAsia="Calibri"/>
          <w:b/>
          <w:sz w:val="32"/>
          <w:szCs w:val="32"/>
          <w:lang w:eastAsia="en-US"/>
        </w:rPr>
        <w:br w:type="page"/>
      </w:r>
    </w:p>
    <w:p w14:paraId="78D3C05A" w14:textId="3A40FEA8" w:rsidR="005A0849" w:rsidRPr="005A0849" w:rsidRDefault="005A0849" w:rsidP="005A0849">
      <w:pPr>
        <w:spacing w:line="360" w:lineRule="auto"/>
        <w:jc w:val="center"/>
        <w:rPr>
          <w:rFonts w:eastAsia="Calibri"/>
          <w:b/>
          <w:sz w:val="32"/>
          <w:szCs w:val="32"/>
          <w:lang w:eastAsia="en-US"/>
        </w:rPr>
      </w:pPr>
      <w:r w:rsidRPr="005A0849">
        <w:rPr>
          <w:rFonts w:eastAsia="Calibri"/>
          <w:b/>
          <w:sz w:val="32"/>
          <w:szCs w:val="32"/>
          <w:lang w:eastAsia="en-US"/>
        </w:rPr>
        <w:lastRenderedPageBreak/>
        <w:t>INTRODUCCIÓN</w:t>
      </w:r>
    </w:p>
    <w:p w14:paraId="6E8743DD" w14:textId="77777777" w:rsidR="005A0849" w:rsidRPr="005A0849" w:rsidRDefault="005A0849" w:rsidP="005A0849">
      <w:pPr>
        <w:tabs>
          <w:tab w:val="left" w:pos="6096"/>
        </w:tabs>
        <w:spacing w:line="360" w:lineRule="auto"/>
        <w:jc w:val="both"/>
        <w:rPr>
          <w:rFonts w:eastAsia="Calibri"/>
          <w:vertAlign w:val="superscript"/>
          <w:lang w:eastAsia="en-US"/>
        </w:rPr>
      </w:pPr>
      <w:r w:rsidRPr="005A0849">
        <w:rPr>
          <w:rFonts w:eastAsia="Calibri"/>
          <w:lang w:eastAsia="en-US"/>
        </w:rPr>
        <w:t xml:space="preserve">La siringomielia (SM) es una enfermedad de la médula espinal que consiste en una cavitación central, que afecta en la mayoría de los casos la médula cervical. El cuadro clínico inicial puede manifestarse en forma abigarrada, con dolor en la región cervical posterior, a veces desencadenado por esfuerzos físicos o maniobras de </w:t>
      </w:r>
      <w:r w:rsidRPr="005A0849">
        <w:rPr>
          <w:rFonts w:eastAsia="Calibri"/>
          <w:iCs/>
          <w:lang w:eastAsia="en-US"/>
        </w:rPr>
        <w:t>Valsalva</w:t>
      </w:r>
      <w:r w:rsidRPr="005A0849">
        <w:rPr>
          <w:rFonts w:eastAsia="Calibri"/>
          <w:lang w:eastAsia="en-US"/>
        </w:rPr>
        <w:t>.</w:t>
      </w:r>
      <w:r w:rsidRPr="005A0849">
        <w:rPr>
          <w:rFonts w:eastAsia="Calibri"/>
          <w:vertAlign w:val="superscript"/>
          <w:lang w:eastAsia="en-US"/>
        </w:rPr>
        <w:t>(1,2)</w:t>
      </w:r>
      <w:r w:rsidRPr="005A0849">
        <w:rPr>
          <w:rFonts w:eastAsia="Calibri"/>
          <w:lang w:eastAsia="en-US"/>
        </w:rPr>
        <w:t xml:space="preserve"> Se caracteriza por originar síntomas como la hipoestesia disociada, sobre todo en miembros superiores (afectación de la sensibilidad térmica y dolorosa, con conservación de la sensibilidad táctil y propioceptiva), luego se desarrolla un déficit motor, predominante en miembros superiores, con ulterior afectación de los inferiores.</w:t>
      </w:r>
      <w:r w:rsidRPr="005A0849">
        <w:rPr>
          <w:rFonts w:eastAsia="Calibri"/>
          <w:vertAlign w:val="superscript"/>
          <w:lang w:eastAsia="en-US"/>
        </w:rPr>
        <w:t>(2,3)</w:t>
      </w:r>
    </w:p>
    <w:p w14:paraId="56436933" w14:textId="77777777" w:rsidR="005A0849" w:rsidRPr="005A0849" w:rsidRDefault="005A0849" w:rsidP="005A0849">
      <w:pPr>
        <w:spacing w:line="360" w:lineRule="auto"/>
        <w:jc w:val="both"/>
        <w:rPr>
          <w:rFonts w:eastAsia="Calibri"/>
          <w:vertAlign w:val="superscript"/>
          <w:lang w:eastAsia="en-US"/>
        </w:rPr>
      </w:pPr>
      <w:r w:rsidRPr="005A0849">
        <w:rPr>
          <w:rFonts w:eastAsia="Calibri"/>
          <w:lang w:eastAsia="en-US"/>
        </w:rPr>
        <w:t xml:space="preserve">Se asocia con malformaciones complejas del rombencéfalo: las malformaciones de Chiari, encefalocele y quistes de </w:t>
      </w:r>
      <w:proofErr w:type="spellStart"/>
      <w:r w:rsidRPr="005A0849">
        <w:rPr>
          <w:rFonts w:eastAsia="Calibri"/>
          <w:lang w:eastAsia="en-US"/>
        </w:rPr>
        <w:t>Dandy</w:t>
      </w:r>
      <w:proofErr w:type="spellEnd"/>
      <w:r w:rsidRPr="005A0849">
        <w:rPr>
          <w:rFonts w:eastAsia="Calibri"/>
          <w:lang w:eastAsia="en-US"/>
        </w:rPr>
        <w:t>-</w:t>
      </w:r>
      <w:proofErr w:type="gramStart"/>
      <w:r w:rsidRPr="005A0849">
        <w:rPr>
          <w:rFonts w:eastAsia="Calibri"/>
          <w:lang w:eastAsia="en-US"/>
        </w:rPr>
        <w:t>Walker.</w:t>
      </w:r>
      <w:r w:rsidRPr="005A0849">
        <w:rPr>
          <w:rFonts w:eastAsia="Calibri"/>
          <w:vertAlign w:val="superscript"/>
          <w:lang w:eastAsia="en-US"/>
        </w:rPr>
        <w:t>(</w:t>
      </w:r>
      <w:proofErr w:type="gramEnd"/>
      <w:r w:rsidRPr="005A0849">
        <w:rPr>
          <w:rFonts w:eastAsia="Calibri"/>
          <w:vertAlign w:val="superscript"/>
          <w:lang w:eastAsia="en-US"/>
        </w:rPr>
        <w:t>3)</w:t>
      </w:r>
      <w:r w:rsidRPr="005A0849">
        <w:rPr>
          <w:rFonts w:eastAsia="Calibri"/>
          <w:lang w:eastAsia="en-US"/>
        </w:rPr>
        <w:t xml:space="preserve"> La estenosis espinal cervical aguda traumática, debido a fractura o prolapso discal importante, puede llegar a formar una siringe secundaria.</w:t>
      </w:r>
      <w:r w:rsidRPr="005A0849">
        <w:rPr>
          <w:rFonts w:eastAsia="Calibri"/>
          <w:vertAlign w:val="superscript"/>
          <w:lang w:eastAsia="en-US"/>
        </w:rPr>
        <w:t>(4,5)</w:t>
      </w:r>
      <w:r w:rsidRPr="005A0849">
        <w:rPr>
          <w:rFonts w:eastAsia="Calibri"/>
          <w:lang w:eastAsia="en-US"/>
        </w:rPr>
        <w:t xml:space="preserve"> La mielopatía espondilótica es una enfermedad común, que rara vez se ha descrito como causa de siringomielia.</w:t>
      </w:r>
    </w:p>
    <w:p w14:paraId="7327A35D" w14:textId="77777777" w:rsidR="005A0849" w:rsidRPr="005A0849" w:rsidRDefault="005A0849" w:rsidP="005A0849">
      <w:pPr>
        <w:spacing w:line="360" w:lineRule="auto"/>
        <w:jc w:val="both"/>
        <w:rPr>
          <w:rFonts w:eastAsia="Calibri"/>
          <w:vertAlign w:val="superscript"/>
          <w:lang w:eastAsia="en-US"/>
        </w:rPr>
      </w:pPr>
      <w:r w:rsidRPr="005A0849">
        <w:rPr>
          <w:rFonts w:eastAsia="Calibri"/>
          <w:lang w:eastAsia="en-US"/>
        </w:rPr>
        <w:t xml:space="preserve">La mielopatía espondilótica cervical (MEC) ocasiona deterioro neurológico, secundario al estrechamiento espinal causado por degeneración de estructuras de la columna </w:t>
      </w:r>
      <w:proofErr w:type="gramStart"/>
      <w:r w:rsidRPr="005A0849">
        <w:rPr>
          <w:rFonts w:eastAsia="Calibri"/>
          <w:lang w:eastAsia="en-US"/>
        </w:rPr>
        <w:t>cervical.</w:t>
      </w:r>
      <w:r w:rsidRPr="005A0849">
        <w:rPr>
          <w:rFonts w:eastAsia="Calibri"/>
          <w:vertAlign w:val="superscript"/>
          <w:lang w:eastAsia="en-US"/>
        </w:rPr>
        <w:t>(</w:t>
      </w:r>
      <w:proofErr w:type="gramEnd"/>
      <w:r w:rsidRPr="005A0849">
        <w:rPr>
          <w:rFonts w:eastAsia="Calibri"/>
          <w:vertAlign w:val="superscript"/>
          <w:lang w:eastAsia="en-US"/>
        </w:rPr>
        <w:t>6,7)</w:t>
      </w:r>
    </w:p>
    <w:p w14:paraId="52B31ED2" w14:textId="77777777" w:rsidR="005A0849" w:rsidRPr="005A0849" w:rsidRDefault="005A0849" w:rsidP="005A0849">
      <w:pPr>
        <w:spacing w:line="360" w:lineRule="auto"/>
        <w:jc w:val="both"/>
        <w:rPr>
          <w:rFonts w:eastAsia="Calibri"/>
          <w:lang w:eastAsia="en-US"/>
        </w:rPr>
      </w:pPr>
      <w:r w:rsidRPr="005A0849">
        <w:rPr>
          <w:rFonts w:eastAsia="Calibri"/>
          <w:lang w:eastAsia="en-US"/>
        </w:rPr>
        <w:t>El objetivo de este trabajo es presentar un caso clínico inusual de siringomielia asociada a mielopatía espondilótica cervical.</w:t>
      </w:r>
    </w:p>
    <w:p w14:paraId="3CB237D4" w14:textId="77777777" w:rsidR="005A0849" w:rsidRPr="005A0849" w:rsidRDefault="005A0849" w:rsidP="005A0849">
      <w:pPr>
        <w:spacing w:line="360" w:lineRule="auto"/>
        <w:jc w:val="both"/>
        <w:rPr>
          <w:rFonts w:eastAsia="Calibri"/>
          <w:lang w:eastAsia="en-US"/>
        </w:rPr>
      </w:pPr>
    </w:p>
    <w:p w14:paraId="1C149C2E" w14:textId="77777777" w:rsidR="005A0849" w:rsidRPr="005A0849" w:rsidRDefault="005A0849" w:rsidP="005A0849">
      <w:pPr>
        <w:spacing w:line="360" w:lineRule="auto"/>
        <w:jc w:val="both"/>
        <w:rPr>
          <w:rFonts w:eastAsia="Calibri"/>
          <w:b/>
          <w:sz w:val="32"/>
          <w:szCs w:val="32"/>
          <w:lang w:eastAsia="en-US"/>
        </w:rPr>
      </w:pPr>
    </w:p>
    <w:p w14:paraId="5DB85438" w14:textId="77777777" w:rsidR="005A0849" w:rsidRPr="005A0849" w:rsidRDefault="005A0849" w:rsidP="005A0849">
      <w:pPr>
        <w:spacing w:line="360" w:lineRule="auto"/>
        <w:jc w:val="center"/>
        <w:rPr>
          <w:rFonts w:eastAsia="Calibri"/>
          <w:b/>
          <w:sz w:val="32"/>
          <w:szCs w:val="32"/>
          <w:lang w:eastAsia="en-US"/>
        </w:rPr>
      </w:pPr>
      <w:r w:rsidRPr="005A0849">
        <w:rPr>
          <w:rFonts w:eastAsia="Calibri"/>
          <w:b/>
          <w:sz w:val="32"/>
          <w:szCs w:val="32"/>
          <w:lang w:eastAsia="en-US"/>
        </w:rPr>
        <w:t>CASO CLÍNICO</w:t>
      </w:r>
    </w:p>
    <w:p w14:paraId="0383DB70" w14:textId="77777777" w:rsidR="005A0849" w:rsidRPr="005A0849" w:rsidRDefault="005A0849" w:rsidP="005A0849">
      <w:pPr>
        <w:spacing w:line="360" w:lineRule="auto"/>
        <w:jc w:val="both"/>
        <w:rPr>
          <w:rFonts w:eastAsia="Calibri"/>
          <w:lang w:eastAsia="en-US"/>
        </w:rPr>
      </w:pPr>
      <w:r w:rsidRPr="005A0849">
        <w:rPr>
          <w:rFonts w:eastAsia="Calibri"/>
          <w:lang w:eastAsia="en-US"/>
        </w:rPr>
        <w:t xml:space="preserve">Paciente masculino, de 62 años de edad, de piel blanca, con antecedentes de </w:t>
      </w:r>
      <w:proofErr w:type="spellStart"/>
      <w:r w:rsidRPr="005A0849">
        <w:rPr>
          <w:rFonts w:eastAsia="Calibri"/>
          <w:lang w:eastAsia="en-US"/>
        </w:rPr>
        <w:t>espondiloartrosis</w:t>
      </w:r>
      <w:proofErr w:type="spellEnd"/>
      <w:r w:rsidRPr="005A0849">
        <w:rPr>
          <w:rFonts w:eastAsia="Calibri"/>
          <w:lang w:eastAsia="en-US"/>
        </w:rPr>
        <w:t xml:space="preserve"> cervical, que acudió al servicio de urgencias, por dolor cervical paroxístico luego de una hiperextensión forzada del cuello, mientras realizaba una instalación eléctrica en su hogar. El dolor cervical se asoció a parestesias y debilidad muscular en los miembros superiores, que en el lapso de 24 h también afectó los miembros inferiores. El cuadro clínico se acompañó de retención urinaria e hipoalgesia por debajo de las clavículas. </w:t>
      </w:r>
    </w:p>
    <w:p w14:paraId="74860B29" w14:textId="77777777" w:rsidR="005A0849" w:rsidRPr="005A0849" w:rsidRDefault="005A0849" w:rsidP="005A0849">
      <w:pPr>
        <w:spacing w:line="360" w:lineRule="auto"/>
        <w:jc w:val="both"/>
        <w:rPr>
          <w:rFonts w:eastAsia="Calibri"/>
          <w:lang w:eastAsia="en-US"/>
        </w:rPr>
      </w:pPr>
      <w:r w:rsidRPr="005A0849">
        <w:rPr>
          <w:rFonts w:eastAsia="Calibri"/>
          <w:lang w:eastAsia="en-US"/>
        </w:rPr>
        <w:lastRenderedPageBreak/>
        <w:t xml:space="preserve">Al examen físico inicial se constató una cuadriparesia flácida, con reflejos osteotendinosos ausentes en las 4 extremidades, afectación de la sensibilidad térmica y dolorosa por debajo de </w:t>
      </w:r>
      <w:proofErr w:type="spellStart"/>
      <w:r w:rsidRPr="005A0849">
        <w:rPr>
          <w:rFonts w:eastAsia="Calibri"/>
          <w:lang w:eastAsia="en-US"/>
        </w:rPr>
        <w:t>D3</w:t>
      </w:r>
      <w:proofErr w:type="spellEnd"/>
      <w:r w:rsidRPr="005A0849">
        <w:rPr>
          <w:rFonts w:eastAsia="Calibri"/>
          <w:lang w:eastAsia="en-US"/>
        </w:rPr>
        <w:t xml:space="preserve"> (con la sensibilidad táctil y propioceptiva conservada). </w:t>
      </w:r>
    </w:p>
    <w:p w14:paraId="55671BEE" w14:textId="77777777" w:rsidR="005A0849" w:rsidRPr="005A0849" w:rsidRDefault="005A0849" w:rsidP="005A0849">
      <w:pPr>
        <w:spacing w:line="360" w:lineRule="auto"/>
        <w:jc w:val="both"/>
        <w:rPr>
          <w:rFonts w:eastAsia="Calibri"/>
          <w:b/>
          <w:lang w:eastAsia="en-US"/>
        </w:rPr>
      </w:pPr>
      <w:r w:rsidRPr="005A0849">
        <w:rPr>
          <w:rFonts w:eastAsia="Calibri"/>
          <w:lang w:eastAsia="en-US"/>
        </w:rPr>
        <w:t xml:space="preserve">La retención urinaria requirió sondeo vesical. El paciente desarrolló en las horas siguientes tiraje subcostal, estridor laríngeo y una respiración abdominal. Requirió trasladado a una unidad de cuidados intensivos (UCI) debido a la insuficiencia ventilatoria aguda, por debilidad de los músculos respiratorios accesorios. La caída de la saturación de </w:t>
      </w:r>
      <w:proofErr w:type="spellStart"/>
      <w:r w:rsidRPr="005A0849">
        <w:rPr>
          <w:rFonts w:eastAsia="Calibri"/>
          <w:lang w:eastAsia="en-US"/>
        </w:rPr>
        <w:t>O</w:t>
      </w:r>
      <w:r w:rsidRPr="005A0849">
        <w:rPr>
          <w:rFonts w:eastAsia="Calibri"/>
          <w:vertAlign w:val="subscript"/>
          <w:lang w:eastAsia="en-US"/>
        </w:rPr>
        <w:t>2</w:t>
      </w:r>
      <w:proofErr w:type="spellEnd"/>
      <w:r w:rsidRPr="005A0849">
        <w:rPr>
          <w:rFonts w:eastAsia="Calibri"/>
          <w:lang w:eastAsia="en-US"/>
        </w:rPr>
        <w:t xml:space="preserve"> no requirió ventilación asistida, por lo que se empleó </w:t>
      </w:r>
      <w:proofErr w:type="spellStart"/>
      <w:r w:rsidRPr="005A0849">
        <w:rPr>
          <w:rFonts w:eastAsia="Calibri"/>
          <w:lang w:eastAsia="en-US"/>
        </w:rPr>
        <w:t>O</w:t>
      </w:r>
      <w:r w:rsidRPr="005A0849">
        <w:rPr>
          <w:rFonts w:eastAsia="Calibri"/>
          <w:vertAlign w:val="subscript"/>
          <w:lang w:eastAsia="en-US"/>
        </w:rPr>
        <w:t>2</w:t>
      </w:r>
      <w:proofErr w:type="spellEnd"/>
      <w:r w:rsidRPr="005A0849">
        <w:rPr>
          <w:rFonts w:eastAsia="Calibri"/>
          <w:lang w:eastAsia="en-US"/>
        </w:rPr>
        <w:t xml:space="preserve"> suplementario. </w:t>
      </w:r>
    </w:p>
    <w:p w14:paraId="6FA752FF" w14:textId="77777777" w:rsidR="005A0849" w:rsidRPr="005A0849" w:rsidRDefault="005A0849" w:rsidP="005A0849">
      <w:pPr>
        <w:spacing w:line="360" w:lineRule="auto"/>
        <w:jc w:val="both"/>
        <w:rPr>
          <w:rFonts w:eastAsia="Calibri"/>
          <w:lang w:eastAsia="en-US"/>
        </w:rPr>
      </w:pPr>
      <w:r w:rsidRPr="005A0849">
        <w:rPr>
          <w:rFonts w:eastAsia="Calibri"/>
          <w:lang w:eastAsia="en-US"/>
        </w:rPr>
        <w:t>En la resonancia magnética nuclear (</w:t>
      </w:r>
      <w:proofErr w:type="spellStart"/>
      <w:r w:rsidRPr="005A0849">
        <w:rPr>
          <w:rFonts w:eastAsia="Calibri"/>
          <w:lang w:eastAsia="en-US"/>
        </w:rPr>
        <w:t>RMN</w:t>
      </w:r>
      <w:proofErr w:type="spellEnd"/>
      <w:r w:rsidRPr="005A0849">
        <w:rPr>
          <w:rFonts w:eastAsia="Calibri"/>
          <w:lang w:eastAsia="en-US"/>
        </w:rPr>
        <w:t>) de columna cervical se encontraron prolapsos discales cervicales posteriores (</w:t>
      </w:r>
      <w:proofErr w:type="spellStart"/>
      <w:r w:rsidRPr="005A0849">
        <w:rPr>
          <w:rFonts w:eastAsia="Calibri"/>
          <w:lang w:eastAsia="en-US"/>
        </w:rPr>
        <w:t>C2-C3</w:t>
      </w:r>
      <w:proofErr w:type="spellEnd"/>
      <w:r w:rsidRPr="005A0849">
        <w:rPr>
          <w:rFonts w:eastAsia="Calibri"/>
          <w:lang w:eastAsia="en-US"/>
        </w:rPr>
        <w:t xml:space="preserve">; </w:t>
      </w:r>
      <w:proofErr w:type="spellStart"/>
      <w:r w:rsidRPr="005A0849">
        <w:rPr>
          <w:rFonts w:eastAsia="Calibri"/>
          <w:lang w:eastAsia="en-US"/>
        </w:rPr>
        <w:t>C3-C4</w:t>
      </w:r>
      <w:proofErr w:type="spellEnd"/>
      <w:r w:rsidRPr="005A0849">
        <w:rPr>
          <w:rFonts w:eastAsia="Calibri"/>
          <w:lang w:eastAsia="en-US"/>
        </w:rPr>
        <w:t xml:space="preserve">; </w:t>
      </w:r>
      <w:proofErr w:type="spellStart"/>
      <w:r w:rsidRPr="005A0849">
        <w:rPr>
          <w:rFonts w:eastAsia="Calibri"/>
          <w:lang w:eastAsia="en-US"/>
        </w:rPr>
        <w:t>C4-C5</w:t>
      </w:r>
      <w:proofErr w:type="spellEnd"/>
      <w:r w:rsidRPr="005A0849">
        <w:rPr>
          <w:rFonts w:eastAsia="Calibri"/>
          <w:lang w:eastAsia="en-US"/>
        </w:rPr>
        <w:t>) y hernia discal extruida (</w:t>
      </w:r>
      <w:proofErr w:type="spellStart"/>
      <w:r w:rsidRPr="005A0849">
        <w:rPr>
          <w:rFonts w:eastAsia="Calibri"/>
          <w:lang w:eastAsia="en-US"/>
        </w:rPr>
        <w:t>C5-C6</w:t>
      </w:r>
      <w:proofErr w:type="spellEnd"/>
      <w:r w:rsidRPr="005A0849">
        <w:rPr>
          <w:rFonts w:eastAsia="Calibri"/>
          <w:lang w:eastAsia="en-US"/>
        </w:rPr>
        <w:t xml:space="preserve">) (Fig. </w:t>
      </w:r>
      <w:proofErr w:type="spellStart"/>
      <w:r w:rsidRPr="005A0849">
        <w:rPr>
          <w:rFonts w:eastAsia="Calibri"/>
          <w:lang w:eastAsia="en-US"/>
        </w:rPr>
        <w:t>1A</w:t>
      </w:r>
      <w:proofErr w:type="spellEnd"/>
      <w:r w:rsidRPr="005A0849">
        <w:rPr>
          <w:rFonts w:eastAsia="Calibri"/>
          <w:lang w:eastAsia="en-US"/>
        </w:rPr>
        <w:t xml:space="preserve">), con hipertrofia de ligamentos y facetas que provocaban estenosis multisegmentaria del canal medular (Fig. </w:t>
      </w:r>
      <w:proofErr w:type="spellStart"/>
      <w:r w:rsidRPr="005A0849">
        <w:rPr>
          <w:rFonts w:eastAsia="Calibri"/>
          <w:lang w:eastAsia="en-US"/>
        </w:rPr>
        <w:t>1B</w:t>
      </w:r>
      <w:proofErr w:type="spellEnd"/>
      <w:r w:rsidRPr="005A0849">
        <w:rPr>
          <w:rFonts w:eastAsia="Calibri"/>
          <w:lang w:eastAsia="en-US"/>
        </w:rPr>
        <w:t xml:space="preserve">), con la consiguiente compresión del cordón y atrofia del canal. Se observó una cavidad </w:t>
      </w:r>
      <w:proofErr w:type="spellStart"/>
      <w:r w:rsidRPr="005A0849">
        <w:rPr>
          <w:rFonts w:eastAsia="Calibri"/>
          <w:lang w:eastAsia="en-US"/>
        </w:rPr>
        <w:t>siringomiélica</w:t>
      </w:r>
      <w:proofErr w:type="spellEnd"/>
      <w:r w:rsidRPr="005A0849">
        <w:rPr>
          <w:rFonts w:eastAsia="Calibri"/>
          <w:lang w:eastAsia="en-US"/>
        </w:rPr>
        <w:t xml:space="preserve"> que se extendía hasta el segmento medular </w:t>
      </w:r>
      <w:proofErr w:type="spellStart"/>
      <w:r w:rsidRPr="005A0849">
        <w:rPr>
          <w:rFonts w:eastAsia="Calibri"/>
          <w:lang w:eastAsia="en-US"/>
        </w:rPr>
        <w:t>C7</w:t>
      </w:r>
      <w:proofErr w:type="spellEnd"/>
      <w:r w:rsidRPr="005A0849">
        <w:rPr>
          <w:rFonts w:eastAsia="Calibri"/>
          <w:lang w:eastAsia="en-US"/>
        </w:rPr>
        <w:t>.</w:t>
      </w:r>
    </w:p>
    <w:p w14:paraId="0128032A" w14:textId="77777777" w:rsidR="005A0849" w:rsidRPr="005A0849" w:rsidRDefault="005A0849" w:rsidP="005A0849">
      <w:pPr>
        <w:spacing w:line="360" w:lineRule="auto"/>
        <w:jc w:val="both"/>
        <w:rPr>
          <w:rFonts w:eastAsia="Calibri"/>
          <w:lang w:eastAsia="en-US"/>
        </w:rPr>
      </w:pPr>
    </w:p>
    <w:p w14:paraId="770E25EA" w14:textId="14B7B7C7" w:rsidR="005A0849" w:rsidRPr="005A0849" w:rsidRDefault="005A0849" w:rsidP="005A0849">
      <w:pPr>
        <w:spacing w:line="360" w:lineRule="auto"/>
        <w:jc w:val="center"/>
        <w:rPr>
          <w:rFonts w:eastAsia="Calibri"/>
          <w:b/>
          <w:bCs/>
          <w:sz w:val="22"/>
          <w:szCs w:val="22"/>
          <w:lang w:eastAsia="en-US"/>
        </w:rPr>
      </w:pPr>
      <w:r w:rsidRPr="005A0849">
        <w:rPr>
          <w:rFonts w:ascii="Arial" w:eastAsia="Calibri" w:hAnsi="Arial" w:cs="Arial"/>
          <w:noProof/>
          <w:lang w:val="x-none" w:eastAsia="x-none"/>
        </w:rPr>
        <w:drawing>
          <wp:inline distT="0" distB="0" distL="0" distR="0" wp14:anchorId="62B9781B" wp14:editId="0A6E5E0A">
            <wp:extent cx="4701540" cy="250444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1540" cy="2504440"/>
                    </a:xfrm>
                    <a:prstGeom prst="rect">
                      <a:avLst/>
                    </a:prstGeom>
                    <a:noFill/>
                    <a:ln>
                      <a:noFill/>
                    </a:ln>
                  </pic:spPr>
                </pic:pic>
              </a:graphicData>
            </a:graphic>
          </wp:inline>
        </w:drawing>
      </w:r>
      <w:r>
        <w:rPr>
          <w:noProof/>
        </w:rPr>
        <mc:AlternateContent>
          <mc:Choice Requires="wps">
            <w:drawing>
              <wp:anchor distT="0" distB="0" distL="0" distR="0" simplePos="0" relativeHeight="251659264" behindDoc="0" locked="0" layoutInCell="1" allowOverlap="1" wp14:anchorId="3F07770F" wp14:editId="1E148825">
                <wp:simplePos x="0" y="0"/>
                <wp:positionH relativeFrom="column">
                  <wp:posOffset>5645785</wp:posOffset>
                </wp:positionH>
                <wp:positionV relativeFrom="paragraph">
                  <wp:posOffset>6971665</wp:posOffset>
                </wp:positionV>
                <wp:extent cx="248920" cy="647700"/>
                <wp:effectExtent l="95250" t="38100" r="93980" b="19050"/>
                <wp:wrapNone/>
                <wp:docPr id="7" name="Corchete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91374">
                          <a:off x="0" y="0"/>
                          <a:ext cx="248920" cy="647700"/>
                        </a:xfrm>
                        <a:prstGeom prst="bracketPair">
                          <a:avLst/>
                        </a:prstGeom>
                        <a:ln w="9525" cap="flat" cmpd="sng">
                          <a:solidFill>
                            <a:srgbClr val="FFFFFF"/>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w14:anchorId="24AEDA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7" o:spid="_x0000_s1026" type="#_x0000_t185" style="position:absolute;margin-left:444.55pt;margin-top:548.95pt;width:19.6pt;height:51pt;rotation:-1210915fd;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" strokecolor="white">
                <v:path arrowok="t"/>
              </v:shape>
            </w:pict>
          </mc:Fallback>
        </mc:AlternateContent>
      </w:r>
    </w:p>
    <w:p w14:paraId="74D18308" w14:textId="77777777" w:rsidR="005A0849" w:rsidRPr="005A0849" w:rsidRDefault="005A0849" w:rsidP="005A0849">
      <w:pPr>
        <w:spacing w:line="360" w:lineRule="auto"/>
        <w:jc w:val="center"/>
        <w:rPr>
          <w:rFonts w:eastAsia="Calibri"/>
          <w:sz w:val="22"/>
          <w:szCs w:val="22"/>
          <w:lang w:eastAsia="en-US"/>
        </w:rPr>
      </w:pPr>
      <w:r w:rsidRPr="005A0849">
        <w:rPr>
          <w:rFonts w:eastAsia="Calibri"/>
          <w:b/>
          <w:bCs/>
          <w:sz w:val="22"/>
          <w:szCs w:val="22"/>
          <w:lang w:eastAsia="en-US"/>
        </w:rPr>
        <w:t>Fig. 1 -</w:t>
      </w:r>
      <w:r w:rsidRPr="005A0849">
        <w:rPr>
          <w:rFonts w:eastAsia="Calibri"/>
          <w:sz w:val="22"/>
          <w:szCs w:val="22"/>
          <w:lang w:eastAsia="en-US"/>
        </w:rPr>
        <w:t xml:space="preserve"> Imágenes de </w:t>
      </w:r>
      <w:proofErr w:type="spellStart"/>
      <w:r w:rsidRPr="005A0849">
        <w:rPr>
          <w:rFonts w:eastAsia="Calibri"/>
          <w:sz w:val="22"/>
          <w:szCs w:val="22"/>
          <w:lang w:eastAsia="en-US"/>
        </w:rPr>
        <w:t>RMN</w:t>
      </w:r>
      <w:proofErr w:type="spellEnd"/>
      <w:r w:rsidRPr="005A0849">
        <w:rPr>
          <w:rFonts w:eastAsia="Calibri"/>
          <w:sz w:val="22"/>
          <w:szCs w:val="22"/>
          <w:lang w:eastAsia="en-US"/>
        </w:rPr>
        <w:t xml:space="preserve"> de columna cervical. A: secuencia </w:t>
      </w:r>
      <w:proofErr w:type="spellStart"/>
      <w:r w:rsidRPr="005A0849">
        <w:rPr>
          <w:rFonts w:eastAsia="Calibri"/>
          <w:sz w:val="22"/>
          <w:szCs w:val="22"/>
          <w:lang w:eastAsia="en-US"/>
        </w:rPr>
        <w:t>T2</w:t>
      </w:r>
      <w:proofErr w:type="spellEnd"/>
      <w:r w:rsidRPr="005A0849">
        <w:rPr>
          <w:rFonts w:eastAsia="Calibri"/>
          <w:sz w:val="22"/>
          <w:szCs w:val="22"/>
          <w:lang w:eastAsia="en-US"/>
        </w:rPr>
        <w:t xml:space="preserve"> sagital que muestra la siringomielia que se extiende hasta el segmento </w:t>
      </w:r>
      <w:proofErr w:type="spellStart"/>
      <w:r w:rsidRPr="005A0849">
        <w:rPr>
          <w:rFonts w:eastAsia="Calibri"/>
          <w:sz w:val="22"/>
          <w:szCs w:val="22"/>
          <w:lang w:eastAsia="en-US"/>
        </w:rPr>
        <w:t>C7</w:t>
      </w:r>
      <w:proofErr w:type="spellEnd"/>
      <w:r w:rsidRPr="005A0849">
        <w:rPr>
          <w:rFonts w:eastAsia="Calibri"/>
          <w:sz w:val="22"/>
          <w:szCs w:val="22"/>
          <w:lang w:eastAsia="en-US"/>
        </w:rPr>
        <w:t>. B: mielografía que evidencia la estenosis multisegmentaria del canal medular.</w:t>
      </w:r>
    </w:p>
    <w:p w14:paraId="249CCD68" w14:textId="77777777" w:rsidR="005A0849" w:rsidRPr="005A0849" w:rsidRDefault="005A0849" w:rsidP="005A0849">
      <w:pPr>
        <w:spacing w:line="360" w:lineRule="auto"/>
        <w:jc w:val="center"/>
        <w:rPr>
          <w:rFonts w:eastAsia="Calibri"/>
          <w:b/>
          <w:sz w:val="22"/>
          <w:szCs w:val="22"/>
          <w:lang w:eastAsia="en-US"/>
        </w:rPr>
      </w:pPr>
    </w:p>
    <w:p w14:paraId="2E80E03B" w14:textId="77777777" w:rsidR="005A0849" w:rsidRPr="005A0849" w:rsidRDefault="005A0849" w:rsidP="005A0849">
      <w:pPr>
        <w:spacing w:line="360" w:lineRule="auto"/>
        <w:jc w:val="both"/>
        <w:rPr>
          <w:rFonts w:eastAsia="Calibri"/>
          <w:lang w:eastAsia="en-US"/>
        </w:rPr>
      </w:pPr>
      <w:r w:rsidRPr="005A0849">
        <w:rPr>
          <w:rFonts w:eastAsia="Calibri"/>
          <w:lang w:eastAsia="en-US"/>
        </w:rPr>
        <w:t>Antes de realizar el tratamiento quirúrgico del paciente, falleció debido a complicaciones secundarias al encamamiento prolongado, luego de varios días de estancia en la UCI.</w:t>
      </w:r>
    </w:p>
    <w:p w14:paraId="2126FBEC" w14:textId="77777777" w:rsidR="005A0849" w:rsidRPr="005A0849" w:rsidRDefault="005A0849" w:rsidP="005A0849">
      <w:pPr>
        <w:spacing w:line="360" w:lineRule="auto"/>
        <w:jc w:val="both"/>
        <w:rPr>
          <w:rFonts w:eastAsia="Calibri"/>
          <w:lang w:eastAsia="en-US"/>
        </w:rPr>
      </w:pPr>
    </w:p>
    <w:p w14:paraId="6F9B40F5" w14:textId="77777777" w:rsidR="005A0849" w:rsidRPr="005A0849" w:rsidRDefault="005A0849" w:rsidP="005A0849">
      <w:pPr>
        <w:spacing w:line="360" w:lineRule="auto"/>
        <w:jc w:val="both"/>
        <w:rPr>
          <w:rFonts w:eastAsia="Calibri"/>
          <w:b/>
          <w:lang w:eastAsia="en-US"/>
        </w:rPr>
      </w:pPr>
    </w:p>
    <w:p w14:paraId="3217E7FF" w14:textId="77777777" w:rsidR="005A0849" w:rsidRPr="005A0849" w:rsidRDefault="005A0849" w:rsidP="005A0849">
      <w:pPr>
        <w:spacing w:line="360" w:lineRule="auto"/>
        <w:jc w:val="center"/>
        <w:rPr>
          <w:rFonts w:eastAsia="Calibri"/>
          <w:b/>
          <w:sz w:val="32"/>
          <w:szCs w:val="32"/>
          <w:lang w:eastAsia="en-US"/>
        </w:rPr>
      </w:pPr>
      <w:r w:rsidRPr="005A0849">
        <w:rPr>
          <w:rFonts w:eastAsia="Calibri"/>
          <w:b/>
          <w:sz w:val="32"/>
          <w:szCs w:val="32"/>
          <w:lang w:eastAsia="en-US"/>
        </w:rPr>
        <w:t>COMENTARIOS</w:t>
      </w:r>
    </w:p>
    <w:p w14:paraId="5A2BF82D" w14:textId="77777777" w:rsidR="005A0849" w:rsidRPr="005A0849" w:rsidRDefault="005A0849" w:rsidP="005A0849">
      <w:pPr>
        <w:spacing w:line="360" w:lineRule="auto"/>
        <w:jc w:val="both"/>
        <w:rPr>
          <w:rFonts w:eastAsia="Calibri"/>
          <w:b/>
          <w:lang w:eastAsia="en-US"/>
        </w:rPr>
      </w:pPr>
      <w:proofErr w:type="spellStart"/>
      <w:r w:rsidRPr="005A0849">
        <w:rPr>
          <w:rFonts w:eastAsia="Calibri"/>
          <w:i/>
          <w:lang w:eastAsia="en-US"/>
        </w:rPr>
        <w:t>Milhorat</w:t>
      </w:r>
      <w:proofErr w:type="spellEnd"/>
      <w:r w:rsidRPr="005A0849">
        <w:rPr>
          <w:rFonts w:eastAsia="Calibri"/>
          <w:lang w:eastAsia="en-US"/>
        </w:rPr>
        <w:t xml:space="preserve"> y </w:t>
      </w:r>
      <w:proofErr w:type="gramStart"/>
      <w:r w:rsidRPr="005A0849">
        <w:rPr>
          <w:rFonts w:eastAsia="Calibri"/>
          <w:lang w:eastAsia="en-US"/>
        </w:rPr>
        <w:t>otros,</w:t>
      </w:r>
      <w:r w:rsidRPr="005A0849">
        <w:rPr>
          <w:rFonts w:eastAsia="Calibri"/>
          <w:vertAlign w:val="superscript"/>
          <w:lang w:eastAsia="en-US"/>
        </w:rPr>
        <w:t>(</w:t>
      </w:r>
      <w:proofErr w:type="gramEnd"/>
      <w:r w:rsidRPr="005A0849">
        <w:rPr>
          <w:rFonts w:eastAsia="Calibri"/>
          <w:vertAlign w:val="superscript"/>
          <w:lang w:eastAsia="en-US"/>
        </w:rPr>
        <w:t>8)</w:t>
      </w:r>
      <w:r w:rsidRPr="005A0849">
        <w:rPr>
          <w:rFonts w:eastAsia="Calibri"/>
          <w:lang w:eastAsia="en-US"/>
        </w:rPr>
        <w:t xml:space="preserve"> informan 115 casos con siringomielia, en ausencia de un tumor espinal y solo en un paciente, la cavidad </w:t>
      </w:r>
      <w:proofErr w:type="spellStart"/>
      <w:r w:rsidRPr="005A0849">
        <w:rPr>
          <w:rFonts w:eastAsia="Calibri"/>
          <w:lang w:eastAsia="en-US"/>
        </w:rPr>
        <w:t>siringomiélica</w:t>
      </w:r>
      <w:proofErr w:type="spellEnd"/>
      <w:r w:rsidRPr="005A0849">
        <w:rPr>
          <w:rFonts w:eastAsia="Calibri"/>
          <w:lang w:eastAsia="en-US"/>
        </w:rPr>
        <w:t xml:space="preserve"> fue causada por espondilosis cervical.</w:t>
      </w:r>
      <w:r w:rsidRPr="005A0849">
        <w:rPr>
          <w:rFonts w:eastAsia="Calibri"/>
          <w:vertAlign w:val="superscript"/>
          <w:lang w:eastAsia="en-US"/>
        </w:rPr>
        <w:t xml:space="preserve"> </w:t>
      </w:r>
    </w:p>
    <w:p w14:paraId="63DCCEAE" w14:textId="77777777" w:rsidR="005A0849" w:rsidRPr="005A0849" w:rsidRDefault="005A0849" w:rsidP="005A0849">
      <w:pPr>
        <w:spacing w:line="360" w:lineRule="auto"/>
        <w:jc w:val="both"/>
        <w:rPr>
          <w:rFonts w:eastAsia="Calibri"/>
          <w:lang w:eastAsia="en-US"/>
        </w:rPr>
      </w:pPr>
      <w:r w:rsidRPr="005A0849">
        <w:rPr>
          <w:rFonts w:eastAsia="Calibri"/>
          <w:lang w:eastAsia="en-US"/>
        </w:rPr>
        <w:t xml:space="preserve">El proceso compresivo en la mielopatía espondilótica causa cambios en el cordón medular, visualizados en la </w:t>
      </w:r>
      <w:proofErr w:type="spellStart"/>
      <w:r w:rsidRPr="005A0849">
        <w:rPr>
          <w:rFonts w:eastAsia="Calibri"/>
          <w:lang w:eastAsia="en-US"/>
        </w:rPr>
        <w:t>RMN</w:t>
      </w:r>
      <w:proofErr w:type="spellEnd"/>
      <w:r w:rsidRPr="005A0849">
        <w:rPr>
          <w:rFonts w:eastAsia="Calibri"/>
          <w:lang w:eastAsia="en-US"/>
        </w:rPr>
        <w:t xml:space="preserve"> como aumento de la intensidad de señal de la médula, en secuencia </w:t>
      </w:r>
      <w:proofErr w:type="spellStart"/>
      <w:r w:rsidRPr="005A0849">
        <w:rPr>
          <w:rFonts w:eastAsia="Calibri"/>
          <w:lang w:eastAsia="en-US"/>
        </w:rPr>
        <w:t>T1</w:t>
      </w:r>
      <w:proofErr w:type="spellEnd"/>
      <w:r w:rsidRPr="005A0849">
        <w:rPr>
          <w:rFonts w:eastAsia="Calibri"/>
          <w:lang w:eastAsia="en-US"/>
        </w:rPr>
        <w:t xml:space="preserve"> y </w:t>
      </w:r>
      <w:proofErr w:type="spellStart"/>
      <w:r w:rsidRPr="005A0849">
        <w:rPr>
          <w:rFonts w:eastAsia="Calibri"/>
          <w:lang w:eastAsia="en-US"/>
        </w:rPr>
        <w:t>FLAIR</w:t>
      </w:r>
      <w:proofErr w:type="spellEnd"/>
      <w:r w:rsidRPr="005A0849">
        <w:rPr>
          <w:rFonts w:eastAsia="Calibri"/>
          <w:lang w:eastAsia="en-US"/>
        </w:rPr>
        <w:t xml:space="preserve">. Aunque la causa de la hiperintensidad de señal no está aún clara, se ha postulado que es por gliosis, necrosis, isquemia y </w:t>
      </w:r>
      <w:proofErr w:type="gramStart"/>
      <w:r w:rsidRPr="005A0849">
        <w:rPr>
          <w:rFonts w:eastAsia="Calibri"/>
          <w:lang w:eastAsia="en-US"/>
        </w:rPr>
        <w:t>siringomielia.</w:t>
      </w:r>
      <w:r w:rsidRPr="005A0849">
        <w:rPr>
          <w:rFonts w:eastAsia="Calibri"/>
          <w:vertAlign w:val="superscript"/>
          <w:lang w:eastAsia="en-US"/>
        </w:rPr>
        <w:t>(</w:t>
      </w:r>
      <w:proofErr w:type="gramEnd"/>
      <w:r w:rsidRPr="005A0849">
        <w:rPr>
          <w:rFonts w:eastAsia="Calibri"/>
          <w:vertAlign w:val="superscript"/>
          <w:lang w:eastAsia="en-US"/>
        </w:rPr>
        <w:t>9)</w:t>
      </w:r>
    </w:p>
    <w:p w14:paraId="28F1DE7A" w14:textId="77777777" w:rsidR="005A0849" w:rsidRPr="005A0849" w:rsidRDefault="005A0849" w:rsidP="005A0849">
      <w:pPr>
        <w:spacing w:line="360" w:lineRule="auto"/>
        <w:jc w:val="both"/>
        <w:rPr>
          <w:rFonts w:eastAsia="Calibri"/>
          <w:color w:val="FF0000"/>
          <w:lang w:eastAsia="en-US"/>
        </w:rPr>
      </w:pPr>
      <w:r w:rsidRPr="005A0849">
        <w:rPr>
          <w:rFonts w:eastAsia="Calibri"/>
          <w:lang w:eastAsia="en-US"/>
        </w:rPr>
        <w:t xml:space="preserve">El mecanismo de compresión es la principal teoría en el origen de la siringomielia asociada con espondilosis cervical, la compresión causa </w:t>
      </w:r>
      <w:proofErr w:type="spellStart"/>
      <w:r w:rsidRPr="005A0849">
        <w:rPr>
          <w:rFonts w:eastAsia="Calibri"/>
          <w:lang w:eastAsia="en-US"/>
        </w:rPr>
        <w:t>mielomalacia</w:t>
      </w:r>
      <w:proofErr w:type="spellEnd"/>
      <w:r w:rsidRPr="005A0849">
        <w:rPr>
          <w:rFonts w:eastAsia="Calibri"/>
          <w:lang w:eastAsia="en-US"/>
        </w:rPr>
        <w:t xml:space="preserve">; en un segundo período, a medida que avanza la </w:t>
      </w:r>
      <w:proofErr w:type="spellStart"/>
      <w:r w:rsidRPr="005A0849">
        <w:rPr>
          <w:rFonts w:eastAsia="Calibri"/>
          <w:lang w:eastAsia="en-US"/>
        </w:rPr>
        <w:t>mielomalacia</w:t>
      </w:r>
      <w:proofErr w:type="spellEnd"/>
      <w:r w:rsidRPr="005A0849">
        <w:rPr>
          <w:rFonts w:eastAsia="Calibri"/>
          <w:lang w:eastAsia="en-US"/>
        </w:rPr>
        <w:t xml:space="preserve">, la necrosis del tejido se fagocita y deja una cavidad secundaria (siringe) dentro de la médula espinal </w:t>
      </w:r>
      <w:proofErr w:type="gramStart"/>
      <w:r w:rsidRPr="005A0849">
        <w:rPr>
          <w:rFonts w:eastAsia="Calibri"/>
          <w:lang w:eastAsia="en-US"/>
        </w:rPr>
        <w:t>atrofiada.</w:t>
      </w:r>
      <w:r w:rsidRPr="005A0849">
        <w:rPr>
          <w:rFonts w:eastAsia="Calibri"/>
          <w:vertAlign w:val="superscript"/>
          <w:lang w:eastAsia="en-US"/>
        </w:rPr>
        <w:t>(</w:t>
      </w:r>
      <w:proofErr w:type="gramEnd"/>
      <w:r w:rsidRPr="005A0849">
        <w:rPr>
          <w:rFonts w:eastAsia="Calibri"/>
          <w:vertAlign w:val="superscript"/>
          <w:lang w:eastAsia="en-US"/>
        </w:rPr>
        <w:t>3,9,10)</w:t>
      </w:r>
    </w:p>
    <w:p w14:paraId="61F0AC0F" w14:textId="77777777" w:rsidR="005A0849" w:rsidRPr="005A0849" w:rsidRDefault="005A0849" w:rsidP="005A0849">
      <w:pPr>
        <w:spacing w:line="360" w:lineRule="auto"/>
        <w:jc w:val="both"/>
        <w:rPr>
          <w:rFonts w:eastAsia="Calibri"/>
          <w:lang w:eastAsia="en-US"/>
        </w:rPr>
      </w:pPr>
      <w:r w:rsidRPr="005A0849">
        <w:rPr>
          <w:rFonts w:eastAsia="Calibri"/>
          <w:lang w:eastAsia="en-US"/>
        </w:rPr>
        <w:t>En la siringomielia, sobre todo la asociada a malformación de Chiari, los síntomas suelen presentarse en la adolescencia y la edad adulta; son de inicio insidioso y curso progresivo, aunque pueden presentarse de forma brusca, tras hiperextensión del cuello, maniobra de Valsalva o pequeños traumatismos.</w:t>
      </w:r>
      <w:r w:rsidRPr="005A0849">
        <w:rPr>
          <w:rFonts w:eastAsia="Calibri"/>
          <w:vertAlign w:val="superscript"/>
          <w:lang w:eastAsia="en-US"/>
        </w:rPr>
        <w:t xml:space="preserve">(10,11) </w:t>
      </w:r>
      <w:r w:rsidRPr="005A0849">
        <w:rPr>
          <w:rFonts w:eastAsia="Calibri"/>
          <w:lang w:eastAsia="en-US"/>
        </w:rPr>
        <w:t xml:space="preserve">Esta última forma de presentación fue la que desarrolló el paciente que se presenta; aunque no tenía una malformación congénita, sí presentaba una mielopatía compresiva crónica debido a la </w:t>
      </w:r>
      <w:proofErr w:type="spellStart"/>
      <w:r w:rsidRPr="005A0849">
        <w:rPr>
          <w:rFonts w:eastAsia="Calibri"/>
          <w:lang w:eastAsia="en-US"/>
        </w:rPr>
        <w:t>espondiloartosis</w:t>
      </w:r>
      <w:proofErr w:type="spellEnd"/>
      <w:r w:rsidRPr="005A0849">
        <w:rPr>
          <w:rFonts w:eastAsia="Calibri"/>
          <w:lang w:eastAsia="en-US"/>
        </w:rPr>
        <w:t xml:space="preserve"> cervical importante, por lo cual la extensión forzada del cuello provocó una lesión aguda, que al repararse, dejó en una cavidad </w:t>
      </w:r>
      <w:proofErr w:type="spellStart"/>
      <w:r w:rsidRPr="005A0849">
        <w:rPr>
          <w:rFonts w:eastAsia="Calibri"/>
          <w:lang w:eastAsia="en-US"/>
        </w:rPr>
        <w:t>siringomiélica</w:t>
      </w:r>
      <w:proofErr w:type="spellEnd"/>
      <w:r w:rsidRPr="005A0849">
        <w:rPr>
          <w:rFonts w:eastAsia="Calibri"/>
          <w:lang w:eastAsia="en-US"/>
        </w:rPr>
        <w:t>.</w:t>
      </w:r>
    </w:p>
    <w:p w14:paraId="6905AF10" w14:textId="77777777" w:rsidR="005A0849" w:rsidRPr="005A0849" w:rsidRDefault="005A0849" w:rsidP="005A0849">
      <w:pPr>
        <w:spacing w:line="360" w:lineRule="auto"/>
        <w:jc w:val="both"/>
        <w:rPr>
          <w:rFonts w:eastAsia="Calibri"/>
          <w:color w:val="000000"/>
          <w:vertAlign w:val="superscript"/>
          <w:lang w:eastAsia="en-US"/>
        </w:rPr>
      </w:pPr>
      <w:r w:rsidRPr="005A0849">
        <w:rPr>
          <w:rFonts w:eastAsia="Calibri"/>
          <w:color w:val="000000"/>
          <w:lang w:eastAsia="en-US"/>
        </w:rPr>
        <w:t xml:space="preserve">La evolución aguda de este caso recuerda a la forma de presentación de la lesión medular traumática. En las lesiones que abarcan los segmentos </w:t>
      </w:r>
      <w:proofErr w:type="spellStart"/>
      <w:r w:rsidRPr="005A0849">
        <w:rPr>
          <w:rFonts w:eastAsia="Calibri"/>
          <w:color w:val="000000"/>
          <w:lang w:eastAsia="en-US"/>
        </w:rPr>
        <w:t>C1-C2</w:t>
      </w:r>
      <w:proofErr w:type="spellEnd"/>
      <w:r w:rsidRPr="005A0849">
        <w:rPr>
          <w:rFonts w:eastAsia="Calibri"/>
          <w:color w:val="000000"/>
          <w:lang w:eastAsia="en-US"/>
        </w:rPr>
        <w:t xml:space="preserve"> no hay musculatura respiratoria eficaz. En las lesiones de </w:t>
      </w:r>
      <w:proofErr w:type="spellStart"/>
      <w:r w:rsidRPr="005A0849">
        <w:rPr>
          <w:rFonts w:eastAsia="Calibri"/>
          <w:color w:val="000000"/>
          <w:lang w:eastAsia="en-US"/>
        </w:rPr>
        <w:t>C3-C4</w:t>
      </w:r>
      <w:proofErr w:type="spellEnd"/>
      <w:r w:rsidRPr="005A0849">
        <w:rPr>
          <w:rFonts w:eastAsia="Calibri"/>
          <w:color w:val="000000"/>
          <w:lang w:eastAsia="en-US"/>
        </w:rPr>
        <w:t xml:space="preserve"> se produce parálisis frénica bilateral y la ventilación es dependiente de los músculos accesorios. Por tanto, los pacientes con lesión motora completa por encima de </w:t>
      </w:r>
      <w:proofErr w:type="spellStart"/>
      <w:r w:rsidRPr="005A0849">
        <w:rPr>
          <w:rFonts w:eastAsia="Calibri"/>
          <w:color w:val="000000"/>
          <w:lang w:eastAsia="en-US"/>
        </w:rPr>
        <w:t>C5</w:t>
      </w:r>
      <w:proofErr w:type="spellEnd"/>
      <w:r w:rsidRPr="005A0849">
        <w:rPr>
          <w:rFonts w:eastAsia="Calibri"/>
          <w:color w:val="000000"/>
          <w:lang w:eastAsia="en-US"/>
        </w:rPr>
        <w:t xml:space="preserve">, casi invariablemente necesitarán soporte ventilatorio, lo cual ocurre por agotamiento de la musculatura respiratoria o edema medular ascendente. La etiopatogenia de la lesión traumática medular puede explicar también la afectación ventilatoria de este paciente, que presentó las manifestaciones de una mielopatía </w:t>
      </w:r>
      <w:proofErr w:type="gramStart"/>
      <w:r w:rsidRPr="005A0849">
        <w:rPr>
          <w:rFonts w:eastAsia="Calibri"/>
          <w:color w:val="000000"/>
          <w:lang w:eastAsia="en-US"/>
        </w:rPr>
        <w:t>ascendente.</w:t>
      </w:r>
      <w:r w:rsidRPr="005A0849">
        <w:rPr>
          <w:rFonts w:eastAsia="Calibri"/>
          <w:color w:val="000000"/>
          <w:vertAlign w:val="superscript"/>
          <w:lang w:eastAsia="en-US"/>
        </w:rPr>
        <w:t>(</w:t>
      </w:r>
      <w:proofErr w:type="gramEnd"/>
      <w:r w:rsidRPr="005A0849">
        <w:rPr>
          <w:rFonts w:eastAsia="Calibri"/>
          <w:color w:val="000000"/>
          <w:vertAlign w:val="superscript"/>
          <w:lang w:eastAsia="en-US"/>
        </w:rPr>
        <w:t>12)</w:t>
      </w:r>
    </w:p>
    <w:p w14:paraId="1A19DD12" w14:textId="77777777" w:rsidR="005A0849" w:rsidRPr="005A0849" w:rsidRDefault="005A0849" w:rsidP="005A0849">
      <w:pPr>
        <w:spacing w:line="360" w:lineRule="auto"/>
        <w:jc w:val="both"/>
        <w:rPr>
          <w:rFonts w:eastAsia="Calibri"/>
          <w:vertAlign w:val="superscript"/>
          <w:lang w:eastAsia="en-US"/>
        </w:rPr>
      </w:pPr>
      <w:r w:rsidRPr="005A0849">
        <w:rPr>
          <w:rFonts w:eastAsia="Calibri"/>
          <w:lang w:eastAsia="en-US"/>
        </w:rPr>
        <w:lastRenderedPageBreak/>
        <w:t xml:space="preserve">Las alteraciones respiratorias en la siringomielia se deben en general a debilidad muscular por daño de las neuronas motoras espinales, causadas por la </w:t>
      </w:r>
      <w:proofErr w:type="gramStart"/>
      <w:r w:rsidRPr="005A0849">
        <w:rPr>
          <w:rFonts w:eastAsia="Calibri"/>
          <w:lang w:eastAsia="en-US"/>
        </w:rPr>
        <w:t>cavidad.</w:t>
      </w:r>
      <w:r w:rsidRPr="005A0849">
        <w:rPr>
          <w:rFonts w:eastAsia="Calibri"/>
          <w:vertAlign w:val="superscript"/>
          <w:lang w:eastAsia="en-US"/>
        </w:rPr>
        <w:t>(</w:t>
      </w:r>
      <w:proofErr w:type="gramEnd"/>
      <w:r w:rsidRPr="005A0849">
        <w:rPr>
          <w:rFonts w:eastAsia="Calibri"/>
          <w:vertAlign w:val="superscript"/>
          <w:lang w:eastAsia="en-US"/>
        </w:rPr>
        <w:t>13)</w:t>
      </w:r>
    </w:p>
    <w:p w14:paraId="6D42B05C" w14:textId="77777777" w:rsidR="005A0849" w:rsidRPr="005A0849" w:rsidRDefault="005A0849" w:rsidP="005A0849">
      <w:pPr>
        <w:spacing w:line="360" w:lineRule="auto"/>
        <w:jc w:val="both"/>
        <w:rPr>
          <w:rFonts w:eastAsia="Calibri"/>
          <w:lang w:eastAsia="en-US"/>
        </w:rPr>
      </w:pPr>
      <w:r w:rsidRPr="005A0849">
        <w:rPr>
          <w:rFonts w:eastAsia="Calibri"/>
          <w:lang w:eastAsia="en-US"/>
        </w:rPr>
        <w:t xml:space="preserve">La </w:t>
      </w:r>
      <w:proofErr w:type="spellStart"/>
      <w:r w:rsidRPr="005A0849">
        <w:rPr>
          <w:rFonts w:eastAsia="Calibri"/>
          <w:lang w:eastAsia="en-US"/>
        </w:rPr>
        <w:t>RMN</w:t>
      </w:r>
      <w:proofErr w:type="spellEnd"/>
      <w:r w:rsidRPr="005A0849">
        <w:rPr>
          <w:rFonts w:eastAsia="Calibri"/>
          <w:lang w:eastAsia="en-US"/>
        </w:rPr>
        <w:t xml:space="preserve"> confirmó el diagnóstico. La cavidad </w:t>
      </w:r>
      <w:proofErr w:type="spellStart"/>
      <w:r w:rsidRPr="005A0849">
        <w:rPr>
          <w:rFonts w:eastAsia="Calibri"/>
          <w:lang w:eastAsia="en-US"/>
        </w:rPr>
        <w:t>siringomiélica</w:t>
      </w:r>
      <w:proofErr w:type="spellEnd"/>
      <w:r w:rsidRPr="005A0849">
        <w:rPr>
          <w:rFonts w:eastAsia="Calibri"/>
          <w:lang w:eastAsia="en-US"/>
        </w:rPr>
        <w:t xml:space="preserve"> es visible en la imagen ponderada en </w:t>
      </w:r>
      <w:proofErr w:type="spellStart"/>
      <w:r w:rsidRPr="005A0849">
        <w:rPr>
          <w:rFonts w:eastAsia="Calibri"/>
          <w:lang w:eastAsia="en-US"/>
        </w:rPr>
        <w:t>T1</w:t>
      </w:r>
      <w:proofErr w:type="spellEnd"/>
      <w:r w:rsidRPr="005A0849">
        <w:rPr>
          <w:rFonts w:eastAsia="Calibri"/>
          <w:lang w:eastAsia="en-US"/>
        </w:rPr>
        <w:t xml:space="preserve">, con una ubicación intramedular, de señal similar al </w:t>
      </w:r>
      <w:proofErr w:type="spellStart"/>
      <w:r w:rsidRPr="005A0849">
        <w:rPr>
          <w:rFonts w:eastAsia="Calibri"/>
          <w:lang w:eastAsia="en-US"/>
        </w:rPr>
        <w:t>LCR</w:t>
      </w:r>
      <w:proofErr w:type="spellEnd"/>
      <w:r w:rsidRPr="005A0849">
        <w:rPr>
          <w:rFonts w:eastAsia="Calibri"/>
          <w:lang w:eastAsia="en-US"/>
        </w:rPr>
        <w:t xml:space="preserve">: homogénea y de límites regulares. La cavidad pasa de una señal débil en </w:t>
      </w:r>
      <w:proofErr w:type="spellStart"/>
      <w:r w:rsidRPr="005A0849">
        <w:rPr>
          <w:rFonts w:eastAsia="Calibri"/>
          <w:lang w:eastAsia="en-US"/>
        </w:rPr>
        <w:t>T1</w:t>
      </w:r>
      <w:proofErr w:type="spellEnd"/>
      <w:r w:rsidRPr="005A0849">
        <w:rPr>
          <w:rFonts w:eastAsia="Calibri"/>
          <w:lang w:eastAsia="en-US"/>
        </w:rPr>
        <w:t xml:space="preserve">, a una intensa en </w:t>
      </w:r>
      <w:proofErr w:type="spellStart"/>
      <w:r w:rsidRPr="005A0849">
        <w:rPr>
          <w:rFonts w:eastAsia="Calibri"/>
          <w:lang w:eastAsia="en-US"/>
        </w:rPr>
        <w:t>T2</w:t>
      </w:r>
      <w:proofErr w:type="spellEnd"/>
      <w:r w:rsidRPr="005A0849">
        <w:rPr>
          <w:rFonts w:eastAsia="Calibri"/>
          <w:lang w:eastAsia="en-US"/>
        </w:rPr>
        <w:t xml:space="preserve">, así como el resto de los espacios subaracnoideos. La </w:t>
      </w:r>
      <w:proofErr w:type="spellStart"/>
      <w:r w:rsidRPr="005A0849">
        <w:rPr>
          <w:rFonts w:eastAsia="Calibri"/>
          <w:lang w:eastAsia="en-US"/>
        </w:rPr>
        <w:t>RMN</w:t>
      </w:r>
      <w:proofErr w:type="spellEnd"/>
      <w:r w:rsidRPr="005A0849">
        <w:rPr>
          <w:rFonts w:eastAsia="Calibri"/>
          <w:lang w:eastAsia="en-US"/>
        </w:rPr>
        <w:t xml:space="preserve"> es el único estudio que permite ver la extensión rostro-caudal exacta de una cavidad </w:t>
      </w:r>
      <w:proofErr w:type="spellStart"/>
      <w:r w:rsidRPr="005A0849">
        <w:rPr>
          <w:rFonts w:eastAsia="Calibri"/>
          <w:lang w:eastAsia="en-US"/>
        </w:rPr>
        <w:t>siringomiélica</w:t>
      </w:r>
      <w:proofErr w:type="spellEnd"/>
      <w:r w:rsidRPr="005A0849">
        <w:rPr>
          <w:rFonts w:eastAsia="Calibri"/>
          <w:lang w:eastAsia="en-US"/>
        </w:rPr>
        <w:t xml:space="preserve">, así como las características morfológicas intracavitarias. Es importante, ante la presencia de una siringomielia, descartar malformaciones asociadas, la presencia de tumores y otras enfermedades compresivas, como la mielopatía </w:t>
      </w:r>
      <w:proofErr w:type="gramStart"/>
      <w:r w:rsidRPr="005A0849">
        <w:rPr>
          <w:rFonts w:eastAsia="Calibri"/>
          <w:lang w:eastAsia="en-US"/>
        </w:rPr>
        <w:t>espondilótica.</w:t>
      </w:r>
      <w:r w:rsidRPr="005A0849">
        <w:rPr>
          <w:rFonts w:eastAsia="Calibri"/>
          <w:vertAlign w:val="superscript"/>
          <w:lang w:eastAsia="en-US"/>
        </w:rPr>
        <w:t>(</w:t>
      </w:r>
      <w:proofErr w:type="gramEnd"/>
      <w:r w:rsidRPr="005A0849">
        <w:rPr>
          <w:rFonts w:eastAsia="Calibri"/>
          <w:vertAlign w:val="superscript"/>
          <w:lang w:eastAsia="en-US"/>
        </w:rPr>
        <w:t>14)</w:t>
      </w:r>
    </w:p>
    <w:p w14:paraId="3274BBCC" w14:textId="77777777" w:rsidR="005A0849" w:rsidRPr="005A0849" w:rsidRDefault="005A0849" w:rsidP="005A0849">
      <w:pPr>
        <w:spacing w:line="360" w:lineRule="auto"/>
        <w:jc w:val="both"/>
        <w:rPr>
          <w:rFonts w:eastAsia="Calibri"/>
          <w:lang w:eastAsia="en-US"/>
        </w:rPr>
      </w:pPr>
      <w:r w:rsidRPr="005A0849">
        <w:rPr>
          <w:rFonts w:eastAsia="Calibri"/>
          <w:lang w:eastAsia="en-US"/>
        </w:rPr>
        <w:t xml:space="preserve">Existen diversas alternativas de tratamiento para estas enfermedades, que van desde el método conservador, pasando por el tratamiento médico de los síntomas, hasta la intervención quirúrgica. En la actualidad se aboga por el tratamiento etiológico, basado en la alta tasa de malos resultados y recurrencias de los tratamientos sintomáticos, a pesar de sus buenos resultados en los momentos </w:t>
      </w:r>
      <w:proofErr w:type="gramStart"/>
      <w:r w:rsidRPr="005A0849">
        <w:rPr>
          <w:rFonts w:eastAsia="Calibri"/>
          <w:lang w:eastAsia="en-US"/>
        </w:rPr>
        <w:t>iniciales.</w:t>
      </w:r>
      <w:r w:rsidRPr="005A0849">
        <w:rPr>
          <w:rFonts w:eastAsia="Calibri"/>
          <w:vertAlign w:val="superscript"/>
          <w:lang w:eastAsia="en-US"/>
        </w:rPr>
        <w:t>(</w:t>
      </w:r>
      <w:proofErr w:type="gramEnd"/>
      <w:r w:rsidRPr="005A0849">
        <w:rPr>
          <w:rFonts w:eastAsia="Calibri"/>
          <w:vertAlign w:val="superscript"/>
          <w:lang w:eastAsia="en-US"/>
        </w:rPr>
        <w:t xml:space="preserve">11) </w:t>
      </w:r>
    </w:p>
    <w:p w14:paraId="43555D0C" w14:textId="77777777" w:rsidR="005A0849" w:rsidRPr="005A0849" w:rsidRDefault="005A0849" w:rsidP="005A0849">
      <w:pPr>
        <w:spacing w:line="360" w:lineRule="auto"/>
        <w:jc w:val="both"/>
        <w:rPr>
          <w:rFonts w:eastAsia="Calibri"/>
          <w:vertAlign w:val="superscript"/>
          <w:lang w:eastAsia="en-US"/>
        </w:rPr>
      </w:pPr>
      <w:r w:rsidRPr="005A0849">
        <w:rPr>
          <w:rFonts w:eastAsia="Calibri"/>
          <w:lang w:eastAsia="en-US"/>
        </w:rPr>
        <w:t xml:space="preserve">En pacientes sintomáticos, la resección quirúrgica de la espondilosis cervical, por lo general da como resultado la resolución de la formación concomitante de </w:t>
      </w:r>
      <w:proofErr w:type="gramStart"/>
      <w:r w:rsidRPr="005A0849">
        <w:rPr>
          <w:rFonts w:eastAsia="Calibri"/>
          <w:lang w:eastAsia="en-US"/>
        </w:rPr>
        <w:t>siringe.</w:t>
      </w:r>
      <w:r w:rsidRPr="005A0849">
        <w:rPr>
          <w:rFonts w:eastAsia="Calibri"/>
          <w:vertAlign w:val="superscript"/>
          <w:lang w:eastAsia="en-US"/>
        </w:rPr>
        <w:t>(</w:t>
      </w:r>
      <w:proofErr w:type="gramEnd"/>
      <w:r w:rsidRPr="005A0849">
        <w:rPr>
          <w:rFonts w:eastAsia="Calibri"/>
          <w:vertAlign w:val="superscript"/>
          <w:lang w:eastAsia="en-US"/>
        </w:rPr>
        <w:t>15)</w:t>
      </w:r>
    </w:p>
    <w:p w14:paraId="3CDF6A54" w14:textId="77777777" w:rsidR="005A0849" w:rsidRPr="005A0849" w:rsidRDefault="005A0849" w:rsidP="005A0849">
      <w:pPr>
        <w:spacing w:line="360" w:lineRule="auto"/>
        <w:jc w:val="both"/>
        <w:rPr>
          <w:rFonts w:eastAsia="Calibri"/>
          <w:lang w:eastAsia="en-US"/>
        </w:rPr>
      </w:pPr>
      <w:r w:rsidRPr="005A0849">
        <w:rPr>
          <w:rFonts w:eastAsia="Calibri"/>
          <w:lang w:eastAsia="en-US"/>
        </w:rPr>
        <w:t xml:space="preserve">La asociación de la siringomielia y la mielopatía espondilótica cervical es infrecuente. La forma clínica en la que se presentó no es específica de estas enfermedades, además, fue un cuadro grave que se acompañó de afectación respiratoria. El estudio de imagen mostró estenosis del canal medular cervical y compresión del cordón, con cavidad </w:t>
      </w:r>
      <w:proofErr w:type="spellStart"/>
      <w:r w:rsidRPr="005A0849">
        <w:rPr>
          <w:rFonts w:eastAsia="Calibri"/>
          <w:lang w:eastAsia="en-US"/>
        </w:rPr>
        <w:t>siringomiélica</w:t>
      </w:r>
      <w:proofErr w:type="spellEnd"/>
      <w:r w:rsidRPr="005A0849">
        <w:rPr>
          <w:rFonts w:eastAsia="Calibri"/>
          <w:lang w:eastAsia="en-US"/>
        </w:rPr>
        <w:t>.</w:t>
      </w:r>
    </w:p>
    <w:p w14:paraId="61FEF19B" w14:textId="77777777" w:rsidR="005A0849" w:rsidRPr="005A0849" w:rsidRDefault="005A0849" w:rsidP="005A0849">
      <w:pPr>
        <w:spacing w:line="360" w:lineRule="auto"/>
        <w:jc w:val="both"/>
        <w:rPr>
          <w:rFonts w:eastAsia="Calibri"/>
          <w:lang w:eastAsia="en-US"/>
        </w:rPr>
      </w:pPr>
    </w:p>
    <w:p w14:paraId="0C87A007" w14:textId="77777777" w:rsidR="005A0849" w:rsidRPr="005A0849" w:rsidRDefault="005A0849" w:rsidP="005A0849">
      <w:pPr>
        <w:spacing w:line="360" w:lineRule="auto"/>
        <w:jc w:val="both"/>
        <w:rPr>
          <w:rFonts w:eastAsia="Calibri"/>
          <w:lang w:eastAsia="en-US"/>
        </w:rPr>
      </w:pPr>
    </w:p>
    <w:p w14:paraId="4A12E26B" w14:textId="77777777" w:rsidR="005A0849" w:rsidRPr="005A0849" w:rsidRDefault="005A0849" w:rsidP="005A0849">
      <w:pPr>
        <w:spacing w:line="360" w:lineRule="auto"/>
        <w:jc w:val="center"/>
        <w:rPr>
          <w:rFonts w:eastAsia="Calibri"/>
          <w:b/>
          <w:sz w:val="32"/>
          <w:szCs w:val="32"/>
          <w:lang w:eastAsia="en-US"/>
        </w:rPr>
      </w:pPr>
      <w:r w:rsidRPr="005A0849">
        <w:rPr>
          <w:rFonts w:eastAsia="Calibri"/>
          <w:b/>
          <w:sz w:val="32"/>
          <w:szCs w:val="32"/>
          <w:lang w:eastAsia="en-US"/>
        </w:rPr>
        <w:t>REFERENCIAS BIBLIOGRÁFICAS</w:t>
      </w:r>
    </w:p>
    <w:p w14:paraId="5184ED59" w14:textId="77777777" w:rsidR="005A0849" w:rsidRPr="005A0849" w:rsidRDefault="005A0849" w:rsidP="005A0849">
      <w:pPr>
        <w:spacing w:line="360" w:lineRule="auto"/>
        <w:rPr>
          <w:rFonts w:eastAsia="Calibri"/>
          <w:lang w:eastAsia="en-US"/>
        </w:rPr>
      </w:pPr>
      <w:r w:rsidRPr="005A0849">
        <w:rPr>
          <w:rFonts w:eastAsia="Calibri"/>
          <w:lang w:eastAsia="en-US"/>
        </w:rPr>
        <w:t xml:space="preserve">1. Pérez Águila CM, </w:t>
      </w:r>
      <w:proofErr w:type="spellStart"/>
      <w:r w:rsidRPr="005A0849">
        <w:rPr>
          <w:rFonts w:eastAsia="Calibri"/>
          <w:lang w:eastAsia="en-US"/>
        </w:rPr>
        <w:t>Dornés</w:t>
      </w:r>
      <w:proofErr w:type="spellEnd"/>
      <w:r w:rsidRPr="005A0849">
        <w:rPr>
          <w:rFonts w:eastAsia="Calibri"/>
          <w:lang w:eastAsia="en-US"/>
        </w:rPr>
        <w:t xml:space="preserve"> Ramón R, Álvarez Llanes R, Martínez Castro Y. </w:t>
      </w:r>
      <w:proofErr w:type="spellStart"/>
      <w:r w:rsidRPr="005A0849">
        <w:rPr>
          <w:rFonts w:eastAsia="Calibri"/>
          <w:lang w:eastAsia="en-US"/>
        </w:rPr>
        <w:t>Hemangioblastoma</w:t>
      </w:r>
      <w:proofErr w:type="spellEnd"/>
      <w:r w:rsidRPr="005A0849">
        <w:rPr>
          <w:rFonts w:eastAsia="Calibri"/>
          <w:lang w:eastAsia="en-US"/>
        </w:rPr>
        <w:t xml:space="preserve"> del bulbo raquídeo asociado a siringomielia. Revista Cubana de Neurología y Neurocirugía. 2021 [acceso: 12/04/2022]; 11(1):12. Disponible en: </w:t>
      </w:r>
      <w:hyperlink r:id="rId9" w:history="1">
        <w:r w:rsidRPr="005A0849">
          <w:rPr>
            <w:rFonts w:eastAsia="Calibri"/>
            <w:color w:val="0000FF"/>
            <w:lang w:eastAsia="en-US"/>
          </w:rPr>
          <w:t>http://www.revneuro.sld.cu/index.php/neu/article/view/419/618</w:t>
        </w:r>
      </w:hyperlink>
      <w:r w:rsidRPr="005A0849">
        <w:rPr>
          <w:rFonts w:eastAsia="Calibri"/>
          <w:lang w:eastAsia="en-US"/>
        </w:rPr>
        <w:t xml:space="preserve">   </w:t>
      </w:r>
    </w:p>
    <w:p w14:paraId="73925E4C" w14:textId="77777777" w:rsidR="005A0849" w:rsidRPr="005A0849" w:rsidRDefault="005A0849" w:rsidP="005A0849">
      <w:pPr>
        <w:spacing w:line="360" w:lineRule="auto"/>
        <w:rPr>
          <w:rFonts w:eastAsia="Calibri"/>
          <w:lang w:eastAsia="en-US"/>
        </w:rPr>
      </w:pPr>
      <w:r w:rsidRPr="005A0849">
        <w:rPr>
          <w:rFonts w:eastAsia="Calibri"/>
          <w:lang w:eastAsia="en-US"/>
        </w:rPr>
        <w:t xml:space="preserve">2. Montalvo </w:t>
      </w:r>
      <w:proofErr w:type="spellStart"/>
      <w:r w:rsidRPr="005A0849">
        <w:rPr>
          <w:rFonts w:eastAsia="Calibri"/>
          <w:lang w:eastAsia="en-US"/>
        </w:rPr>
        <w:t>Herdoíza</w:t>
      </w:r>
      <w:proofErr w:type="spellEnd"/>
      <w:r w:rsidRPr="005A0849">
        <w:rPr>
          <w:rFonts w:eastAsia="Calibri"/>
          <w:lang w:eastAsia="en-US"/>
        </w:rPr>
        <w:t xml:space="preserve"> JP, Moreira-Vera DV. Evolución Natural De La Siringomielia: Presentación De Un Caso. </w:t>
      </w:r>
      <w:proofErr w:type="spellStart"/>
      <w:r w:rsidRPr="005A0849">
        <w:rPr>
          <w:rFonts w:eastAsia="Calibri"/>
          <w:lang w:eastAsia="en-US"/>
        </w:rPr>
        <w:t>Rev</w:t>
      </w:r>
      <w:proofErr w:type="spellEnd"/>
      <w:r w:rsidRPr="005A0849">
        <w:rPr>
          <w:rFonts w:eastAsia="Calibri"/>
          <w:lang w:eastAsia="en-US"/>
        </w:rPr>
        <w:t xml:space="preserve"> </w:t>
      </w:r>
      <w:proofErr w:type="spellStart"/>
      <w:r w:rsidRPr="005A0849">
        <w:rPr>
          <w:rFonts w:eastAsia="Calibri"/>
          <w:lang w:eastAsia="en-US"/>
        </w:rPr>
        <w:t>Ecuat</w:t>
      </w:r>
      <w:proofErr w:type="spellEnd"/>
      <w:r w:rsidRPr="005A0849">
        <w:rPr>
          <w:rFonts w:eastAsia="Calibri"/>
          <w:lang w:eastAsia="en-US"/>
        </w:rPr>
        <w:t xml:space="preserve"> Neurol. 2017 [acceso: 25/04/2022]; 26(1):72-4. Disponible en: </w:t>
      </w:r>
      <w:hyperlink r:id="rId10" w:history="1">
        <w:r w:rsidRPr="005A0849">
          <w:rPr>
            <w:rFonts w:eastAsia="Calibri"/>
            <w:color w:val="0000FF"/>
            <w:lang w:eastAsia="en-US"/>
          </w:rPr>
          <w:t>http://scielo.senescyt.gob.ec/scielo.php?script=sci_arttext&amp;pid=S2631-25812017000300072&amp;lng=es</w:t>
        </w:r>
      </w:hyperlink>
      <w:r w:rsidRPr="005A0849">
        <w:rPr>
          <w:rFonts w:eastAsia="Calibri"/>
          <w:lang w:eastAsia="en-US"/>
        </w:rPr>
        <w:t xml:space="preserve">  </w:t>
      </w:r>
    </w:p>
    <w:p w14:paraId="51388A30" w14:textId="77777777" w:rsidR="005A0849" w:rsidRPr="005A0849" w:rsidRDefault="005A0849" w:rsidP="005A0849">
      <w:pPr>
        <w:spacing w:line="360" w:lineRule="auto"/>
        <w:rPr>
          <w:rFonts w:eastAsia="Calibri"/>
          <w:lang w:val="en-US" w:eastAsia="en-US"/>
        </w:rPr>
      </w:pPr>
      <w:r w:rsidRPr="005A0849">
        <w:rPr>
          <w:rFonts w:eastAsia="Calibri"/>
          <w:lang w:val="en-US" w:eastAsia="en-US"/>
        </w:rPr>
        <w:lastRenderedPageBreak/>
        <w:t xml:space="preserve">3. </w:t>
      </w:r>
      <w:proofErr w:type="spellStart"/>
      <w:r w:rsidRPr="005A0849">
        <w:rPr>
          <w:rFonts w:eastAsia="Calibri"/>
          <w:lang w:val="en-US" w:eastAsia="en-US"/>
        </w:rPr>
        <w:t>Landi</w:t>
      </w:r>
      <w:proofErr w:type="spellEnd"/>
      <w:r w:rsidRPr="005A0849">
        <w:rPr>
          <w:rFonts w:eastAsia="Calibri"/>
          <w:lang w:val="en-US" w:eastAsia="en-US"/>
        </w:rPr>
        <w:t xml:space="preserve"> A, Nigro L, Marotta N, </w:t>
      </w:r>
      <w:proofErr w:type="spellStart"/>
      <w:r w:rsidRPr="005A0849">
        <w:rPr>
          <w:rFonts w:eastAsia="Calibri"/>
          <w:lang w:val="en-US" w:eastAsia="en-US"/>
        </w:rPr>
        <w:t>Mancarella</w:t>
      </w:r>
      <w:proofErr w:type="spellEnd"/>
      <w:r w:rsidRPr="005A0849">
        <w:rPr>
          <w:rFonts w:eastAsia="Calibri"/>
          <w:lang w:val="en-US" w:eastAsia="en-US"/>
        </w:rPr>
        <w:t xml:space="preserve"> C, Donnarumma P, </w:t>
      </w:r>
      <w:proofErr w:type="spellStart"/>
      <w:r w:rsidRPr="005A0849">
        <w:rPr>
          <w:rFonts w:eastAsia="Calibri"/>
          <w:lang w:val="en-US" w:eastAsia="en-US"/>
        </w:rPr>
        <w:t>Delfini</w:t>
      </w:r>
      <w:proofErr w:type="spellEnd"/>
      <w:r w:rsidRPr="005A0849">
        <w:rPr>
          <w:rFonts w:eastAsia="Calibri"/>
          <w:lang w:val="en-US" w:eastAsia="en-US"/>
        </w:rPr>
        <w:t xml:space="preserve"> R. Syringomyelia associated with cervical spondylosis: A rare condition. World J Clin Cases. 2013 [</w:t>
      </w:r>
      <w:proofErr w:type="spellStart"/>
      <w:r w:rsidRPr="005A0849">
        <w:rPr>
          <w:rFonts w:eastAsia="Calibri"/>
          <w:lang w:val="en-US" w:eastAsia="en-US"/>
        </w:rPr>
        <w:t>acceso</w:t>
      </w:r>
      <w:proofErr w:type="spellEnd"/>
      <w:r w:rsidRPr="005A0849">
        <w:rPr>
          <w:rFonts w:eastAsia="Calibri"/>
          <w:lang w:val="en-US" w:eastAsia="en-US"/>
        </w:rPr>
        <w:t xml:space="preserve">: 12/04/2022]; 1(3):111-15. Disponible </w:t>
      </w:r>
      <w:proofErr w:type="spellStart"/>
      <w:r w:rsidRPr="005A0849">
        <w:rPr>
          <w:rFonts w:eastAsia="Calibri"/>
          <w:lang w:val="en-US" w:eastAsia="en-US"/>
        </w:rPr>
        <w:t>en</w:t>
      </w:r>
      <w:proofErr w:type="spellEnd"/>
      <w:r w:rsidRPr="005A0849">
        <w:rPr>
          <w:rFonts w:eastAsia="Calibri"/>
          <w:lang w:val="en-US" w:eastAsia="en-US"/>
        </w:rPr>
        <w:t xml:space="preserve">: </w:t>
      </w:r>
      <w:hyperlink r:id="rId11" w:history="1">
        <w:r w:rsidRPr="005A0849">
          <w:rPr>
            <w:rFonts w:eastAsia="Calibri"/>
            <w:color w:val="0000FF"/>
            <w:lang w:val="en-US" w:eastAsia="en-US"/>
          </w:rPr>
          <w:t>https://www.researchgate.net/publication/259156500_Syringomyelia_associated_with_cervical_spondylosis_A_rare_condition</w:t>
        </w:r>
      </w:hyperlink>
      <w:r w:rsidRPr="005A0849">
        <w:rPr>
          <w:rFonts w:eastAsia="Calibri"/>
          <w:lang w:val="en-US" w:eastAsia="en-US"/>
        </w:rPr>
        <w:t xml:space="preserve">  </w:t>
      </w:r>
    </w:p>
    <w:p w14:paraId="011A2198" w14:textId="77777777" w:rsidR="005A0849" w:rsidRPr="005A0849" w:rsidRDefault="005A0849" w:rsidP="005A0849">
      <w:pPr>
        <w:spacing w:line="360" w:lineRule="auto"/>
        <w:rPr>
          <w:rFonts w:eastAsia="Calibri"/>
          <w:lang w:eastAsia="en-US"/>
        </w:rPr>
      </w:pPr>
      <w:r w:rsidRPr="005A0849">
        <w:rPr>
          <w:rFonts w:eastAsia="Calibri"/>
          <w:lang w:val="en-US" w:eastAsia="en-US"/>
        </w:rPr>
        <w:t xml:space="preserve">4. Pillich D, El </w:t>
      </w:r>
      <w:proofErr w:type="spellStart"/>
      <w:r w:rsidRPr="005A0849">
        <w:rPr>
          <w:rFonts w:eastAsia="Calibri"/>
          <w:lang w:val="en-US" w:eastAsia="en-US"/>
        </w:rPr>
        <w:t>Refaee</w:t>
      </w:r>
      <w:proofErr w:type="spellEnd"/>
      <w:r w:rsidRPr="005A0849">
        <w:rPr>
          <w:rFonts w:eastAsia="Calibri"/>
          <w:lang w:val="en-US" w:eastAsia="en-US"/>
        </w:rPr>
        <w:t xml:space="preserve"> E, Mueller JU, </w:t>
      </w:r>
      <w:proofErr w:type="spellStart"/>
      <w:r w:rsidRPr="005A0849">
        <w:rPr>
          <w:rFonts w:eastAsia="Calibri"/>
          <w:lang w:val="en-US" w:eastAsia="en-US"/>
        </w:rPr>
        <w:t>Safwat</w:t>
      </w:r>
      <w:proofErr w:type="spellEnd"/>
      <w:r w:rsidRPr="005A0849">
        <w:rPr>
          <w:rFonts w:eastAsia="Calibri"/>
          <w:lang w:val="en-US" w:eastAsia="en-US"/>
        </w:rPr>
        <w:t xml:space="preserve"> A, Schroeder </w:t>
      </w:r>
      <w:proofErr w:type="spellStart"/>
      <w:r w:rsidRPr="005A0849">
        <w:rPr>
          <w:rFonts w:eastAsia="Calibri"/>
          <w:lang w:val="en-US" w:eastAsia="en-US"/>
        </w:rPr>
        <w:t>HWS</w:t>
      </w:r>
      <w:proofErr w:type="spellEnd"/>
      <w:r w:rsidRPr="005A0849">
        <w:rPr>
          <w:rFonts w:eastAsia="Calibri"/>
          <w:lang w:val="en-US" w:eastAsia="en-US"/>
        </w:rPr>
        <w:t xml:space="preserve">, </w:t>
      </w:r>
      <w:proofErr w:type="spellStart"/>
      <w:r w:rsidRPr="005A0849">
        <w:rPr>
          <w:rFonts w:eastAsia="Calibri"/>
          <w:lang w:val="en-US" w:eastAsia="en-US"/>
        </w:rPr>
        <w:t>Baldauf</w:t>
      </w:r>
      <w:proofErr w:type="spellEnd"/>
      <w:r w:rsidRPr="005A0849">
        <w:rPr>
          <w:rFonts w:eastAsia="Calibri"/>
          <w:lang w:val="en-US" w:eastAsia="en-US"/>
        </w:rPr>
        <w:t xml:space="preserve"> J. Syringomyelia associated with cervical </w:t>
      </w:r>
      <w:proofErr w:type="spellStart"/>
      <w:r w:rsidRPr="005A0849">
        <w:rPr>
          <w:rFonts w:eastAsia="Calibri"/>
          <w:lang w:val="en-US" w:eastAsia="en-US"/>
        </w:rPr>
        <w:t>spondylotic</w:t>
      </w:r>
      <w:proofErr w:type="spellEnd"/>
      <w:r w:rsidRPr="005A0849">
        <w:rPr>
          <w:rFonts w:eastAsia="Calibri"/>
          <w:lang w:val="en-US" w:eastAsia="en-US"/>
        </w:rPr>
        <w:t xml:space="preserve"> myelopathy causing canal stenosis. </w:t>
      </w:r>
      <w:r w:rsidRPr="005A0849">
        <w:rPr>
          <w:rFonts w:eastAsia="Calibri"/>
          <w:lang w:eastAsia="en-US"/>
        </w:rPr>
        <w:t xml:space="preserve">A rare </w:t>
      </w:r>
      <w:proofErr w:type="spellStart"/>
      <w:r w:rsidRPr="005A0849">
        <w:rPr>
          <w:rFonts w:eastAsia="Calibri"/>
          <w:lang w:eastAsia="en-US"/>
        </w:rPr>
        <w:t>association</w:t>
      </w:r>
      <w:proofErr w:type="spellEnd"/>
      <w:r w:rsidRPr="005A0849">
        <w:rPr>
          <w:rFonts w:eastAsia="Calibri"/>
          <w:lang w:eastAsia="en-US"/>
        </w:rPr>
        <w:t xml:space="preserve">. Neurol </w:t>
      </w:r>
      <w:proofErr w:type="spellStart"/>
      <w:r w:rsidRPr="005A0849">
        <w:rPr>
          <w:rFonts w:eastAsia="Calibri"/>
          <w:lang w:eastAsia="en-US"/>
        </w:rPr>
        <w:t>Neurochir</w:t>
      </w:r>
      <w:proofErr w:type="spellEnd"/>
      <w:r w:rsidRPr="005A0849">
        <w:rPr>
          <w:rFonts w:eastAsia="Calibri"/>
          <w:lang w:eastAsia="en-US"/>
        </w:rPr>
        <w:t xml:space="preserve"> Pol. 2017; 51(6):471-5. </w:t>
      </w:r>
      <w:proofErr w:type="spellStart"/>
      <w:r w:rsidRPr="005A0849">
        <w:rPr>
          <w:rFonts w:eastAsia="Calibri"/>
          <w:lang w:eastAsia="en-US"/>
        </w:rPr>
        <w:t>DOI</w:t>
      </w:r>
      <w:proofErr w:type="spellEnd"/>
      <w:r w:rsidRPr="005A0849">
        <w:rPr>
          <w:rFonts w:eastAsia="Calibri"/>
          <w:lang w:eastAsia="en-US"/>
        </w:rPr>
        <w:t>: 10.1016/</w:t>
      </w:r>
      <w:proofErr w:type="spellStart"/>
      <w:r w:rsidRPr="005A0849">
        <w:rPr>
          <w:rFonts w:eastAsia="Calibri"/>
          <w:lang w:eastAsia="en-US"/>
        </w:rPr>
        <w:t>j.pjnns.2017.08.002</w:t>
      </w:r>
      <w:proofErr w:type="spellEnd"/>
      <w:r w:rsidRPr="005A0849">
        <w:rPr>
          <w:rFonts w:eastAsia="Calibri"/>
          <w:lang w:eastAsia="en-US"/>
        </w:rPr>
        <w:t xml:space="preserve">       </w:t>
      </w:r>
    </w:p>
    <w:p w14:paraId="628762A3" w14:textId="77777777" w:rsidR="005A0849" w:rsidRPr="005A0849" w:rsidRDefault="005A0849" w:rsidP="005A0849">
      <w:pPr>
        <w:spacing w:line="360" w:lineRule="auto"/>
        <w:rPr>
          <w:rFonts w:eastAsia="Calibri"/>
          <w:lang w:eastAsia="en-US"/>
        </w:rPr>
      </w:pPr>
      <w:r w:rsidRPr="005A0849">
        <w:rPr>
          <w:rFonts w:eastAsia="Calibri"/>
          <w:lang w:eastAsia="en-US"/>
        </w:rPr>
        <w:t xml:space="preserve">5. Carballido Sánchez J, Fuentes Salomón S, Salomón Vila A. Caracterización de pacientes con mielopatía espondilótica cervical intervenidos por </w:t>
      </w:r>
      <w:proofErr w:type="spellStart"/>
      <w:r w:rsidRPr="005A0849">
        <w:rPr>
          <w:rFonts w:eastAsia="Calibri"/>
          <w:lang w:eastAsia="en-US"/>
        </w:rPr>
        <w:t>disectomía</w:t>
      </w:r>
      <w:proofErr w:type="spellEnd"/>
      <w:r w:rsidRPr="005A0849">
        <w:rPr>
          <w:rFonts w:eastAsia="Calibri"/>
          <w:lang w:eastAsia="en-US"/>
        </w:rPr>
        <w:t xml:space="preserve"> anterior. Universidad Médica Pinareña. 2020 [acceso: 25/04/2022]; 16(3):7. Disponible en: </w:t>
      </w:r>
      <w:hyperlink r:id="rId12" w:history="1">
        <w:r w:rsidRPr="005A0849">
          <w:rPr>
            <w:rFonts w:eastAsia="Calibri"/>
            <w:color w:val="0000FF"/>
            <w:lang w:eastAsia="en-US"/>
          </w:rPr>
          <w:t>http://www.revgaleno.sld.cu/index.php/ump/article/view/517</w:t>
        </w:r>
      </w:hyperlink>
      <w:r w:rsidRPr="005A0849">
        <w:rPr>
          <w:rFonts w:eastAsia="Calibri"/>
          <w:lang w:eastAsia="en-US"/>
        </w:rPr>
        <w:t xml:space="preserve">  </w:t>
      </w:r>
    </w:p>
    <w:p w14:paraId="7EDFFDAD" w14:textId="77777777" w:rsidR="005A0849" w:rsidRPr="005A0849" w:rsidRDefault="005A0849" w:rsidP="005A0849">
      <w:pPr>
        <w:spacing w:line="360" w:lineRule="auto"/>
        <w:rPr>
          <w:rFonts w:eastAsia="Calibri"/>
          <w:lang w:eastAsia="en-US"/>
        </w:rPr>
      </w:pPr>
      <w:r w:rsidRPr="005A0849">
        <w:rPr>
          <w:rFonts w:eastAsia="Calibri"/>
          <w:lang w:eastAsia="en-US"/>
        </w:rPr>
        <w:t xml:space="preserve">6. </w:t>
      </w:r>
      <w:proofErr w:type="spellStart"/>
      <w:r w:rsidRPr="005A0849">
        <w:rPr>
          <w:rFonts w:eastAsia="Calibri"/>
          <w:lang w:eastAsia="en-US"/>
        </w:rPr>
        <w:t>Gaitan</w:t>
      </w:r>
      <w:proofErr w:type="spellEnd"/>
      <w:r w:rsidRPr="005A0849">
        <w:rPr>
          <w:rFonts w:eastAsia="Calibri"/>
          <w:lang w:eastAsia="en-US"/>
        </w:rPr>
        <w:t xml:space="preserve"> Quintero G, Montoya Jaramillo M. Mielopatía espondilótica cervical como un imitador de accidente cerebrovascular. </w:t>
      </w:r>
      <w:proofErr w:type="spellStart"/>
      <w:r w:rsidRPr="005A0849">
        <w:rPr>
          <w:rFonts w:eastAsia="Calibri"/>
          <w:lang w:eastAsia="en-US"/>
        </w:rPr>
        <w:t>Rev</w:t>
      </w:r>
      <w:proofErr w:type="spellEnd"/>
      <w:r w:rsidRPr="005A0849">
        <w:rPr>
          <w:rFonts w:eastAsia="Calibri"/>
          <w:lang w:eastAsia="en-US"/>
        </w:rPr>
        <w:t xml:space="preserve"> </w:t>
      </w:r>
      <w:proofErr w:type="spellStart"/>
      <w:r w:rsidRPr="005A0849">
        <w:rPr>
          <w:rFonts w:eastAsia="Calibri"/>
          <w:lang w:eastAsia="en-US"/>
        </w:rPr>
        <w:t>Ecuat</w:t>
      </w:r>
      <w:proofErr w:type="spellEnd"/>
      <w:r w:rsidRPr="005A0849">
        <w:rPr>
          <w:rFonts w:eastAsia="Calibri"/>
          <w:lang w:eastAsia="en-US"/>
        </w:rPr>
        <w:t xml:space="preserve"> Neurol. 2020 [acceso: 25/04/2022]; 29(2):107-9. Disponible en: </w:t>
      </w:r>
      <w:hyperlink r:id="rId13" w:history="1">
        <w:r w:rsidRPr="005A0849">
          <w:rPr>
            <w:rFonts w:eastAsia="Calibri"/>
            <w:color w:val="0000FF"/>
            <w:lang w:eastAsia="en-US"/>
          </w:rPr>
          <w:t>http://scielo.senescyt.gob.ec/scielo.php?script=sci_arttext&amp;pid=S2631-25812020000200107&amp;lng=es</w:t>
        </w:r>
      </w:hyperlink>
      <w:r w:rsidRPr="005A0849">
        <w:rPr>
          <w:rFonts w:eastAsia="Calibri"/>
          <w:lang w:eastAsia="en-US"/>
        </w:rPr>
        <w:t xml:space="preserve"> </w:t>
      </w:r>
    </w:p>
    <w:p w14:paraId="7213C1D1" w14:textId="77777777" w:rsidR="005A0849" w:rsidRPr="005A0849" w:rsidRDefault="005A0849" w:rsidP="005A0849">
      <w:pPr>
        <w:spacing w:line="360" w:lineRule="auto"/>
        <w:rPr>
          <w:rFonts w:eastAsia="Calibri"/>
          <w:lang w:eastAsia="en-US"/>
        </w:rPr>
      </w:pPr>
      <w:r w:rsidRPr="005A0849">
        <w:rPr>
          <w:rFonts w:eastAsia="Calibri"/>
          <w:lang w:eastAsia="en-US"/>
        </w:rPr>
        <w:t xml:space="preserve">7. Alcocer Guadalupe F, Moheno </w:t>
      </w:r>
      <w:proofErr w:type="spellStart"/>
      <w:r w:rsidRPr="005A0849">
        <w:rPr>
          <w:rFonts w:eastAsia="Calibri"/>
          <w:lang w:eastAsia="en-US"/>
        </w:rPr>
        <w:t>Gallardo</w:t>
      </w:r>
      <w:proofErr w:type="spellEnd"/>
      <w:r w:rsidRPr="005A0849">
        <w:rPr>
          <w:rFonts w:eastAsia="Calibri"/>
          <w:lang w:eastAsia="en-US"/>
        </w:rPr>
        <w:t xml:space="preserve"> AJ, Elizalde Martínez E, Rojano Mejía D, López-Martínez E, González Andrade KG, et al. Asociación de depresión y resultados funcionales en pacientes tratados quirúrgicamente por mielopatía espondilótica cervical mediante abordaje anterior. Cir. Cir. 2021 [acceso: 25/04/2022]; 89(5):657-63. Disponible en: </w:t>
      </w:r>
      <w:hyperlink r:id="rId14" w:history="1">
        <w:r w:rsidRPr="005A0849">
          <w:rPr>
            <w:rFonts w:eastAsia="Calibri"/>
            <w:color w:val="0000FF"/>
            <w:lang w:eastAsia="en-US"/>
          </w:rPr>
          <w:t>http://www.scielo.org.mx/scielo.php?script=sci_arttext&amp;pid=S2444-054X2021000500657&amp;lng=es</w:t>
        </w:r>
      </w:hyperlink>
      <w:r w:rsidRPr="005A0849">
        <w:rPr>
          <w:rFonts w:eastAsia="Calibri"/>
          <w:lang w:eastAsia="en-US"/>
        </w:rPr>
        <w:t xml:space="preserve"> </w:t>
      </w:r>
    </w:p>
    <w:p w14:paraId="7AFF6562" w14:textId="77777777" w:rsidR="005A0849" w:rsidRPr="005A0849" w:rsidRDefault="005A0849" w:rsidP="005A0849">
      <w:pPr>
        <w:spacing w:line="360" w:lineRule="auto"/>
        <w:rPr>
          <w:rFonts w:eastAsia="Calibri"/>
          <w:lang w:eastAsia="en-US"/>
        </w:rPr>
      </w:pPr>
      <w:r w:rsidRPr="005A0849">
        <w:rPr>
          <w:rFonts w:eastAsia="Calibri"/>
          <w:lang w:val="en-US" w:eastAsia="en-US"/>
        </w:rPr>
        <w:t xml:space="preserve">8. </w:t>
      </w:r>
      <w:proofErr w:type="spellStart"/>
      <w:r w:rsidRPr="005A0849">
        <w:rPr>
          <w:rFonts w:eastAsia="Calibri"/>
          <w:lang w:val="en-US" w:eastAsia="en-US"/>
        </w:rPr>
        <w:t>Milhorat</w:t>
      </w:r>
      <w:proofErr w:type="spellEnd"/>
      <w:r w:rsidRPr="005A0849">
        <w:rPr>
          <w:rFonts w:eastAsia="Calibri"/>
          <w:lang w:val="en-US" w:eastAsia="en-US"/>
        </w:rPr>
        <w:t xml:space="preserve"> TH, Johnson </w:t>
      </w:r>
      <w:proofErr w:type="spellStart"/>
      <w:r w:rsidRPr="005A0849">
        <w:rPr>
          <w:rFonts w:eastAsia="Calibri"/>
          <w:lang w:val="en-US" w:eastAsia="en-US"/>
        </w:rPr>
        <w:t>RW</w:t>
      </w:r>
      <w:proofErr w:type="spellEnd"/>
      <w:r w:rsidRPr="005A0849">
        <w:rPr>
          <w:rFonts w:eastAsia="Calibri"/>
          <w:lang w:val="en-US" w:eastAsia="en-US"/>
        </w:rPr>
        <w:t xml:space="preserve">, </w:t>
      </w:r>
      <w:proofErr w:type="spellStart"/>
      <w:r w:rsidRPr="005A0849">
        <w:rPr>
          <w:rFonts w:eastAsia="Calibri"/>
          <w:lang w:val="en-US" w:eastAsia="en-US"/>
        </w:rPr>
        <w:t>Milhorat</w:t>
      </w:r>
      <w:proofErr w:type="spellEnd"/>
      <w:r w:rsidRPr="005A0849">
        <w:rPr>
          <w:rFonts w:eastAsia="Calibri"/>
          <w:lang w:val="en-US" w:eastAsia="en-US"/>
        </w:rPr>
        <w:t xml:space="preserve"> RH, </w:t>
      </w:r>
      <w:proofErr w:type="spellStart"/>
      <w:r w:rsidRPr="005A0849">
        <w:rPr>
          <w:rFonts w:eastAsia="Calibri"/>
          <w:lang w:val="en-US" w:eastAsia="en-US"/>
        </w:rPr>
        <w:t>Capocelli</w:t>
      </w:r>
      <w:proofErr w:type="spellEnd"/>
      <w:r w:rsidRPr="005A0849">
        <w:rPr>
          <w:rFonts w:eastAsia="Calibri"/>
          <w:lang w:val="en-US" w:eastAsia="en-US"/>
        </w:rPr>
        <w:t xml:space="preserve"> AL Jr, </w:t>
      </w:r>
      <w:proofErr w:type="spellStart"/>
      <w:r w:rsidRPr="005A0849">
        <w:rPr>
          <w:rFonts w:eastAsia="Calibri"/>
          <w:lang w:val="en-US" w:eastAsia="en-US"/>
        </w:rPr>
        <w:t>Prevsner</w:t>
      </w:r>
      <w:proofErr w:type="spellEnd"/>
      <w:r w:rsidRPr="005A0849">
        <w:rPr>
          <w:rFonts w:eastAsia="Calibri"/>
          <w:lang w:val="en-US" w:eastAsia="en-US"/>
        </w:rPr>
        <w:t xml:space="preserve"> PH. Clinicopathological correlations in syringomyelia using axial magnetic resonance imaging. Neurosurgery. </w:t>
      </w:r>
      <w:r w:rsidRPr="005A0849">
        <w:rPr>
          <w:rFonts w:eastAsia="Calibri"/>
          <w:lang w:eastAsia="en-US"/>
        </w:rPr>
        <w:t xml:space="preserve">1995 [acceso: 19/03/2023]; 37(2):206-13. Disponible en: </w:t>
      </w:r>
      <w:hyperlink r:id="rId15" w:history="1">
        <w:r w:rsidRPr="005A0849">
          <w:rPr>
            <w:rFonts w:eastAsia="Calibri"/>
            <w:color w:val="0000FF"/>
            <w:lang w:eastAsia="en-US"/>
          </w:rPr>
          <w:t>https://pubmed.ncbi.nlm.gov/7477770/</w:t>
        </w:r>
      </w:hyperlink>
      <w:r w:rsidRPr="005A0849">
        <w:rPr>
          <w:rFonts w:eastAsia="Calibri"/>
          <w:lang w:eastAsia="en-US"/>
        </w:rPr>
        <w:t xml:space="preserve">  </w:t>
      </w:r>
    </w:p>
    <w:p w14:paraId="32E1678C" w14:textId="77777777" w:rsidR="005A0849" w:rsidRPr="005A0849" w:rsidRDefault="005A0849" w:rsidP="005A0849">
      <w:pPr>
        <w:spacing w:line="360" w:lineRule="auto"/>
        <w:rPr>
          <w:rFonts w:eastAsia="Calibri"/>
          <w:lang w:eastAsia="en-US"/>
        </w:rPr>
      </w:pPr>
      <w:r w:rsidRPr="005A0849">
        <w:rPr>
          <w:rFonts w:eastAsia="Calibri"/>
          <w:lang w:eastAsia="en-US"/>
        </w:rPr>
        <w:t xml:space="preserve">9. Taylor Martínez MA, Muñoz Romero I, de Leo Vargas R. Siringomielia secundaria a hernia de disco cervical. </w:t>
      </w:r>
      <w:proofErr w:type="spellStart"/>
      <w:r w:rsidRPr="005A0849">
        <w:rPr>
          <w:rFonts w:eastAsia="Calibri"/>
          <w:lang w:eastAsia="en-US"/>
        </w:rPr>
        <w:t>Rev</w:t>
      </w:r>
      <w:proofErr w:type="spellEnd"/>
      <w:r w:rsidRPr="005A0849">
        <w:rPr>
          <w:rFonts w:eastAsia="Calibri"/>
          <w:lang w:eastAsia="en-US"/>
        </w:rPr>
        <w:t xml:space="preserve"> </w:t>
      </w:r>
      <w:proofErr w:type="spellStart"/>
      <w:r w:rsidRPr="005A0849">
        <w:rPr>
          <w:rFonts w:eastAsia="Calibri"/>
          <w:lang w:eastAsia="en-US"/>
        </w:rPr>
        <w:t>Med</w:t>
      </w:r>
      <w:proofErr w:type="spellEnd"/>
      <w:r w:rsidRPr="005A0849">
        <w:rPr>
          <w:rFonts w:eastAsia="Calibri"/>
          <w:lang w:eastAsia="en-US"/>
        </w:rPr>
        <w:t xml:space="preserve"> MD. 2019 [acceso: 12/04/2022]; 11(1):50-50. Disponible en: </w:t>
      </w:r>
      <w:hyperlink r:id="rId16" w:history="1">
        <w:r w:rsidRPr="005A0849">
          <w:rPr>
            <w:rFonts w:eastAsia="Calibri"/>
            <w:color w:val="0000FF"/>
            <w:lang w:eastAsia="en-US"/>
          </w:rPr>
          <w:t>https://www.medigraphic.com/cgi-bin/new/resumen.cgi?IDARTICULO=94265</w:t>
        </w:r>
      </w:hyperlink>
      <w:r w:rsidRPr="005A0849">
        <w:rPr>
          <w:rFonts w:eastAsia="Calibri"/>
          <w:lang w:eastAsia="en-US"/>
        </w:rPr>
        <w:t xml:space="preserve">  </w:t>
      </w:r>
    </w:p>
    <w:p w14:paraId="0C4E44F2" w14:textId="77777777" w:rsidR="005A0849" w:rsidRPr="005A0849" w:rsidRDefault="005A0849" w:rsidP="005A0849">
      <w:pPr>
        <w:spacing w:line="360" w:lineRule="auto"/>
        <w:rPr>
          <w:rFonts w:eastAsia="Calibri"/>
          <w:lang w:eastAsia="en-US"/>
        </w:rPr>
      </w:pPr>
      <w:r w:rsidRPr="005A0849">
        <w:rPr>
          <w:rFonts w:eastAsia="Calibri"/>
          <w:lang w:eastAsia="en-US"/>
        </w:rPr>
        <w:lastRenderedPageBreak/>
        <w:t xml:space="preserve">10. Cedeño W, Mora H, Castañeda J, Sola J, Criollo J, Torres L, et al. Arnold Chiari tipo I y siringomielia en el adulto. </w:t>
      </w:r>
      <w:proofErr w:type="spellStart"/>
      <w:r w:rsidRPr="005A0849">
        <w:rPr>
          <w:rFonts w:eastAsia="Calibri"/>
          <w:lang w:eastAsia="en-US"/>
        </w:rPr>
        <w:t>INSPILIP</w:t>
      </w:r>
      <w:proofErr w:type="spellEnd"/>
      <w:r w:rsidRPr="005A0849">
        <w:rPr>
          <w:rFonts w:eastAsia="Calibri"/>
          <w:lang w:eastAsia="en-US"/>
        </w:rPr>
        <w:t xml:space="preserve">. 2021 [acceso: 12/04/2022]; 2(1):9. Disponible en: </w:t>
      </w:r>
      <w:hyperlink r:id="rId17" w:history="1">
        <w:r w:rsidRPr="005A0849">
          <w:rPr>
            <w:rFonts w:eastAsia="Calibri"/>
            <w:color w:val="0000FF"/>
            <w:lang w:eastAsia="en-US"/>
          </w:rPr>
          <w:t>https://www.inspilip.gob.ec/index.php/inspi/article/view/88</w:t>
        </w:r>
      </w:hyperlink>
      <w:r w:rsidRPr="005A0849">
        <w:rPr>
          <w:rFonts w:eastAsia="Calibri"/>
          <w:lang w:eastAsia="en-US"/>
        </w:rPr>
        <w:t xml:space="preserve">  </w:t>
      </w:r>
    </w:p>
    <w:p w14:paraId="31B7BEA6" w14:textId="77777777" w:rsidR="005A0849" w:rsidRPr="005A0849" w:rsidRDefault="005A0849" w:rsidP="005A0849">
      <w:pPr>
        <w:spacing w:line="360" w:lineRule="auto"/>
        <w:rPr>
          <w:rFonts w:eastAsia="Calibri"/>
          <w:lang w:eastAsia="en-US"/>
        </w:rPr>
      </w:pPr>
      <w:r w:rsidRPr="005A0849">
        <w:rPr>
          <w:rFonts w:eastAsia="Calibri"/>
          <w:lang w:eastAsia="en-US"/>
        </w:rPr>
        <w:t xml:space="preserve">11. Giner J, Pérez López C, Hernández B, Gómez de la Riva Á, Isla A, Roda </w:t>
      </w:r>
      <w:proofErr w:type="spellStart"/>
      <w:r w:rsidRPr="005A0849">
        <w:rPr>
          <w:rFonts w:eastAsia="Calibri"/>
          <w:lang w:eastAsia="en-US"/>
        </w:rPr>
        <w:t>JM</w:t>
      </w:r>
      <w:proofErr w:type="spellEnd"/>
      <w:r w:rsidRPr="005A0849">
        <w:rPr>
          <w:rFonts w:eastAsia="Calibri"/>
          <w:lang w:eastAsia="en-US"/>
        </w:rPr>
        <w:t xml:space="preserve">. Siringomielia no secundaria a Chiari. Actualización en fisiopatología y manejo. Neurología. 2019 [acceso: 12/04/2022]; 34(5):318-25. Disponible en: </w:t>
      </w:r>
      <w:hyperlink r:id="rId18" w:history="1">
        <w:r w:rsidRPr="005A0849">
          <w:rPr>
            <w:rFonts w:eastAsia="Calibri"/>
            <w:color w:val="0000FF"/>
            <w:lang w:eastAsia="en-US"/>
          </w:rPr>
          <w:t>https://www.sciencedirect.com/science/article/pii/S021348531630216X</w:t>
        </w:r>
      </w:hyperlink>
      <w:r w:rsidRPr="005A0849">
        <w:rPr>
          <w:rFonts w:eastAsia="Calibri"/>
          <w:lang w:eastAsia="en-US"/>
        </w:rPr>
        <w:t xml:space="preserve">    </w:t>
      </w:r>
    </w:p>
    <w:p w14:paraId="7119ABC3" w14:textId="77777777" w:rsidR="005A0849" w:rsidRPr="005A0849" w:rsidRDefault="005A0849" w:rsidP="005A0849">
      <w:pPr>
        <w:spacing w:line="360" w:lineRule="auto"/>
        <w:rPr>
          <w:rFonts w:eastAsia="Calibri"/>
          <w:lang w:eastAsia="en-US"/>
        </w:rPr>
      </w:pPr>
      <w:r w:rsidRPr="005A0849">
        <w:rPr>
          <w:rFonts w:eastAsia="Calibri"/>
          <w:lang w:eastAsia="en-US"/>
        </w:rPr>
        <w:t xml:space="preserve">12. </w:t>
      </w:r>
      <w:proofErr w:type="spellStart"/>
      <w:r w:rsidRPr="005A0849">
        <w:rPr>
          <w:rFonts w:eastAsia="Calibri"/>
          <w:lang w:eastAsia="en-US"/>
        </w:rPr>
        <w:t>Galeiras</w:t>
      </w:r>
      <w:proofErr w:type="spellEnd"/>
      <w:r w:rsidRPr="005A0849">
        <w:rPr>
          <w:rFonts w:eastAsia="Calibri"/>
          <w:lang w:eastAsia="en-US"/>
        </w:rPr>
        <w:t xml:space="preserve"> </w:t>
      </w:r>
      <w:proofErr w:type="spellStart"/>
      <w:r w:rsidRPr="005A0849">
        <w:rPr>
          <w:rFonts w:eastAsia="Calibri"/>
          <w:lang w:eastAsia="en-US"/>
        </w:rPr>
        <w:t>Vázqueza</w:t>
      </w:r>
      <w:proofErr w:type="spellEnd"/>
      <w:r w:rsidRPr="005A0849">
        <w:rPr>
          <w:rFonts w:eastAsia="Calibri"/>
          <w:lang w:eastAsia="en-US"/>
        </w:rPr>
        <w:t xml:space="preserve"> R, Ferreiro </w:t>
      </w:r>
      <w:proofErr w:type="spellStart"/>
      <w:r w:rsidRPr="005A0849">
        <w:rPr>
          <w:rFonts w:eastAsia="Calibri"/>
          <w:lang w:eastAsia="en-US"/>
        </w:rPr>
        <w:t>Velascob</w:t>
      </w:r>
      <w:proofErr w:type="spellEnd"/>
      <w:r w:rsidRPr="005A0849">
        <w:rPr>
          <w:rFonts w:eastAsia="Calibri"/>
          <w:lang w:eastAsia="en-US"/>
        </w:rPr>
        <w:t xml:space="preserve"> </w:t>
      </w:r>
      <w:proofErr w:type="spellStart"/>
      <w:proofErr w:type="gramStart"/>
      <w:r w:rsidRPr="005A0849">
        <w:rPr>
          <w:rFonts w:eastAsia="Calibri"/>
          <w:lang w:eastAsia="en-US"/>
        </w:rPr>
        <w:t>M.E</w:t>
      </w:r>
      <w:proofErr w:type="spellEnd"/>
      <w:r w:rsidRPr="005A0849">
        <w:rPr>
          <w:rFonts w:eastAsia="Calibri"/>
          <w:lang w:eastAsia="en-US"/>
        </w:rPr>
        <w:t xml:space="preserve"> ,</w:t>
      </w:r>
      <w:proofErr w:type="spellStart"/>
      <w:r w:rsidRPr="005A0849">
        <w:rPr>
          <w:rFonts w:eastAsia="Calibri"/>
          <w:lang w:eastAsia="en-US"/>
        </w:rPr>
        <w:t>Mourelo</w:t>
      </w:r>
      <w:proofErr w:type="spellEnd"/>
      <w:proofErr w:type="gramEnd"/>
      <w:r w:rsidRPr="005A0849">
        <w:rPr>
          <w:rFonts w:eastAsia="Calibri"/>
          <w:lang w:eastAsia="en-US"/>
        </w:rPr>
        <w:t xml:space="preserve"> </w:t>
      </w:r>
      <w:proofErr w:type="spellStart"/>
      <w:r w:rsidRPr="005A0849">
        <w:rPr>
          <w:rFonts w:eastAsia="Calibri"/>
          <w:lang w:eastAsia="en-US"/>
        </w:rPr>
        <w:t>Fariñaa</w:t>
      </w:r>
      <w:proofErr w:type="spellEnd"/>
      <w:r w:rsidRPr="005A0849">
        <w:rPr>
          <w:rFonts w:eastAsia="Calibri"/>
          <w:lang w:eastAsia="en-US"/>
        </w:rPr>
        <w:t xml:space="preserve"> M, Montoto Marqués A, Salvador de la Barrera S. Actualización en lesión medular aguda postraumática. Parte 1. </w:t>
      </w:r>
      <w:proofErr w:type="spellStart"/>
      <w:r w:rsidRPr="005A0849">
        <w:rPr>
          <w:rFonts w:eastAsia="Calibri"/>
          <w:lang w:eastAsia="en-US"/>
        </w:rPr>
        <w:t>Med</w:t>
      </w:r>
      <w:proofErr w:type="spellEnd"/>
      <w:r w:rsidRPr="005A0849">
        <w:rPr>
          <w:rFonts w:eastAsia="Calibri"/>
          <w:lang w:eastAsia="en-US"/>
        </w:rPr>
        <w:t xml:space="preserve"> Intensiva. 2017 [acceso: 12/04/2022]; 41(4):237-47. Disponible en: </w:t>
      </w:r>
      <w:hyperlink r:id="rId19" w:history="1">
        <w:r w:rsidRPr="005A0849">
          <w:rPr>
            <w:rFonts w:eastAsia="Calibri"/>
            <w:color w:val="0000FF"/>
            <w:lang w:eastAsia="en-US"/>
          </w:rPr>
          <w:t>https://www.medintensiva.org/es-actualizacion-lesion-medular-aguda-postraumatica--articulo-S021056911630239X</w:t>
        </w:r>
      </w:hyperlink>
      <w:r w:rsidRPr="005A0849">
        <w:rPr>
          <w:rFonts w:eastAsia="Calibri"/>
          <w:lang w:eastAsia="en-US"/>
        </w:rPr>
        <w:t xml:space="preserve">  </w:t>
      </w:r>
    </w:p>
    <w:p w14:paraId="00DF404B" w14:textId="77777777" w:rsidR="005A0849" w:rsidRPr="005A0849" w:rsidRDefault="005A0849" w:rsidP="005A0849">
      <w:pPr>
        <w:spacing w:line="360" w:lineRule="auto"/>
        <w:rPr>
          <w:rFonts w:eastAsia="Calibri"/>
          <w:lang w:eastAsia="en-US"/>
        </w:rPr>
      </w:pPr>
      <w:r w:rsidRPr="005A0849">
        <w:rPr>
          <w:rFonts w:eastAsia="Calibri"/>
          <w:lang w:eastAsia="en-US"/>
        </w:rPr>
        <w:t xml:space="preserve">13. </w:t>
      </w:r>
      <w:proofErr w:type="spellStart"/>
      <w:r w:rsidRPr="005A0849">
        <w:rPr>
          <w:rFonts w:eastAsia="Calibri"/>
          <w:lang w:eastAsia="en-US"/>
        </w:rPr>
        <w:t>Noguésa</w:t>
      </w:r>
      <w:proofErr w:type="spellEnd"/>
      <w:r w:rsidRPr="005A0849">
        <w:rPr>
          <w:rFonts w:eastAsia="Calibri"/>
          <w:lang w:eastAsia="en-US"/>
        </w:rPr>
        <w:t xml:space="preserve"> M A, </w:t>
      </w:r>
      <w:proofErr w:type="spellStart"/>
      <w:r w:rsidRPr="005A0849">
        <w:rPr>
          <w:rFonts w:eastAsia="Calibri"/>
          <w:lang w:eastAsia="en-US"/>
        </w:rPr>
        <w:t>Benarrochb</w:t>
      </w:r>
      <w:proofErr w:type="spellEnd"/>
      <w:r w:rsidRPr="005A0849">
        <w:rPr>
          <w:rFonts w:eastAsia="Calibri"/>
          <w:lang w:eastAsia="en-US"/>
        </w:rPr>
        <w:t xml:space="preserve"> E. Alteraciones del control respiratorio y de la unidad motora respiratoria. Neurol Arg. 2011 [acceso: 13/04/2022]; 3(3):167-75. Disponible en: </w:t>
      </w:r>
      <w:hyperlink r:id="rId20" w:history="1">
        <w:r w:rsidRPr="005A0849">
          <w:rPr>
            <w:rFonts w:eastAsia="Calibri"/>
            <w:color w:val="0000FF"/>
            <w:lang w:eastAsia="en-US"/>
          </w:rPr>
          <w:t>https://www.elsevier.es/es-revista-neurologia-argentina-301-articulo-alteraciones-del-control-respiratorio-unidad-S1853002811000152</w:t>
        </w:r>
      </w:hyperlink>
      <w:r w:rsidRPr="005A0849">
        <w:rPr>
          <w:rFonts w:eastAsia="Calibri"/>
          <w:lang w:eastAsia="en-US"/>
        </w:rPr>
        <w:t xml:space="preserve">  </w:t>
      </w:r>
    </w:p>
    <w:p w14:paraId="0FB238D1" w14:textId="77777777" w:rsidR="005A0849" w:rsidRPr="005A0849" w:rsidRDefault="005A0849" w:rsidP="005A0849">
      <w:pPr>
        <w:spacing w:line="360" w:lineRule="auto"/>
        <w:rPr>
          <w:rFonts w:eastAsia="Calibri"/>
          <w:lang w:eastAsia="en-US"/>
        </w:rPr>
      </w:pPr>
      <w:r w:rsidRPr="005A0849">
        <w:rPr>
          <w:rFonts w:eastAsia="Calibri"/>
          <w:lang w:eastAsia="en-US"/>
        </w:rPr>
        <w:t xml:space="preserve">14. García Leonard J. I, Sánchez Lozano A, Valladares Valle M. Siringomielia asociada a malformación de Chiari tipo I. Informe de caso. </w:t>
      </w:r>
      <w:proofErr w:type="spellStart"/>
      <w:r w:rsidRPr="005A0849">
        <w:rPr>
          <w:rFonts w:eastAsia="Calibri"/>
          <w:lang w:eastAsia="en-US"/>
        </w:rPr>
        <w:t>Medisur</w:t>
      </w:r>
      <w:proofErr w:type="spellEnd"/>
      <w:r w:rsidRPr="005A0849">
        <w:rPr>
          <w:rFonts w:eastAsia="Calibri"/>
          <w:lang w:eastAsia="en-US"/>
        </w:rPr>
        <w:t>. 2020 [acceso: 12/04/2022]; 18(6</w:t>
      </w:r>
      <w:proofErr w:type="gramStart"/>
      <w:r w:rsidRPr="005A0849">
        <w:rPr>
          <w:rFonts w:eastAsia="Calibri"/>
          <w:lang w:eastAsia="en-US"/>
        </w:rPr>
        <w:t>):[</w:t>
      </w:r>
      <w:proofErr w:type="gramEnd"/>
      <w:r w:rsidRPr="005A0849">
        <w:rPr>
          <w:rFonts w:eastAsia="Calibri"/>
          <w:lang w:eastAsia="en-US"/>
        </w:rPr>
        <w:t xml:space="preserve">aprox. 5 p.]. Disponible en: </w:t>
      </w:r>
      <w:hyperlink r:id="rId21" w:history="1">
        <w:r w:rsidRPr="005A0849">
          <w:rPr>
            <w:rFonts w:eastAsia="Calibri"/>
            <w:color w:val="0000FF"/>
            <w:lang w:eastAsia="en-US"/>
          </w:rPr>
          <w:t>http://medisur.sld.cu/index.php/medisur/article/view/4670</w:t>
        </w:r>
      </w:hyperlink>
      <w:r w:rsidRPr="005A0849">
        <w:rPr>
          <w:rFonts w:eastAsia="Calibri"/>
          <w:lang w:eastAsia="en-US"/>
        </w:rPr>
        <w:t xml:space="preserve"> </w:t>
      </w:r>
    </w:p>
    <w:p w14:paraId="433A6CEA" w14:textId="77777777" w:rsidR="005A0849" w:rsidRPr="005A0849" w:rsidRDefault="005A0849" w:rsidP="005A0849">
      <w:pPr>
        <w:spacing w:line="360" w:lineRule="auto"/>
        <w:rPr>
          <w:rFonts w:eastAsia="Calibri"/>
          <w:lang w:eastAsia="en-US"/>
        </w:rPr>
      </w:pPr>
      <w:r w:rsidRPr="005A0849">
        <w:rPr>
          <w:rFonts w:eastAsia="Calibri"/>
          <w:lang w:val="en-US" w:eastAsia="en-US"/>
        </w:rPr>
        <w:t xml:space="preserve">15. </w:t>
      </w:r>
      <w:proofErr w:type="spellStart"/>
      <w:r w:rsidRPr="005A0849">
        <w:rPr>
          <w:rFonts w:eastAsia="Calibri"/>
          <w:lang w:val="en-US" w:eastAsia="en-US"/>
        </w:rPr>
        <w:t>Rahimizadeh</w:t>
      </w:r>
      <w:proofErr w:type="spellEnd"/>
      <w:r w:rsidRPr="005A0849">
        <w:rPr>
          <w:rFonts w:eastAsia="Calibri"/>
          <w:lang w:val="en-US" w:eastAsia="en-US"/>
        </w:rPr>
        <w:t xml:space="preserve"> A, </w:t>
      </w:r>
      <w:proofErr w:type="spellStart"/>
      <w:r w:rsidRPr="005A0849">
        <w:rPr>
          <w:rFonts w:eastAsia="Calibri"/>
          <w:lang w:val="en-US" w:eastAsia="en-US"/>
        </w:rPr>
        <w:t>Almirzadeh</w:t>
      </w:r>
      <w:proofErr w:type="spellEnd"/>
      <w:r w:rsidRPr="005A0849">
        <w:rPr>
          <w:rFonts w:eastAsia="Calibri"/>
          <w:lang w:val="en-US" w:eastAsia="en-US"/>
        </w:rPr>
        <w:t xml:space="preserve"> M, </w:t>
      </w:r>
      <w:proofErr w:type="spellStart"/>
      <w:r w:rsidRPr="005A0849">
        <w:rPr>
          <w:rFonts w:eastAsia="Calibri"/>
          <w:lang w:val="en-US" w:eastAsia="en-US"/>
        </w:rPr>
        <w:t>Azadeh</w:t>
      </w:r>
      <w:proofErr w:type="spellEnd"/>
      <w:r w:rsidRPr="005A0849">
        <w:rPr>
          <w:rFonts w:eastAsia="Calibri"/>
          <w:lang w:val="en-US" w:eastAsia="en-US"/>
        </w:rPr>
        <w:t xml:space="preserve"> A. Syrinx associated with cervical spondylosis: A report of 13 cases. </w:t>
      </w:r>
      <w:proofErr w:type="spellStart"/>
      <w:r w:rsidRPr="005A0849">
        <w:rPr>
          <w:rFonts w:eastAsia="Calibri"/>
          <w:lang w:eastAsia="en-US"/>
        </w:rPr>
        <w:t>Surgical</w:t>
      </w:r>
      <w:proofErr w:type="spellEnd"/>
      <w:r w:rsidRPr="005A0849">
        <w:rPr>
          <w:rFonts w:eastAsia="Calibri"/>
          <w:lang w:eastAsia="en-US"/>
        </w:rPr>
        <w:t xml:space="preserve"> </w:t>
      </w:r>
      <w:proofErr w:type="spellStart"/>
      <w:r w:rsidRPr="005A0849">
        <w:rPr>
          <w:rFonts w:eastAsia="Calibri"/>
          <w:lang w:eastAsia="en-US"/>
        </w:rPr>
        <w:t>Neurology</w:t>
      </w:r>
      <w:proofErr w:type="spellEnd"/>
      <w:r w:rsidRPr="005A0849">
        <w:rPr>
          <w:rFonts w:eastAsia="Calibri"/>
          <w:lang w:eastAsia="en-US"/>
        </w:rPr>
        <w:t xml:space="preserve"> International. 2022 [acceso: 19/02/2023]; 13:315. Disponible en: </w:t>
      </w:r>
      <w:hyperlink r:id="rId22" w:history="1">
        <w:r w:rsidRPr="005A0849">
          <w:rPr>
            <w:rFonts w:eastAsia="Calibri"/>
            <w:color w:val="0000FF"/>
            <w:lang w:eastAsia="en-US"/>
          </w:rPr>
          <w:t>https://surgicalneurologyint.com/surgicalint-articles/syrinx-associated-with-cervical-spondylosis-a-report-of-13-cases/</w:t>
        </w:r>
      </w:hyperlink>
      <w:r w:rsidRPr="005A0849">
        <w:rPr>
          <w:rFonts w:eastAsia="Calibri"/>
          <w:lang w:eastAsia="en-US"/>
        </w:rPr>
        <w:t xml:space="preserve">  </w:t>
      </w:r>
    </w:p>
    <w:p w14:paraId="33711AD2" w14:textId="77777777" w:rsidR="005A0849" w:rsidRPr="005A0849" w:rsidRDefault="005A0849" w:rsidP="005A0849">
      <w:pPr>
        <w:spacing w:line="360" w:lineRule="auto"/>
        <w:jc w:val="both"/>
        <w:rPr>
          <w:rFonts w:eastAsia="Calibri"/>
          <w:lang w:eastAsia="en-US"/>
        </w:rPr>
      </w:pPr>
    </w:p>
    <w:p w14:paraId="151EC94D" w14:textId="77777777" w:rsidR="005A0849" w:rsidRPr="005A0849" w:rsidRDefault="005A0849" w:rsidP="005A0849">
      <w:pPr>
        <w:spacing w:line="360" w:lineRule="auto"/>
        <w:jc w:val="center"/>
        <w:rPr>
          <w:rFonts w:eastAsia="Calibri"/>
          <w:b/>
          <w:lang w:eastAsia="en-US"/>
        </w:rPr>
      </w:pPr>
    </w:p>
    <w:p w14:paraId="591D4EBC" w14:textId="77777777" w:rsidR="005A0849" w:rsidRPr="005A0849" w:rsidRDefault="005A0849" w:rsidP="005A0849">
      <w:pPr>
        <w:spacing w:line="360" w:lineRule="auto"/>
        <w:jc w:val="center"/>
        <w:rPr>
          <w:rFonts w:eastAsia="Calibri"/>
          <w:b/>
          <w:lang w:eastAsia="en-US"/>
        </w:rPr>
      </w:pPr>
      <w:r w:rsidRPr="005A0849">
        <w:rPr>
          <w:rFonts w:eastAsia="Calibri"/>
          <w:b/>
          <w:lang w:eastAsia="en-US"/>
        </w:rPr>
        <w:t>Conflictos de interés</w:t>
      </w:r>
    </w:p>
    <w:p w14:paraId="78638BF5" w14:textId="56F8C776" w:rsidR="00675476" w:rsidRPr="005A0849" w:rsidRDefault="005A0849" w:rsidP="005A0849">
      <w:pPr>
        <w:spacing w:line="360" w:lineRule="auto"/>
        <w:jc w:val="both"/>
        <w:rPr>
          <w:rFonts w:eastAsia="Calibri"/>
          <w:lang w:eastAsia="en-US"/>
        </w:rPr>
      </w:pPr>
      <w:r w:rsidRPr="005A0849">
        <w:rPr>
          <w:rFonts w:eastAsia="Calibri"/>
          <w:lang w:eastAsia="en-US"/>
        </w:rPr>
        <w:t>Los autores no reportan conflictos de interés.</w:t>
      </w:r>
    </w:p>
    <w:sectPr w:rsidR="00675476" w:rsidRPr="005A0849"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5602" w14:textId="77777777" w:rsidR="005954C1" w:rsidRDefault="005954C1">
      <w:r>
        <w:separator/>
      </w:r>
    </w:p>
  </w:endnote>
  <w:endnote w:type="continuationSeparator" w:id="0">
    <w:p w14:paraId="4868BF72" w14:textId="77777777" w:rsidR="005954C1" w:rsidRDefault="0059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937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BFD6F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EE88" w14:textId="79CFA080" w:rsidR="000F3690" w:rsidRPr="00AE044C" w:rsidRDefault="005A084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623EE2E" wp14:editId="6A87E100">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472AAD"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DB9BB6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9587DF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2E57B79" w14:textId="7B85759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A0849" w:rsidRPr="005A0849">
      <w:rPr>
        <w:rFonts w:ascii="Verdana" w:hAnsi="Verdana"/>
        <w:noProof/>
        <w:sz w:val="18"/>
        <w:szCs w:val="18"/>
        <w:lang w:val="en-US" w:eastAsia="en-US"/>
      </w:rPr>
      <w:drawing>
        <wp:inline distT="0" distB="0" distL="0" distR="0" wp14:anchorId="0B75396D" wp14:editId="27296E9E">
          <wp:extent cx="641350" cy="14986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DA39" w14:textId="77777777" w:rsidR="005954C1" w:rsidRDefault="005954C1">
      <w:r>
        <w:separator/>
      </w:r>
    </w:p>
  </w:footnote>
  <w:footnote w:type="continuationSeparator" w:id="0">
    <w:p w14:paraId="37A702FA" w14:textId="77777777" w:rsidR="005954C1" w:rsidRDefault="0059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8D96" w14:textId="2F87AA8F" w:rsidR="00CC376A" w:rsidRPr="00AE044C" w:rsidRDefault="005A084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02302787</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CB27779" wp14:editId="48FD1126">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1B113" w14:textId="31468542" w:rsidR="00A477DE" w:rsidRDefault="005A0849">
    <w:r>
      <w:rPr>
        <w:noProof/>
      </w:rPr>
      <mc:AlternateContent>
        <mc:Choice Requires="wps">
          <w:drawing>
            <wp:anchor distT="0" distB="0" distL="114300" distR="114300" simplePos="0" relativeHeight="251654144" behindDoc="0" locked="0" layoutInCell="1" allowOverlap="1" wp14:anchorId="459E54B1" wp14:editId="4C31E5B7">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5D4D03"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9520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49"/>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954C1"/>
    <w:rsid w:val="005A0849"/>
    <w:rsid w:val="006173A6"/>
    <w:rsid w:val="00675476"/>
    <w:rsid w:val="006C74D4"/>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CB79"/>
  <w15:docId w15:val="{8E0F58B4-F154-4D2E-B15E-49C25845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ielo.senescyt.gob.ec/scielo.php?script=sci_arttext&amp;pid=S2631-25812020000200107&amp;lng=es" TargetMode="External"/><Relationship Id="rId18" Type="http://schemas.openxmlformats.org/officeDocument/2006/relationships/hyperlink" Target="https://www.sciencedirect.com/science/article/pii/S021348531630216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edisur.sld.cu/index.php/medisur/article/view/4670" TargetMode="External"/><Relationship Id="rId7" Type="http://schemas.openxmlformats.org/officeDocument/2006/relationships/hyperlink" Target="mailto:juandavidsantaelenaberro@gmail.com" TargetMode="External"/><Relationship Id="rId12" Type="http://schemas.openxmlformats.org/officeDocument/2006/relationships/hyperlink" Target="http://www.revgaleno.sld.cu/index.php/ump/article/view/517" TargetMode="External"/><Relationship Id="rId17" Type="http://schemas.openxmlformats.org/officeDocument/2006/relationships/hyperlink" Target="https://www.inspilip.gob.ec/index.php/inspi/article/view/8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edigraphic.com/cgi-bin/new/resumen.cgi?IDARTICULO=94265" TargetMode="External"/><Relationship Id="rId20" Type="http://schemas.openxmlformats.org/officeDocument/2006/relationships/hyperlink" Target="https://www.elsevier.es/es-revista-neurologia-argentina-301-articulo-alteraciones-del-control-respiratorio-unidad-S18530028110001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59156500_Syringomyelia_associated_with_cervical_spondylosis_A_rare_condi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ubmed.ncbi.nlm.gov/7477770/" TargetMode="External"/><Relationship Id="rId23" Type="http://schemas.openxmlformats.org/officeDocument/2006/relationships/header" Target="header1.xml"/><Relationship Id="rId10" Type="http://schemas.openxmlformats.org/officeDocument/2006/relationships/hyperlink" Target="http://scielo.senescyt.gob.ec/scielo.php?script=sci_arttext&amp;pid=S2631-25812017000300072&amp;lng=es" TargetMode="External"/><Relationship Id="rId19" Type="http://schemas.openxmlformats.org/officeDocument/2006/relationships/hyperlink" Target="https://www.medintensiva.org/es-actualizacion-lesion-medular-aguda-postraumatica--articulo-S021056911630239X" TargetMode="External"/><Relationship Id="rId4" Type="http://schemas.openxmlformats.org/officeDocument/2006/relationships/webSettings" Target="webSettings.xml"/><Relationship Id="rId9" Type="http://schemas.openxmlformats.org/officeDocument/2006/relationships/hyperlink" Target="http://www.revneuro.sld.cu/index.php/neu/article/view/419/618" TargetMode="External"/><Relationship Id="rId14" Type="http://schemas.openxmlformats.org/officeDocument/2006/relationships/hyperlink" Target="http://www.scielo.org.mx/scielo.php?script=sci_arttext&amp;pid=S2444-054X2021000500657&amp;lng=es" TargetMode="External"/><Relationship Id="rId22" Type="http://schemas.openxmlformats.org/officeDocument/2006/relationships/hyperlink" Target="https://surgicalneurologyint.com/surgicalint-articles/syrinx-associated-with-cervical-spondylosis-a-report-of-13-case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8</Pages>
  <Words>2499</Words>
  <Characters>14247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16713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2023-06-17T16:09:00Z</dcterms:created>
  <dcterms:modified xsi:type="dcterms:W3CDTF">2023-06-17T16:10:00Z</dcterms:modified>
</cp:coreProperties>
</file>